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1314"/>
        <w:gridCol w:w="657"/>
        <w:gridCol w:w="1971"/>
        <w:gridCol w:w="657"/>
        <w:gridCol w:w="1314"/>
        <w:gridCol w:w="1971"/>
      </w:tblGrid>
      <w:tr w14:paraId="792F1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970" w:type="dxa"/>
            <w:shd w:val="clear" w:color="auto" w:fill="auto"/>
          </w:tcPr>
          <w:p w14:paraId="037A1CA2">
            <w:pPr>
              <w:ind w:firstLine="709"/>
              <w:jc w:val="center"/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4C1382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71" w:type="dxa"/>
            <w:shd w:val="clear" w:color="auto" w:fill="auto"/>
          </w:tcPr>
          <w:p w14:paraId="5A0B02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 w:eastAsia="ru-RU"/>
              </w:rPr>
              <w:drawing>
                <wp:inline distT="0" distB="0" distL="0" distR="0">
                  <wp:extent cx="420370" cy="5600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370" cy="560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2"/>
            <w:shd w:val="clear" w:color="auto" w:fill="auto"/>
          </w:tcPr>
          <w:p w14:paraId="159C47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71" w:type="dxa"/>
            <w:shd w:val="clear" w:color="auto" w:fill="auto"/>
          </w:tcPr>
          <w:p w14:paraId="76FD90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14:paraId="398A6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854" w:type="dxa"/>
            <w:gridSpan w:val="7"/>
            <w:shd w:val="clear" w:color="auto" w:fill="auto"/>
          </w:tcPr>
          <w:p w14:paraId="323B2F28">
            <w:pPr>
              <w:pStyle w:val="6"/>
              <w:contextualSpacing/>
              <w:rPr>
                <w:b/>
                <w:bCs/>
                <w:i/>
                <w:spacing w:val="20"/>
              </w:rPr>
            </w:pPr>
            <w:r>
              <w:rPr>
                <w:b/>
              </w:rPr>
              <w:t>БОБРОВИЦЬКА МIСЬКА РАДА</w:t>
            </w:r>
            <w:r>
              <w:rPr>
                <w:b/>
                <w:spacing w:val="20"/>
              </w:rPr>
              <w:t xml:space="preserve"> </w:t>
            </w:r>
          </w:p>
          <w:p w14:paraId="7AE74A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20"/>
                <w:sz w:val="28"/>
                <w:szCs w:val="28"/>
              </w:rPr>
              <w:t xml:space="preserve">Чернігівської областi </w:t>
            </w:r>
          </w:p>
          <w:p w14:paraId="187BF7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Р О З П О Р Я Д Ж Е Н Н Я                    </w:t>
            </w:r>
          </w:p>
          <w:p w14:paraId="3AB2DB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мiського голови</w:t>
            </w:r>
          </w:p>
          <w:p w14:paraId="52BA81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14:paraId="6ECDC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gridSpan w:val="2"/>
            <w:shd w:val="clear" w:color="auto" w:fill="auto"/>
          </w:tcPr>
          <w:p w14:paraId="301DEA53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травня 2026 року</w:t>
            </w:r>
          </w:p>
        </w:tc>
        <w:tc>
          <w:tcPr>
            <w:tcW w:w="3285" w:type="dxa"/>
            <w:gridSpan w:val="3"/>
            <w:shd w:val="clear" w:color="auto" w:fill="auto"/>
          </w:tcPr>
          <w:p w14:paraId="1D0C4C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м.Бобровиця</w:t>
            </w:r>
          </w:p>
        </w:tc>
        <w:tc>
          <w:tcPr>
            <w:tcW w:w="3285" w:type="dxa"/>
            <w:gridSpan w:val="2"/>
            <w:shd w:val="clear" w:color="auto" w:fill="auto"/>
          </w:tcPr>
          <w:p w14:paraId="2C8EDDEA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№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224</w:t>
            </w:r>
          </w:p>
          <w:p w14:paraId="2106B65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3A2CD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 xml:space="preserve">Про забезпечення участі команди </w:t>
      </w:r>
    </w:p>
    <w:p w14:paraId="4ADDD58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>у змаганнях з волейболу</w:t>
      </w:r>
    </w:p>
    <w:p w14:paraId="137DC4DE">
      <w:pPr>
        <w:shd w:val="clear" w:color="auto" w:fill="FFFFFF"/>
        <w:spacing w:after="0" w:line="240" w:lineRule="auto"/>
        <w:rPr>
          <w:rFonts w:ascii="Arial" w:hAnsi="Arial" w:eastAsia="Times New Roman" w:cs="Arial"/>
          <w:sz w:val="21"/>
          <w:szCs w:val="21"/>
          <w:lang w:eastAsia="uk-UA"/>
        </w:rPr>
      </w:pPr>
    </w:p>
    <w:p w14:paraId="712A7DA2">
      <w:pPr>
        <w:tabs>
          <w:tab w:val="left" w:pos="0"/>
        </w:tabs>
        <w:spacing w:line="240" w:lineRule="auto"/>
        <w:jc w:val="both"/>
        <w:rPr>
          <w:rStyle w:val="15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       Відповідно до статті 42 Закону України «Про місцеве самоврядування в Україні», </w:t>
      </w:r>
      <w:r>
        <w:rPr>
          <w:rStyle w:val="15"/>
          <w:rFonts w:ascii="Times New Roman" w:hAnsi="Times New Roman" w:cs="Times New Roman"/>
          <w:bCs/>
          <w:sz w:val="28"/>
          <w:szCs w:val="28"/>
          <w:shd w:val="clear" w:color="auto" w:fill="FFFFFF"/>
        </w:rPr>
        <w:t>Положення про проведення чемпіонату Чернігівської області з волейболу серед жіночих команд сезону 2025-2026 року,</w:t>
      </w:r>
      <w:r>
        <w:rPr>
          <w:rFonts w:ascii="Times New Roman" w:hAnsi="Times New Roman" w:cs="Times New Roman"/>
          <w:sz w:val="28"/>
          <w:szCs w:val="28"/>
        </w:rPr>
        <w:t xml:space="preserve"> на виконання заходів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Програми розвитку фізичної культури та спорту на підвідомчій території Бобровицької міської ради на 2026-2030 роки, затвердженої рішенням 48 сесії Бобровицької міської ради VІII скликання від 24.07.2025 року №2823-48/VІII,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беручи до уваги розпорядження Бобровицького міського голови від 26.12.2025 року №632 «Про </w:t>
      </w:r>
      <w:r>
        <w:rPr>
          <w:rStyle w:val="15"/>
          <w:rFonts w:ascii="Times New Roman" w:hAnsi="Times New Roman" w:cs="Times New Roman"/>
          <w:bCs/>
          <w:sz w:val="28"/>
          <w:szCs w:val="28"/>
          <w:shd w:val="clear" w:color="auto" w:fill="FFFFFF"/>
        </w:rPr>
        <w:t>затвердження календарного плану спортивно-масових заходів Бобровицької міської ради на 2026 рік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» (зі змінами),</w:t>
      </w:r>
      <w:r>
        <w:rPr>
          <w:rStyle w:val="15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14:paraId="05758A6D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b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>зобов’язую:</w:t>
      </w:r>
    </w:p>
    <w:p w14:paraId="798AAA89">
      <w:pPr>
        <w:shd w:val="clear" w:color="auto" w:fill="FFFFFF"/>
        <w:spacing w:after="0" w:line="240" w:lineRule="auto"/>
        <w:ind w:firstLine="567"/>
        <w:jc w:val="both"/>
        <w:rPr>
          <w:rFonts w:ascii="Arial" w:hAnsi="Arial" w:eastAsia="Times New Roman" w:cs="Arial"/>
          <w:b/>
          <w:sz w:val="28"/>
          <w:szCs w:val="28"/>
          <w:lang w:eastAsia="uk-UA"/>
        </w:rPr>
      </w:pPr>
    </w:p>
    <w:p w14:paraId="7CA36F34">
      <w:pPr>
        <w:shd w:val="clear" w:color="auto" w:fill="FFFFFF"/>
        <w:spacing w:after="0" w:line="240" w:lineRule="auto"/>
        <w:ind w:left="616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1.Директора Бобровицької ДЮСШ (Микола БУЛАХ):</w:t>
      </w:r>
    </w:p>
    <w:p w14:paraId="7D28DE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- забезпечити участь команди спортсменів у чемпіонаті Чернігівської області з волейболу серед жіночих команд сезону 2025-2026 року, що відбудеться 23 травня 2026 року у м. Черніг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uk-UA"/>
        </w:rPr>
        <w:t>ів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;</w:t>
      </w:r>
    </w:p>
    <w:p w14:paraId="66BD3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- призначити відповідальну особу за збереження життя і здоров’я учасників команди під час перебування в дорозі та протягом проведення змагань.</w:t>
      </w:r>
    </w:p>
    <w:p w14:paraId="1AE92C5A">
      <w:pPr>
        <w:shd w:val="clear" w:color="auto" w:fill="FFFFFF"/>
        <w:spacing w:after="0" w:line="240" w:lineRule="auto"/>
        <w:ind w:firstLine="616" w:firstLineChars="22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>2.Сектор сім’ї, молоді та спорту Бобровицької міської ради (Олена КУРИЛЕНКО):</w:t>
      </w:r>
    </w:p>
    <w:p w14:paraId="3D085AD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>- забезпечити організацію перевезення членів команди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uk-UA"/>
        </w:rPr>
        <w:t>, скласти кошторис витрат на забезпечення участі команди у змаганнях (транспортні послуги);</w:t>
      </w: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 xml:space="preserve"> </w:t>
      </w:r>
    </w:p>
    <w:p w14:paraId="487E83D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>- скласти кошторис витрат та реєстр виплати грошей на добові учасникам змагань для забезпечення участі команди у змаганнях.</w:t>
      </w:r>
    </w:p>
    <w:p w14:paraId="734EA1FB">
      <w:pPr>
        <w:shd w:val="clear" w:color="auto" w:fill="FFFFFF"/>
        <w:spacing w:after="0" w:line="240" w:lineRule="auto"/>
        <w:ind w:firstLine="560" w:firstLineChars="200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>3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.</w:t>
      </w:r>
      <w:r>
        <w:rPr>
          <w:rFonts w:ascii="Times New Roman" w:hAnsi="Times New Roman" w:cs="Times New Roman"/>
          <w:sz w:val="28"/>
          <w:szCs w:val="28"/>
        </w:rPr>
        <w:t>Відділ бухгалтерського обліку, звітності та господарських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питань,</w:t>
      </w:r>
      <w:r>
        <w:rPr>
          <w:sz w:val="28"/>
          <w:szCs w:val="28"/>
        </w:rPr>
        <w:t xml:space="preserve"> з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абезпечити фінансування видатків на транспортні послуги та добові членам команди згідно із затвердженим кошторисом витрат та відповідним реєстром.</w:t>
      </w:r>
    </w:p>
    <w:p w14:paraId="0080E8CA">
      <w:pPr>
        <w:shd w:val="clear" w:color="auto" w:fill="FFFFFF"/>
        <w:spacing w:after="0" w:line="240" w:lineRule="auto"/>
        <w:ind w:firstLine="56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>4.Оприлюднити це розпорядження відповідно до вимог чинного законодавства України.</w:t>
      </w:r>
    </w:p>
    <w:p w14:paraId="660D9D77">
      <w:pPr>
        <w:shd w:val="clear" w:color="auto" w:fill="FFFFFF"/>
        <w:spacing w:after="0" w:line="240" w:lineRule="auto"/>
        <w:ind w:firstLine="56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>5.Це розпорядження набирає чинності з дня його офіційного оприлюднення.</w:t>
      </w:r>
    </w:p>
    <w:p w14:paraId="2815FAE5">
      <w:pPr>
        <w:shd w:val="clear" w:color="auto" w:fill="FFFFFF"/>
        <w:spacing w:after="0" w:line="240" w:lineRule="auto"/>
        <w:ind w:firstLine="56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uk-UA"/>
        </w:rPr>
        <w:t>6.Контроль за виконанням розпорядження покласти на заступників міського голови відповідно до розподілу функціональних обов’язків.</w:t>
      </w:r>
    </w:p>
    <w:p w14:paraId="24652DF6">
      <w:pPr>
        <w:shd w:val="clear" w:color="auto" w:fill="FFFFFF"/>
        <w:spacing w:after="0" w:line="240" w:lineRule="auto"/>
        <w:rPr>
          <w:rFonts w:ascii="Arial" w:hAnsi="Arial" w:eastAsia="Times New Roman" w:cs="Arial"/>
          <w:sz w:val="28"/>
          <w:szCs w:val="28"/>
          <w:lang w:val="ru-RU" w:eastAsia="uk-UA"/>
        </w:rPr>
      </w:pPr>
    </w:p>
    <w:p w14:paraId="109B196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>В.о. міського голови                                                              Геннадій ІВАНЮК</w:t>
      </w:r>
    </w:p>
    <w:sectPr>
      <w:pgSz w:w="11906" w:h="16838"/>
      <w:pgMar w:top="568" w:right="707" w:bottom="0" w:left="156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0FE"/>
    <w:rsid w:val="00001438"/>
    <w:rsid w:val="00042273"/>
    <w:rsid w:val="0006009D"/>
    <w:rsid w:val="000A78A3"/>
    <w:rsid w:val="000F1516"/>
    <w:rsid w:val="001065A6"/>
    <w:rsid w:val="00161732"/>
    <w:rsid w:val="001A008A"/>
    <w:rsid w:val="001E16E1"/>
    <w:rsid w:val="00206C9B"/>
    <w:rsid w:val="002267AB"/>
    <w:rsid w:val="00233ED7"/>
    <w:rsid w:val="0024182B"/>
    <w:rsid w:val="002605A2"/>
    <w:rsid w:val="0032662F"/>
    <w:rsid w:val="00334146"/>
    <w:rsid w:val="00340E93"/>
    <w:rsid w:val="003516A5"/>
    <w:rsid w:val="0045676E"/>
    <w:rsid w:val="00460051"/>
    <w:rsid w:val="00494B68"/>
    <w:rsid w:val="004C49F1"/>
    <w:rsid w:val="00585672"/>
    <w:rsid w:val="00641E3B"/>
    <w:rsid w:val="006860FE"/>
    <w:rsid w:val="00715D69"/>
    <w:rsid w:val="00730722"/>
    <w:rsid w:val="007A3BBC"/>
    <w:rsid w:val="007B1E37"/>
    <w:rsid w:val="008A3E60"/>
    <w:rsid w:val="008C03AE"/>
    <w:rsid w:val="009608D3"/>
    <w:rsid w:val="009C0496"/>
    <w:rsid w:val="00A22B33"/>
    <w:rsid w:val="00A25981"/>
    <w:rsid w:val="00A350F8"/>
    <w:rsid w:val="00A85AB6"/>
    <w:rsid w:val="00B268BD"/>
    <w:rsid w:val="00B6492A"/>
    <w:rsid w:val="00B90623"/>
    <w:rsid w:val="00BB4BC8"/>
    <w:rsid w:val="00BC1273"/>
    <w:rsid w:val="00C53E59"/>
    <w:rsid w:val="00C75783"/>
    <w:rsid w:val="00CB1C00"/>
    <w:rsid w:val="00D22261"/>
    <w:rsid w:val="00D36680"/>
    <w:rsid w:val="00D734D7"/>
    <w:rsid w:val="00DE3505"/>
    <w:rsid w:val="00E1279A"/>
    <w:rsid w:val="00E732C2"/>
    <w:rsid w:val="00E83D0B"/>
    <w:rsid w:val="00EA05C7"/>
    <w:rsid w:val="00ED147B"/>
    <w:rsid w:val="00EE1B65"/>
    <w:rsid w:val="00EF1BDC"/>
    <w:rsid w:val="00F372FC"/>
    <w:rsid w:val="00F5611F"/>
    <w:rsid w:val="00F64B5E"/>
    <w:rsid w:val="00F67FB0"/>
    <w:rsid w:val="00FD5808"/>
    <w:rsid w:val="0D483858"/>
    <w:rsid w:val="0FD45DF4"/>
    <w:rsid w:val="10CA4C2E"/>
    <w:rsid w:val="1284144D"/>
    <w:rsid w:val="173B71E9"/>
    <w:rsid w:val="19BF34CD"/>
    <w:rsid w:val="1ACA6EC4"/>
    <w:rsid w:val="1B5A546C"/>
    <w:rsid w:val="271F346C"/>
    <w:rsid w:val="291F1B43"/>
    <w:rsid w:val="2E611124"/>
    <w:rsid w:val="2EA00BCF"/>
    <w:rsid w:val="2EC3728A"/>
    <w:rsid w:val="31B03453"/>
    <w:rsid w:val="3616624B"/>
    <w:rsid w:val="402853D1"/>
    <w:rsid w:val="40B9143D"/>
    <w:rsid w:val="427F45B0"/>
    <w:rsid w:val="44EB25AA"/>
    <w:rsid w:val="47F319C0"/>
    <w:rsid w:val="49770B68"/>
    <w:rsid w:val="520C7CAB"/>
    <w:rsid w:val="528021E8"/>
    <w:rsid w:val="5ADA2AB4"/>
    <w:rsid w:val="5B2C65A4"/>
    <w:rsid w:val="5CC62AC2"/>
    <w:rsid w:val="6213006F"/>
    <w:rsid w:val="643E0106"/>
    <w:rsid w:val="65F251CE"/>
    <w:rsid w:val="6E0A18B7"/>
    <w:rsid w:val="7A5F4F53"/>
    <w:rsid w:val="7BD5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22"/>
    <w:rPr>
      <w:b/>
      <w:bCs/>
    </w:rPr>
  </w:style>
  <w:style w:type="paragraph" w:styleId="5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Title"/>
    <w:basedOn w:val="1"/>
    <w:link w:val="8"/>
    <w:qFormat/>
    <w:uiPriority w:val="99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customStyle="1" w:styleId="8">
    <w:name w:val="Название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0">
    <w:name w:val="docdat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customStyle="1" w:styleId="11">
    <w:name w:val="2020"/>
    <w:basedOn w:val="2"/>
    <w:qFormat/>
    <w:uiPriority w:val="0"/>
  </w:style>
  <w:style w:type="character" w:customStyle="1" w:styleId="12">
    <w:name w:val="2030"/>
    <w:basedOn w:val="2"/>
    <w:qFormat/>
    <w:uiPriority w:val="0"/>
  </w:style>
  <w:style w:type="character" w:customStyle="1" w:styleId="13">
    <w:name w:val="2028"/>
    <w:basedOn w:val="2"/>
    <w:qFormat/>
    <w:uiPriority w:val="0"/>
  </w:style>
  <w:style w:type="character" w:customStyle="1" w:styleId="14">
    <w:name w:val="2034"/>
    <w:basedOn w:val="2"/>
    <w:qFormat/>
    <w:uiPriority w:val="0"/>
  </w:style>
  <w:style w:type="character" w:customStyle="1" w:styleId="15">
    <w:name w:val="drnfte"/>
    <w:qFormat/>
    <w:uiPriority w:val="0"/>
  </w:style>
  <w:style w:type="paragraph" w:styleId="16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C4D28-591A-451D-A24B-DB7CD7177D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1815</Characters>
  <Lines>15</Lines>
  <Paragraphs>4</Paragraphs>
  <TotalTime>43</TotalTime>
  <ScaleCrop>false</ScaleCrop>
  <LinksUpToDate>false</LinksUpToDate>
  <CharactersWithSpaces>2129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2026-03-10T14:01:00Z</dcterms:created>
  <dc:creator>Валентина Сергіївна</dc:creator>
  <cp:lastModifiedBy>User</cp:lastModifiedBy>
  <cp:lastPrinted>2026-03-10T14:09:00Z</cp:lastPrinted>
  <dcterms:modified xsi:type="dcterms:W3CDTF">2026-05-14T11:46:16Z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FFC34B09766449A885FFF1E51CAEE92D_12</vt:lpwstr>
  </property>
</Properties>
</file>