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DE" w:rsidRDefault="00385BDE" w:rsidP="00B71835">
      <w:pPr>
        <w:jc w:val="center"/>
        <w:rPr>
          <w:b/>
          <w:sz w:val="20"/>
          <w:szCs w:val="28"/>
          <w:lang w:val="uk-UA"/>
        </w:rPr>
      </w:pPr>
      <w:r w:rsidRPr="00747621">
        <w:rPr>
          <w:b/>
          <w:sz w:val="20"/>
          <w:szCs w:val="28"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4" o:title=""/>
          </v:shape>
          <o:OLEObject Type="Embed" ProgID="Word.Picture.8" ShapeID="_x0000_i1025" DrawAspect="Content" ObjectID="_1706089899" r:id="rId5"/>
        </w:object>
      </w:r>
    </w:p>
    <w:p w:rsidR="00385BDE" w:rsidRDefault="00385BDE" w:rsidP="00B71835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УКРАЇНА</w:t>
      </w:r>
    </w:p>
    <w:p w:rsidR="00385BDE" w:rsidRDefault="00385BDE" w:rsidP="00B71835">
      <w:pPr>
        <w:pStyle w:val="Heading1"/>
      </w:pPr>
      <w:r>
        <w:t>Харківська область</w:t>
      </w:r>
    </w:p>
    <w:p w:rsidR="00385BDE" w:rsidRDefault="00385BDE" w:rsidP="00B71835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Валківська міська рада</w:t>
      </w:r>
    </w:p>
    <w:p w:rsidR="00385BDE" w:rsidRDefault="00385BDE" w:rsidP="00B71835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  </w:t>
      </w:r>
      <w:r>
        <w:rPr>
          <w:b/>
          <w:sz w:val="36"/>
          <w:szCs w:val="28"/>
          <w:lang w:val="uk-UA"/>
        </w:rPr>
        <w:t xml:space="preserve">ПРОЕКТ </w:t>
      </w:r>
      <w:r>
        <w:rPr>
          <w:b/>
          <w:sz w:val="36"/>
          <w:szCs w:val="28"/>
        </w:rPr>
        <w:t>Р І Ш Е Н Н Я</w:t>
      </w:r>
    </w:p>
    <w:p w:rsidR="00385BDE" w:rsidRDefault="00385BDE" w:rsidP="00B718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ХХІ</w:t>
      </w:r>
      <w:r>
        <w:rPr>
          <w:b/>
          <w:sz w:val="28"/>
          <w:szCs w:val="28"/>
        </w:rPr>
        <w:t xml:space="preserve">  сесія</w:t>
      </w:r>
    </w:p>
    <w:p w:rsidR="00385BDE" w:rsidRDefault="00385BDE" w:rsidP="00B718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ІІІ скликання</w:t>
      </w:r>
    </w:p>
    <w:p w:rsidR="00385BDE" w:rsidRDefault="00385BDE" w:rsidP="00B71835">
      <w:pPr>
        <w:rPr>
          <w:b/>
          <w:sz w:val="28"/>
          <w:szCs w:val="28"/>
        </w:rPr>
      </w:pPr>
    </w:p>
    <w:p w:rsidR="00385BDE" w:rsidRPr="004F41D8" w:rsidRDefault="00385BDE" w:rsidP="00B718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  <w:lang w:val="uk-UA"/>
        </w:rPr>
        <w:t xml:space="preserve"> 25 лютого</w:t>
      </w:r>
      <w:r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 xml:space="preserve"> року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  <w:lang w:val="uk-UA"/>
        </w:rPr>
        <w:t xml:space="preserve"> _______</w:t>
      </w:r>
    </w:p>
    <w:p w:rsidR="00385BDE" w:rsidRDefault="00385BDE" w:rsidP="00B71835">
      <w:pPr>
        <w:rPr>
          <w:b/>
          <w:bCs/>
          <w:sz w:val="28"/>
          <w:szCs w:val="28"/>
        </w:rPr>
      </w:pPr>
    </w:p>
    <w:p w:rsidR="00385BDE" w:rsidRDefault="00385BDE" w:rsidP="00B718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Програми комплексного  </w:t>
      </w:r>
    </w:p>
    <w:p w:rsidR="00385BDE" w:rsidRDefault="00385BDE" w:rsidP="00B718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пожежної, техногенної безпеки, </w:t>
      </w:r>
    </w:p>
    <w:p w:rsidR="00385BDE" w:rsidRDefault="00385BDE" w:rsidP="00B718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цивільного захисту та </w:t>
      </w:r>
      <w:r w:rsidRPr="00C400EE">
        <w:rPr>
          <w:sz w:val="28"/>
          <w:szCs w:val="28"/>
          <w:lang w:val="uk-UA"/>
        </w:rPr>
        <w:t>охорони праці</w:t>
      </w:r>
      <w:r>
        <w:rPr>
          <w:sz w:val="28"/>
          <w:szCs w:val="28"/>
          <w:lang w:val="uk-UA"/>
        </w:rPr>
        <w:t xml:space="preserve"> на об’єктах </w:t>
      </w:r>
    </w:p>
    <w:p w:rsidR="00385BDE" w:rsidRDefault="00385BDE" w:rsidP="005527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Валківської міської ради</w:t>
      </w:r>
    </w:p>
    <w:p w:rsidR="00385BDE" w:rsidRDefault="00385BDE" w:rsidP="00B718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2022 – 2026 роки </w:t>
      </w:r>
    </w:p>
    <w:p w:rsidR="00385BDE" w:rsidRDefault="00385BDE" w:rsidP="00B71835">
      <w:pPr>
        <w:rPr>
          <w:sz w:val="28"/>
          <w:szCs w:val="28"/>
          <w:lang w:val="uk-UA"/>
        </w:rPr>
      </w:pPr>
    </w:p>
    <w:p w:rsidR="00385BDE" w:rsidRDefault="00385BDE" w:rsidP="00B71835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статтями 26, 42, 59 Закону України «Про місцеве самоврядування в Україні», Кодексом цивільного захисту України, враховуючи висновки постійних комісій міської ради з питань житлово-комунального господарства, комунальної власності, промисловості, підприємництва, транспорту, зв’язку та сфери послуг, та з питань планування, фінансів, бюджету, соціально-економічного розвитку, інвестиційної діяльності та регуляторної політики, </w:t>
      </w:r>
      <w:r>
        <w:rPr>
          <w:bCs/>
          <w:sz w:val="28"/>
          <w:szCs w:val="28"/>
          <w:lang w:val="uk-UA"/>
        </w:rPr>
        <w:t xml:space="preserve">Валківська міська рада </w:t>
      </w:r>
      <w:r>
        <w:rPr>
          <w:b/>
          <w:sz w:val="28"/>
          <w:szCs w:val="28"/>
          <w:lang w:val="uk-UA"/>
        </w:rPr>
        <w:t>в и р і ш и л а</w:t>
      </w:r>
      <w:r>
        <w:rPr>
          <w:bCs/>
          <w:sz w:val="28"/>
          <w:szCs w:val="28"/>
          <w:lang w:val="uk-UA"/>
        </w:rPr>
        <w:t>:</w:t>
      </w:r>
    </w:p>
    <w:p w:rsidR="00385BDE" w:rsidRDefault="00385BDE" w:rsidP="00293E1D">
      <w:pPr>
        <w:tabs>
          <w:tab w:val="left" w:pos="540"/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1.Затвердити Програму комплексного </w:t>
      </w:r>
      <w:r>
        <w:rPr>
          <w:sz w:val="28"/>
          <w:szCs w:val="28"/>
          <w:lang w:val="uk-UA"/>
        </w:rPr>
        <w:t>забезпечення пожежної, техногенної безпеки, цивільного захисту та охорони праці на об’єктах комунальної власності Валківської міської ради на 2022 – 2026 роки  (далі – Програма) (додається).</w:t>
      </w:r>
    </w:p>
    <w:p w:rsidR="00385BDE" w:rsidRPr="00C400EE" w:rsidRDefault="00385BDE" w:rsidP="00293E1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C400EE">
        <w:rPr>
          <w:sz w:val="28"/>
          <w:szCs w:val="28"/>
          <w:lang w:val="uk-UA"/>
        </w:rPr>
        <w:t>Сектору з питань цивільного захисту та надзвичайних ситуацій</w:t>
      </w:r>
      <w:r>
        <w:rPr>
          <w:sz w:val="28"/>
          <w:szCs w:val="28"/>
          <w:lang w:val="uk-UA"/>
        </w:rPr>
        <w:t xml:space="preserve"> міської ради</w:t>
      </w:r>
      <w:r w:rsidRPr="00C400EE">
        <w:rPr>
          <w:sz w:val="28"/>
          <w:szCs w:val="28"/>
          <w:lang w:val="uk-UA"/>
        </w:rPr>
        <w:t xml:space="preserve"> (Олександр МАЗУРЕЦЬ) </w:t>
      </w:r>
      <w:r>
        <w:rPr>
          <w:sz w:val="28"/>
          <w:szCs w:val="28"/>
          <w:lang w:val="uk-UA"/>
        </w:rPr>
        <w:t xml:space="preserve">один </w:t>
      </w:r>
      <w:r w:rsidRPr="00C400EE">
        <w:rPr>
          <w:i/>
          <w:sz w:val="28"/>
          <w:szCs w:val="28"/>
          <w:lang w:val="uk-UA"/>
        </w:rPr>
        <w:t xml:space="preserve"> </w:t>
      </w:r>
      <w:r w:rsidRPr="00C400EE">
        <w:rPr>
          <w:sz w:val="28"/>
          <w:szCs w:val="28"/>
          <w:lang w:val="uk-UA"/>
        </w:rPr>
        <w:t xml:space="preserve">раз у півріччя  звітувати </w:t>
      </w:r>
      <w:r>
        <w:rPr>
          <w:sz w:val="28"/>
          <w:szCs w:val="28"/>
          <w:lang w:val="uk-UA"/>
        </w:rPr>
        <w:t xml:space="preserve">про виконання завдань та заходів Програми </w:t>
      </w:r>
      <w:r w:rsidRPr="00C400EE">
        <w:rPr>
          <w:sz w:val="28"/>
          <w:szCs w:val="28"/>
          <w:lang w:val="uk-UA"/>
        </w:rPr>
        <w:t xml:space="preserve">перед депутатами </w:t>
      </w:r>
      <w:r>
        <w:rPr>
          <w:sz w:val="28"/>
          <w:szCs w:val="28"/>
          <w:lang w:val="uk-UA"/>
        </w:rPr>
        <w:t>Валківської міської ради</w:t>
      </w:r>
      <w:r w:rsidRPr="00C400EE">
        <w:rPr>
          <w:sz w:val="28"/>
          <w:szCs w:val="28"/>
          <w:lang w:val="uk-UA"/>
        </w:rPr>
        <w:t>.</w:t>
      </w:r>
    </w:p>
    <w:p w:rsidR="00385BDE" w:rsidRDefault="00385BDE" w:rsidP="00B718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 Фінансовому управлінню Валківської міської ради (Лариса ЛЕВЧУК) забезпечити фінансування завдань Програми в межах коштів, передбачених у міському бюджеті.</w:t>
      </w:r>
    </w:p>
    <w:p w:rsidR="00385BDE" w:rsidRPr="00293E1D" w:rsidRDefault="00385BDE" w:rsidP="00B718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Визнати таким, що втратило чинність рішення ХІІІ сесії Валківської міської ради VIII скликання від 28 серпня 2021 року № 463 «Про затвердження</w:t>
      </w:r>
      <w:r w:rsidRPr="00293E1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Програми комплексного </w:t>
      </w:r>
      <w:r>
        <w:rPr>
          <w:sz w:val="28"/>
          <w:szCs w:val="28"/>
          <w:lang w:val="uk-UA"/>
        </w:rPr>
        <w:t xml:space="preserve">забезпечення пожежної, техногенної безпеки, цивільного захисту та охорони праці на об’єктах комунальної власності Валківської міської ради на 2021 – 2026 роки».  </w:t>
      </w:r>
    </w:p>
    <w:p w:rsidR="00385BDE" w:rsidRPr="00914C29" w:rsidRDefault="00385BDE" w:rsidP="00914C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53434">
        <w:rPr>
          <w:color w:val="FF0000"/>
          <w:sz w:val="28"/>
          <w:szCs w:val="28"/>
          <w:lang w:val="uk-UA"/>
        </w:rPr>
        <w:t xml:space="preserve">. </w:t>
      </w:r>
      <w:r w:rsidRPr="00B4215F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sz w:val="28"/>
          <w:szCs w:val="28"/>
          <w:lang w:val="uk-UA"/>
        </w:rPr>
        <w:t>на постійну комісію міської ради з питань планування, фінансів, бюджету, соціально-економічного розвитку, інвестиційної діяльності та регуляторної політики (Євген ШАПОВАЛ)</w:t>
      </w:r>
      <w:r w:rsidRPr="00B4215F">
        <w:rPr>
          <w:sz w:val="28"/>
          <w:szCs w:val="28"/>
          <w:lang w:val="uk-UA"/>
        </w:rPr>
        <w:t>.</w:t>
      </w:r>
    </w:p>
    <w:p w:rsidR="00385BDE" w:rsidRDefault="00385BDE">
      <w:pPr>
        <w:rPr>
          <w:b/>
          <w:bCs/>
          <w:sz w:val="28"/>
          <w:szCs w:val="28"/>
          <w:lang w:val="uk-UA"/>
        </w:rPr>
      </w:pPr>
    </w:p>
    <w:p w:rsidR="00385BDE" w:rsidRPr="00B71835" w:rsidRDefault="00385BD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Валерій СКРИПНІЧЕНКО</w:t>
      </w:r>
    </w:p>
    <w:sectPr w:rsidR="00385BDE" w:rsidRPr="00B71835" w:rsidSect="00914C29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1835"/>
    <w:rsid w:val="000552A5"/>
    <w:rsid w:val="000974E6"/>
    <w:rsid w:val="00104AE8"/>
    <w:rsid w:val="00157C83"/>
    <w:rsid w:val="001A0A04"/>
    <w:rsid w:val="001D01B8"/>
    <w:rsid w:val="001D4672"/>
    <w:rsid w:val="00217E0D"/>
    <w:rsid w:val="00263CF6"/>
    <w:rsid w:val="00293E1D"/>
    <w:rsid w:val="002B7878"/>
    <w:rsid w:val="002D3824"/>
    <w:rsid w:val="002D7252"/>
    <w:rsid w:val="002E6EBB"/>
    <w:rsid w:val="00330893"/>
    <w:rsid w:val="003534A8"/>
    <w:rsid w:val="00385BDE"/>
    <w:rsid w:val="003A6237"/>
    <w:rsid w:val="003C4E71"/>
    <w:rsid w:val="004C386B"/>
    <w:rsid w:val="004D2997"/>
    <w:rsid w:val="004F41D8"/>
    <w:rsid w:val="005052E7"/>
    <w:rsid w:val="00510BA8"/>
    <w:rsid w:val="00511ABD"/>
    <w:rsid w:val="00552713"/>
    <w:rsid w:val="005840D7"/>
    <w:rsid w:val="005D4B99"/>
    <w:rsid w:val="0061419A"/>
    <w:rsid w:val="006902A4"/>
    <w:rsid w:val="00747621"/>
    <w:rsid w:val="0077117A"/>
    <w:rsid w:val="00782E1F"/>
    <w:rsid w:val="00786222"/>
    <w:rsid w:val="00811B5C"/>
    <w:rsid w:val="00853434"/>
    <w:rsid w:val="00914C29"/>
    <w:rsid w:val="0097252C"/>
    <w:rsid w:val="009856C2"/>
    <w:rsid w:val="00AB5A3E"/>
    <w:rsid w:val="00AF6E1A"/>
    <w:rsid w:val="00B02704"/>
    <w:rsid w:val="00B4215F"/>
    <w:rsid w:val="00B71835"/>
    <w:rsid w:val="00C400EE"/>
    <w:rsid w:val="00C7039B"/>
    <w:rsid w:val="00C91AD3"/>
    <w:rsid w:val="00D353B4"/>
    <w:rsid w:val="00D96E02"/>
    <w:rsid w:val="00DC2829"/>
    <w:rsid w:val="00E740AD"/>
    <w:rsid w:val="00E7792C"/>
    <w:rsid w:val="00E77EC8"/>
    <w:rsid w:val="00ED6546"/>
    <w:rsid w:val="00F217C1"/>
    <w:rsid w:val="00F33421"/>
    <w:rsid w:val="00FF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3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1835"/>
    <w:pPr>
      <w:keepNext/>
      <w:jc w:val="center"/>
      <w:outlineLvl w:val="0"/>
    </w:pPr>
    <w:rPr>
      <w:b/>
      <w:sz w:val="36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1835"/>
    <w:rPr>
      <w:rFonts w:ascii="Times New Roman" w:hAnsi="Times New Roman" w:cs="Times New Roman"/>
      <w:b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1</Pages>
  <Words>305</Words>
  <Characters>1742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Tamila_CZ</dc:creator>
  <cp:keywords/>
  <dc:description/>
  <cp:lastModifiedBy>Админ</cp:lastModifiedBy>
  <cp:revision>27</cp:revision>
  <cp:lastPrinted>2022-02-10T16:20:00Z</cp:lastPrinted>
  <dcterms:created xsi:type="dcterms:W3CDTF">2021-08-03T13:57:00Z</dcterms:created>
  <dcterms:modified xsi:type="dcterms:W3CDTF">2022-02-11T11:05:00Z</dcterms:modified>
</cp:coreProperties>
</file>