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FAD" w:rsidRDefault="00480FAD" w:rsidP="001F577F">
      <w:pPr>
        <w:ind w:firstLine="360"/>
        <w:jc w:val="center"/>
        <w:rPr>
          <w:b/>
          <w:sz w:val="28"/>
          <w:szCs w:val="28"/>
        </w:rPr>
      </w:pPr>
      <w:r>
        <w:rPr>
          <w:b/>
          <w:sz w:val="28"/>
          <w:szCs w:val="28"/>
        </w:rPr>
        <w:t>ПОЯСНЮВАЛЬНА  ЗАПИСКА</w:t>
      </w:r>
    </w:p>
    <w:p w:rsidR="00480FAD" w:rsidRDefault="00480FAD" w:rsidP="001F577F">
      <w:pPr>
        <w:ind w:firstLine="360"/>
        <w:jc w:val="both"/>
        <w:rPr>
          <w:sz w:val="28"/>
          <w:szCs w:val="28"/>
        </w:rPr>
      </w:pPr>
    </w:p>
    <w:p w:rsidR="00480FAD" w:rsidRPr="00AD250A" w:rsidRDefault="00480FAD" w:rsidP="001F577F">
      <w:pPr>
        <w:widowControl w:val="0"/>
        <w:autoSpaceDE w:val="0"/>
        <w:autoSpaceDN w:val="0"/>
        <w:adjustRightInd w:val="0"/>
        <w:jc w:val="center"/>
        <w:rPr>
          <w:b/>
          <w:bCs/>
          <w:sz w:val="28"/>
          <w:szCs w:val="28"/>
        </w:rPr>
      </w:pPr>
      <w:r w:rsidRPr="00AD250A">
        <w:rPr>
          <w:b/>
          <w:sz w:val="28"/>
          <w:szCs w:val="28"/>
        </w:rPr>
        <w:t>до проекту рішення  «</w:t>
      </w:r>
      <w:r w:rsidRPr="00AD250A">
        <w:rPr>
          <w:b/>
          <w:bCs/>
          <w:sz w:val="28"/>
          <w:szCs w:val="28"/>
          <w:lang w:val="ru-RU"/>
        </w:rPr>
        <w:t xml:space="preserve">Про </w:t>
      </w:r>
      <w:proofErr w:type="spellStart"/>
      <w:r w:rsidRPr="00AD250A">
        <w:rPr>
          <w:b/>
          <w:bCs/>
          <w:sz w:val="28"/>
          <w:szCs w:val="28"/>
          <w:lang w:val="ru-RU"/>
        </w:rPr>
        <w:t>внесення</w:t>
      </w:r>
      <w:proofErr w:type="spellEnd"/>
      <w:r w:rsidRPr="00AD250A">
        <w:rPr>
          <w:b/>
          <w:bCs/>
          <w:sz w:val="28"/>
          <w:szCs w:val="28"/>
          <w:lang w:val="ru-RU"/>
        </w:rPr>
        <w:t xml:space="preserve"> </w:t>
      </w:r>
      <w:proofErr w:type="spellStart"/>
      <w:r w:rsidRPr="00AD250A">
        <w:rPr>
          <w:b/>
          <w:bCs/>
          <w:sz w:val="28"/>
          <w:szCs w:val="28"/>
          <w:lang w:val="ru-RU"/>
        </w:rPr>
        <w:t>змін</w:t>
      </w:r>
      <w:proofErr w:type="spellEnd"/>
      <w:r w:rsidRPr="00AD250A">
        <w:rPr>
          <w:b/>
          <w:bCs/>
          <w:sz w:val="28"/>
          <w:szCs w:val="28"/>
          <w:lang w:val="ru-RU"/>
        </w:rPr>
        <w:t xml:space="preserve"> до  Порядку </w:t>
      </w:r>
      <w:proofErr w:type="spellStart"/>
      <w:r w:rsidRPr="00AD250A">
        <w:rPr>
          <w:b/>
          <w:bCs/>
          <w:sz w:val="28"/>
          <w:szCs w:val="28"/>
          <w:lang w:val="ru-RU"/>
        </w:rPr>
        <w:t>використання</w:t>
      </w:r>
      <w:proofErr w:type="spellEnd"/>
      <w:r w:rsidRPr="00AD250A">
        <w:rPr>
          <w:b/>
          <w:bCs/>
          <w:sz w:val="28"/>
          <w:szCs w:val="28"/>
          <w:lang w:val="ru-RU"/>
        </w:rPr>
        <w:t xml:space="preserve"> </w:t>
      </w:r>
      <w:proofErr w:type="spellStart"/>
      <w:r w:rsidRPr="00AD250A">
        <w:rPr>
          <w:b/>
          <w:bCs/>
          <w:sz w:val="28"/>
          <w:szCs w:val="28"/>
          <w:lang w:val="ru-RU"/>
        </w:rPr>
        <w:t>коштів</w:t>
      </w:r>
      <w:proofErr w:type="spellEnd"/>
      <w:r w:rsidRPr="00AD250A">
        <w:rPr>
          <w:b/>
          <w:bCs/>
          <w:sz w:val="28"/>
          <w:szCs w:val="28"/>
          <w:lang w:val="ru-RU"/>
        </w:rPr>
        <w:t xml:space="preserve">, </w:t>
      </w:r>
      <w:proofErr w:type="spellStart"/>
      <w:r w:rsidRPr="00AD250A">
        <w:rPr>
          <w:b/>
          <w:bCs/>
          <w:sz w:val="28"/>
          <w:szCs w:val="28"/>
          <w:lang w:val="ru-RU"/>
        </w:rPr>
        <w:t>передбачених</w:t>
      </w:r>
      <w:proofErr w:type="spellEnd"/>
      <w:r w:rsidRPr="00AD250A">
        <w:rPr>
          <w:b/>
          <w:bCs/>
          <w:sz w:val="28"/>
          <w:szCs w:val="28"/>
          <w:lang w:val="ru-RU"/>
        </w:rPr>
        <w:t xml:space="preserve"> в </w:t>
      </w:r>
      <w:proofErr w:type="spellStart"/>
      <w:r w:rsidRPr="00AD250A">
        <w:rPr>
          <w:b/>
          <w:bCs/>
          <w:sz w:val="28"/>
          <w:szCs w:val="28"/>
          <w:lang w:val="ru-RU"/>
        </w:rPr>
        <w:t>міському</w:t>
      </w:r>
      <w:proofErr w:type="spellEnd"/>
      <w:r w:rsidRPr="00AD250A">
        <w:rPr>
          <w:b/>
          <w:bCs/>
          <w:sz w:val="28"/>
          <w:szCs w:val="28"/>
          <w:lang w:val="ru-RU"/>
        </w:rPr>
        <w:t xml:space="preserve"> </w:t>
      </w:r>
      <w:proofErr w:type="spellStart"/>
      <w:r w:rsidRPr="00AD250A">
        <w:rPr>
          <w:b/>
          <w:bCs/>
          <w:sz w:val="28"/>
          <w:szCs w:val="28"/>
          <w:lang w:val="ru-RU"/>
        </w:rPr>
        <w:t>бюджеті</w:t>
      </w:r>
      <w:proofErr w:type="spellEnd"/>
      <w:r w:rsidRPr="00AD250A">
        <w:rPr>
          <w:b/>
          <w:bCs/>
          <w:sz w:val="28"/>
          <w:szCs w:val="28"/>
          <w:lang w:val="ru-RU"/>
        </w:rPr>
        <w:t xml:space="preserve"> для </w:t>
      </w:r>
      <w:proofErr w:type="spellStart"/>
      <w:r w:rsidRPr="00AD250A">
        <w:rPr>
          <w:b/>
          <w:bCs/>
          <w:sz w:val="28"/>
          <w:szCs w:val="28"/>
          <w:lang w:val="ru-RU"/>
        </w:rPr>
        <w:t>надання</w:t>
      </w:r>
      <w:proofErr w:type="spellEnd"/>
      <w:r w:rsidRPr="00AD250A">
        <w:rPr>
          <w:b/>
          <w:bCs/>
          <w:sz w:val="28"/>
          <w:szCs w:val="28"/>
          <w:lang w:val="ru-RU"/>
        </w:rPr>
        <w:t xml:space="preserve"> </w:t>
      </w:r>
      <w:proofErr w:type="spellStart"/>
      <w:r w:rsidRPr="00AD250A">
        <w:rPr>
          <w:b/>
          <w:bCs/>
          <w:sz w:val="28"/>
          <w:szCs w:val="28"/>
          <w:lang w:val="ru-RU"/>
        </w:rPr>
        <w:t>адресної</w:t>
      </w:r>
      <w:proofErr w:type="spellEnd"/>
      <w:r w:rsidRPr="00AD250A">
        <w:rPr>
          <w:b/>
          <w:bCs/>
          <w:sz w:val="28"/>
          <w:szCs w:val="28"/>
          <w:lang w:val="ru-RU"/>
        </w:rPr>
        <w:t xml:space="preserve"> </w:t>
      </w:r>
      <w:proofErr w:type="spellStart"/>
      <w:r w:rsidRPr="00AD250A">
        <w:rPr>
          <w:b/>
          <w:bCs/>
          <w:sz w:val="28"/>
          <w:szCs w:val="28"/>
          <w:lang w:val="ru-RU"/>
        </w:rPr>
        <w:t>допомоги</w:t>
      </w:r>
      <w:proofErr w:type="spellEnd"/>
      <w:r w:rsidRPr="00AD250A">
        <w:rPr>
          <w:b/>
          <w:bCs/>
          <w:sz w:val="28"/>
          <w:szCs w:val="28"/>
          <w:lang w:val="ru-RU"/>
        </w:rPr>
        <w:t xml:space="preserve"> </w:t>
      </w:r>
      <w:proofErr w:type="spellStart"/>
      <w:r w:rsidRPr="00AD250A">
        <w:rPr>
          <w:b/>
          <w:bCs/>
          <w:sz w:val="28"/>
          <w:szCs w:val="28"/>
          <w:lang w:val="ru-RU"/>
        </w:rPr>
        <w:t>затвердженого</w:t>
      </w:r>
      <w:proofErr w:type="spellEnd"/>
      <w:r w:rsidRPr="00AD250A">
        <w:rPr>
          <w:b/>
          <w:bCs/>
          <w:sz w:val="28"/>
          <w:szCs w:val="28"/>
          <w:lang w:val="ru-RU"/>
        </w:rPr>
        <w:t xml:space="preserve"> </w:t>
      </w:r>
      <w:proofErr w:type="spellStart"/>
      <w:r w:rsidRPr="00AD250A">
        <w:rPr>
          <w:b/>
          <w:bCs/>
          <w:sz w:val="28"/>
          <w:szCs w:val="28"/>
          <w:lang w:val="ru-RU"/>
        </w:rPr>
        <w:t>рішенням</w:t>
      </w:r>
      <w:proofErr w:type="spellEnd"/>
      <w:r w:rsidRPr="00AD250A">
        <w:rPr>
          <w:b/>
          <w:bCs/>
          <w:sz w:val="28"/>
          <w:szCs w:val="28"/>
          <w:lang w:val="ru-RU"/>
        </w:rPr>
        <w:t xml:space="preserve"> V </w:t>
      </w:r>
      <w:proofErr w:type="spellStart"/>
      <w:r w:rsidRPr="00AD250A">
        <w:rPr>
          <w:b/>
          <w:bCs/>
          <w:sz w:val="28"/>
          <w:szCs w:val="28"/>
          <w:lang w:val="ru-RU"/>
        </w:rPr>
        <w:t>сесії</w:t>
      </w:r>
      <w:proofErr w:type="spellEnd"/>
      <w:r w:rsidRPr="00AD250A">
        <w:rPr>
          <w:b/>
          <w:bCs/>
          <w:sz w:val="28"/>
          <w:szCs w:val="28"/>
          <w:lang w:val="ru-RU"/>
        </w:rPr>
        <w:t xml:space="preserve"> </w:t>
      </w:r>
      <w:proofErr w:type="spellStart"/>
      <w:r w:rsidRPr="00AD250A">
        <w:rPr>
          <w:b/>
          <w:bCs/>
          <w:sz w:val="28"/>
          <w:szCs w:val="28"/>
          <w:lang w:val="ru-RU"/>
        </w:rPr>
        <w:t>Валківської</w:t>
      </w:r>
      <w:proofErr w:type="spellEnd"/>
      <w:r w:rsidRPr="00AD250A">
        <w:rPr>
          <w:b/>
          <w:bCs/>
          <w:sz w:val="28"/>
          <w:szCs w:val="28"/>
          <w:lang w:val="ru-RU"/>
        </w:rPr>
        <w:t xml:space="preserve"> </w:t>
      </w:r>
      <w:proofErr w:type="spellStart"/>
      <w:r w:rsidRPr="00AD250A">
        <w:rPr>
          <w:b/>
          <w:bCs/>
          <w:sz w:val="28"/>
          <w:szCs w:val="28"/>
          <w:lang w:val="ru-RU"/>
        </w:rPr>
        <w:t>міської</w:t>
      </w:r>
      <w:proofErr w:type="spellEnd"/>
      <w:r w:rsidRPr="00AD250A">
        <w:rPr>
          <w:b/>
          <w:bCs/>
          <w:sz w:val="28"/>
          <w:szCs w:val="28"/>
          <w:lang w:val="ru-RU"/>
        </w:rPr>
        <w:t xml:space="preserve"> ради VIII </w:t>
      </w:r>
      <w:proofErr w:type="spellStart"/>
      <w:r w:rsidRPr="00AD250A">
        <w:rPr>
          <w:b/>
          <w:bCs/>
          <w:sz w:val="28"/>
          <w:szCs w:val="28"/>
          <w:lang w:val="ru-RU"/>
        </w:rPr>
        <w:t>cкликання</w:t>
      </w:r>
      <w:proofErr w:type="spellEnd"/>
      <w:r w:rsidRPr="00AD250A">
        <w:rPr>
          <w:b/>
          <w:bCs/>
          <w:sz w:val="28"/>
          <w:szCs w:val="28"/>
          <w:lang w:val="ru-RU"/>
        </w:rPr>
        <w:t xml:space="preserve"> </w:t>
      </w:r>
      <w:proofErr w:type="spellStart"/>
      <w:r w:rsidRPr="00AD250A">
        <w:rPr>
          <w:b/>
          <w:bCs/>
          <w:sz w:val="28"/>
          <w:szCs w:val="28"/>
          <w:lang w:val="ru-RU"/>
        </w:rPr>
        <w:t>від</w:t>
      </w:r>
      <w:proofErr w:type="spellEnd"/>
      <w:r w:rsidRPr="00AD250A">
        <w:rPr>
          <w:b/>
          <w:bCs/>
          <w:sz w:val="28"/>
          <w:szCs w:val="28"/>
          <w:lang w:val="ru-RU"/>
        </w:rPr>
        <w:t xml:space="preserve"> 18 лютого 2021 року №</w:t>
      </w:r>
      <w:r w:rsidRPr="00AD250A">
        <w:rPr>
          <w:b/>
          <w:bCs/>
          <w:sz w:val="28"/>
          <w:szCs w:val="28"/>
          <w:lang w:val="en-US"/>
        </w:rPr>
        <w:t> </w:t>
      </w:r>
      <w:r w:rsidRPr="00AD250A">
        <w:rPr>
          <w:b/>
          <w:bCs/>
          <w:sz w:val="28"/>
          <w:szCs w:val="28"/>
          <w:lang w:val="ru-RU"/>
        </w:rPr>
        <w:t>149</w:t>
      </w:r>
      <w:r w:rsidRPr="00AD250A">
        <w:rPr>
          <w:b/>
          <w:bCs/>
          <w:sz w:val="28"/>
          <w:szCs w:val="28"/>
        </w:rPr>
        <w:t>»</w:t>
      </w:r>
    </w:p>
    <w:p w:rsidR="00480FAD" w:rsidRDefault="00480FAD" w:rsidP="001F577F">
      <w:pPr>
        <w:shd w:val="clear" w:color="auto" w:fill="FFFFFF"/>
        <w:tabs>
          <w:tab w:val="left" w:pos="5040"/>
        </w:tabs>
        <w:jc w:val="center"/>
        <w:rPr>
          <w:sz w:val="28"/>
          <w:szCs w:val="28"/>
        </w:rPr>
      </w:pPr>
    </w:p>
    <w:p w:rsidR="00480FAD" w:rsidRDefault="00480FAD" w:rsidP="001F577F">
      <w:pPr>
        <w:ind w:firstLine="360"/>
        <w:jc w:val="both"/>
        <w:rPr>
          <w:sz w:val="28"/>
          <w:szCs w:val="28"/>
        </w:rPr>
      </w:pPr>
    </w:p>
    <w:p w:rsidR="00480FAD" w:rsidRDefault="00480FAD" w:rsidP="001F577F">
      <w:pPr>
        <w:numPr>
          <w:ilvl w:val="0"/>
          <w:numId w:val="1"/>
        </w:numPr>
        <w:jc w:val="center"/>
        <w:rPr>
          <w:b/>
          <w:sz w:val="28"/>
          <w:szCs w:val="28"/>
        </w:rPr>
      </w:pPr>
      <w:r>
        <w:rPr>
          <w:b/>
          <w:sz w:val="28"/>
          <w:szCs w:val="28"/>
        </w:rPr>
        <w:t>Обґрунтування необхідності прийняття рішення</w:t>
      </w:r>
    </w:p>
    <w:p w:rsidR="00210F6E" w:rsidRDefault="00210F6E" w:rsidP="00210F6E">
      <w:pPr>
        <w:ind w:left="720"/>
        <w:rPr>
          <w:b/>
          <w:sz w:val="28"/>
          <w:szCs w:val="28"/>
        </w:rPr>
      </w:pPr>
    </w:p>
    <w:p w:rsidR="00480FAD" w:rsidRPr="001C2ED0" w:rsidRDefault="00480FAD" w:rsidP="00210F6E">
      <w:pPr>
        <w:widowControl w:val="0"/>
        <w:shd w:val="clear" w:color="auto" w:fill="FFFFFF"/>
        <w:tabs>
          <w:tab w:val="left" w:pos="840"/>
        </w:tabs>
        <w:autoSpaceDE w:val="0"/>
        <w:autoSpaceDN w:val="0"/>
        <w:adjustRightInd w:val="0"/>
        <w:ind w:right="-1" w:firstLine="540"/>
        <w:jc w:val="both"/>
        <w:rPr>
          <w:bCs/>
          <w:sz w:val="28"/>
          <w:szCs w:val="28"/>
        </w:rPr>
      </w:pPr>
      <w:r w:rsidRPr="001C2ED0">
        <w:rPr>
          <w:sz w:val="28"/>
          <w:szCs w:val="28"/>
        </w:rPr>
        <w:t xml:space="preserve">18 лютого 2021 року </w:t>
      </w:r>
      <w:r w:rsidRPr="001C2ED0">
        <w:rPr>
          <w:bCs/>
          <w:sz w:val="28"/>
          <w:szCs w:val="28"/>
          <w:lang w:val="ru-RU"/>
        </w:rPr>
        <w:t>V</w:t>
      </w:r>
      <w:r w:rsidRPr="001C2ED0">
        <w:rPr>
          <w:sz w:val="28"/>
          <w:szCs w:val="28"/>
        </w:rPr>
        <w:t xml:space="preserve"> сесією </w:t>
      </w:r>
      <w:proofErr w:type="spellStart"/>
      <w:r w:rsidRPr="001C2ED0">
        <w:rPr>
          <w:sz w:val="28"/>
          <w:szCs w:val="28"/>
        </w:rPr>
        <w:t>Валківської</w:t>
      </w:r>
      <w:proofErr w:type="spellEnd"/>
      <w:r w:rsidRPr="001C2ED0">
        <w:rPr>
          <w:sz w:val="28"/>
          <w:szCs w:val="28"/>
        </w:rPr>
        <w:t xml:space="preserve"> міської ради </w:t>
      </w:r>
      <w:r w:rsidRPr="001C2ED0">
        <w:rPr>
          <w:bCs/>
          <w:sz w:val="28"/>
          <w:szCs w:val="28"/>
          <w:lang w:val="ru-RU"/>
        </w:rPr>
        <w:t>VIII</w:t>
      </w:r>
      <w:r w:rsidRPr="001C2ED0">
        <w:rPr>
          <w:bCs/>
          <w:sz w:val="28"/>
          <w:szCs w:val="28"/>
        </w:rPr>
        <w:t xml:space="preserve"> </w:t>
      </w:r>
      <w:proofErr w:type="spellStart"/>
      <w:r w:rsidRPr="001C2ED0">
        <w:rPr>
          <w:bCs/>
          <w:sz w:val="28"/>
          <w:szCs w:val="28"/>
          <w:lang w:val="ru-RU"/>
        </w:rPr>
        <w:t>c</w:t>
      </w:r>
      <w:proofErr w:type="spellEnd"/>
      <w:r w:rsidR="00880B86">
        <w:rPr>
          <w:bCs/>
          <w:sz w:val="28"/>
          <w:szCs w:val="28"/>
        </w:rPr>
        <w:t>кликання № 149 бул</w:t>
      </w:r>
      <w:r w:rsidRPr="001C2ED0">
        <w:rPr>
          <w:bCs/>
          <w:sz w:val="28"/>
          <w:szCs w:val="28"/>
        </w:rPr>
        <w:t xml:space="preserve">о затверджено </w:t>
      </w:r>
      <w:r w:rsidRPr="001C2ED0">
        <w:rPr>
          <w:sz w:val="28"/>
          <w:szCs w:val="28"/>
        </w:rPr>
        <w:t xml:space="preserve">Порядок </w:t>
      </w:r>
      <w:r w:rsidRPr="001C2ED0">
        <w:rPr>
          <w:bCs/>
          <w:sz w:val="28"/>
          <w:szCs w:val="28"/>
        </w:rPr>
        <w:t xml:space="preserve"> використання коштів, передбачених в міському бюджеті для надання </w:t>
      </w:r>
      <w:r w:rsidRPr="001C2ED0">
        <w:rPr>
          <w:color w:val="000000"/>
          <w:sz w:val="28"/>
          <w:szCs w:val="28"/>
        </w:rPr>
        <w:t xml:space="preserve"> одноразової адресної грошової допомоги мешканцям </w:t>
      </w:r>
      <w:proofErr w:type="spellStart"/>
      <w:r w:rsidRPr="001C2ED0">
        <w:rPr>
          <w:color w:val="000000"/>
          <w:sz w:val="28"/>
          <w:szCs w:val="28"/>
        </w:rPr>
        <w:t>Валківської</w:t>
      </w:r>
      <w:proofErr w:type="spellEnd"/>
      <w:r w:rsidRPr="001C2ED0">
        <w:rPr>
          <w:color w:val="000000"/>
          <w:sz w:val="28"/>
          <w:szCs w:val="28"/>
        </w:rPr>
        <w:t xml:space="preserve"> міської територіальної громади, які опинилися </w:t>
      </w:r>
      <w:r w:rsidRPr="001C2ED0">
        <w:rPr>
          <w:bCs/>
          <w:sz w:val="28"/>
          <w:szCs w:val="28"/>
        </w:rPr>
        <w:t>в складних життєвих обставинах.</w:t>
      </w:r>
    </w:p>
    <w:p w:rsidR="00480FAD" w:rsidRPr="005C560E" w:rsidRDefault="00480FAD" w:rsidP="00210F6E">
      <w:pPr>
        <w:ind w:right="-1" w:firstLine="709"/>
        <w:jc w:val="both"/>
        <w:rPr>
          <w:sz w:val="28"/>
          <w:szCs w:val="28"/>
        </w:rPr>
      </w:pPr>
      <w:r w:rsidRPr="005C560E">
        <w:rPr>
          <w:sz w:val="28"/>
          <w:szCs w:val="28"/>
        </w:rPr>
        <w:t xml:space="preserve">З метою приведення </w:t>
      </w:r>
      <w:r w:rsidR="00880B86">
        <w:rPr>
          <w:sz w:val="28"/>
          <w:szCs w:val="28"/>
        </w:rPr>
        <w:t xml:space="preserve">означеного </w:t>
      </w:r>
      <w:r w:rsidRPr="005C560E">
        <w:rPr>
          <w:sz w:val="28"/>
          <w:szCs w:val="28"/>
        </w:rPr>
        <w:t>Порядку</w:t>
      </w:r>
      <w:r w:rsidR="002F09EA">
        <w:rPr>
          <w:sz w:val="28"/>
          <w:szCs w:val="28"/>
        </w:rPr>
        <w:t xml:space="preserve"> </w:t>
      </w:r>
      <w:r w:rsidR="002F09EA" w:rsidRPr="005C560E">
        <w:rPr>
          <w:sz w:val="28"/>
          <w:szCs w:val="28"/>
        </w:rPr>
        <w:t>у відповідність</w:t>
      </w:r>
      <w:r w:rsidRPr="005C560E">
        <w:rPr>
          <w:sz w:val="28"/>
          <w:szCs w:val="28"/>
        </w:rPr>
        <w:t xml:space="preserve"> до вимог діючого законодавства пропо</w:t>
      </w:r>
      <w:r w:rsidR="00D03008">
        <w:rPr>
          <w:sz w:val="28"/>
          <w:szCs w:val="28"/>
        </w:rPr>
        <w:t>ну</w:t>
      </w:r>
      <w:r w:rsidRPr="005C560E">
        <w:rPr>
          <w:sz w:val="28"/>
          <w:szCs w:val="28"/>
        </w:rPr>
        <w:t>ємо внести наступні зміни:</w:t>
      </w:r>
    </w:p>
    <w:p w:rsidR="00480FAD" w:rsidRPr="005C560E" w:rsidRDefault="000E171B" w:rsidP="00210F6E">
      <w:pPr>
        <w:numPr>
          <w:ilvl w:val="0"/>
          <w:numId w:val="3"/>
        </w:numPr>
        <w:ind w:left="0" w:right="-1" w:firstLine="0"/>
        <w:jc w:val="both"/>
        <w:rPr>
          <w:sz w:val="28"/>
          <w:szCs w:val="28"/>
        </w:rPr>
      </w:pPr>
      <w:r w:rsidRPr="005C560E">
        <w:rPr>
          <w:spacing w:val="1"/>
          <w:sz w:val="28"/>
          <w:szCs w:val="28"/>
        </w:rPr>
        <w:t>В назв</w:t>
      </w:r>
      <w:r w:rsidR="00880B86">
        <w:rPr>
          <w:spacing w:val="1"/>
          <w:sz w:val="28"/>
          <w:szCs w:val="28"/>
        </w:rPr>
        <w:t>і</w:t>
      </w:r>
      <w:r w:rsidR="00480FAD" w:rsidRPr="005C560E">
        <w:rPr>
          <w:spacing w:val="1"/>
          <w:sz w:val="28"/>
          <w:szCs w:val="28"/>
        </w:rPr>
        <w:t xml:space="preserve"> </w:t>
      </w:r>
      <w:r w:rsidRPr="005C560E">
        <w:rPr>
          <w:spacing w:val="1"/>
          <w:sz w:val="28"/>
          <w:szCs w:val="28"/>
        </w:rPr>
        <w:t>та тексті Порядку</w:t>
      </w:r>
      <w:r w:rsidR="00480FAD" w:rsidRPr="005C560E">
        <w:rPr>
          <w:sz w:val="28"/>
          <w:szCs w:val="28"/>
        </w:rPr>
        <w:t xml:space="preserve"> </w:t>
      </w:r>
      <w:r w:rsidRPr="005C560E">
        <w:rPr>
          <w:sz w:val="28"/>
          <w:szCs w:val="28"/>
        </w:rPr>
        <w:t>«</w:t>
      </w:r>
      <w:r w:rsidR="00480FAD" w:rsidRPr="005C560E">
        <w:rPr>
          <w:sz w:val="28"/>
          <w:szCs w:val="28"/>
        </w:rPr>
        <w:t xml:space="preserve">Надання одноразової адресної грошової допомоги мешканцям </w:t>
      </w:r>
      <w:proofErr w:type="spellStart"/>
      <w:r w:rsidR="00480FAD" w:rsidRPr="005C560E">
        <w:rPr>
          <w:sz w:val="28"/>
          <w:szCs w:val="28"/>
        </w:rPr>
        <w:t>Валківської</w:t>
      </w:r>
      <w:proofErr w:type="spellEnd"/>
      <w:r w:rsidR="00480FAD" w:rsidRPr="005C560E">
        <w:rPr>
          <w:sz w:val="28"/>
          <w:szCs w:val="28"/>
        </w:rPr>
        <w:t xml:space="preserve"> міської територіальної громади, які опинилися в складних життєвих обставинах</w:t>
      </w:r>
      <w:r w:rsidRPr="005C560E">
        <w:rPr>
          <w:sz w:val="28"/>
          <w:szCs w:val="28"/>
        </w:rPr>
        <w:t>»</w:t>
      </w:r>
      <w:r w:rsidR="00480FAD" w:rsidRPr="005C560E">
        <w:rPr>
          <w:sz w:val="28"/>
          <w:szCs w:val="28"/>
        </w:rPr>
        <w:t xml:space="preserve"> </w:t>
      </w:r>
      <w:r w:rsidRPr="005C560E">
        <w:rPr>
          <w:spacing w:val="1"/>
          <w:sz w:val="28"/>
          <w:szCs w:val="28"/>
        </w:rPr>
        <w:t>слова</w:t>
      </w:r>
      <w:r w:rsidRPr="005C560E">
        <w:rPr>
          <w:sz w:val="28"/>
          <w:szCs w:val="28"/>
        </w:rPr>
        <w:t xml:space="preserve"> </w:t>
      </w:r>
      <w:r w:rsidR="002F09EA">
        <w:rPr>
          <w:sz w:val="28"/>
          <w:szCs w:val="28"/>
        </w:rPr>
        <w:t>«</w:t>
      </w:r>
      <w:r w:rsidRPr="005C560E">
        <w:rPr>
          <w:sz w:val="28"/>
          <w:szCs w:val="28"/>
        </w:rPr>
        <w:t>складні життєві обставини</w:t>
      </w:r>
      <w:r w:rsidR="002F09EA">
        <w:rPr>
          <w:sz w:val="28"/>
          <w:szCs w:val="28"/>
        </w:rPr>
        <w:t>»</w:t>
      </w:r>
      <w:r w:rsidRPr="005C560E">
        <w:rPr>
          <w:sz w:val="28"/>
          <w:szCs w:val="28"/>
        </w:rPr>
        <w:t xml:space="preserve"> </w:t>
      </w:r>
      <w:r w:rsidR="00480FAD" w:rsidRPr="005C560E">
        <w:rPr>
          <w:sz w:val="28"/>
          <w:szCs w:val="28"/>
        </w:rPr>
        <w:t xml:space="preserve">змінити  </w:t>
      </w:r>
      <w:r w:rsidRPr="005C560E">
        <w:rPr>
          <w:sz w:val="28"/>
          <w:szCs w:val="28"/>
        </w:rPr>
        <w:t xml:space="preserve">на </w:t>
      </w:r>
      <w:r w:rsidR="00480FAD" w:rsidRPr="005C560E">
        <w:rPr>
          <w:bCs/>
          <w:sz w:val="28"/>
          <w:szCs w:val="28"/>
        </w:rPr>
        <w:t xml:space="preserve"> </w:t>
      </w:r>
      <w:r w:rsidR="002F09EA">
        <w:rPr>
          <w:bCs/>
          <w:sz w:val="28"/>
          <w:szCs w:val="28"/>
        </w:rPr>
        <w:t>«</w:t>
      </w:r>
      <w:r w:rsidR="00480FAD" w:rsidRPr="005C560E">
        <w:rPr>
          <w:bCs/>
          <w:sz w:val="28"/>
          <w:szCs w:val="28"/>
        </w:rPr>
        <w:t>скрутні життєві ситуації</w:t>
      </w:r>
      <w:r w:rsidR="002F09EA">
        <w:rPr>
          <w:bCs/>
          <w:sz w:val="28"/>
          <w:szCs w:val="28"/>
        </w:rPr>
        <w:t>»</w:t>
      </w:r>
      <w:r w:rsidRPr="005C560E">
        <w:rPr>
          <w:bCs/>
          <w:sz w:val="28"/>
          <w:szCs w:val="28"/>
        </w:rPr>
        <w:t>.</w:t>
      </w:r>
      <w:r w:rsidR="00480FAD" w:rsidRPr="005C560E">
        <w:rPr>
          <w:bCs/>
          <w:sz w:val="28"/>
          <w:szCs w:val="28"/>
        </w:rPr>
        <w:t xml:space="preserve"> </w:t>
      </w:r>
    </w:p>
    <w:p w:rsidR="000E171B" w:rsidRPr="00880B86" w:rsidRDefault="000E171B" w:rsidP="00210F6E">
      <w:pPr>
        <w:widowControl w:val="0"/>
        <w:numPr>
          <w:ilvl w:val="0"/>
          <w:numId w:val="3"/>
        </w:numPr>
        <w:shd w:val="clear" w:color="auto" w:fill="FFFFFF"/>
        <w:tabs>
          <w:tab w:val="left" w:pos="0"/>
        </w:tabs>
        <w:autoSpaceDE w:val="0"/>
        <w:autoSpaceDN w:val="0"/>
        <w:adjustRightInd w:val="0"/>
        <w:ind w:left="0" w:firstLine="0"/>
        <w:jc w:val="both"/>
        <w:rPr>
          <w:sz w:val="28"/>
          <w:szCs w:val="28"/>
        </w:rPr>
      </w:pPr>
      <w:r w:rsidRPr="00880B86">
        <w:rPr>
          <w:sz w:val="28"/>
          <w:szCs w:val="28"/>
        </w:rPr>
        <w:t>В пункт</w:t>
      </w:r>
      <w:r w:rsidR="005C560E" w:rsidRPr="00880B86">
        <w:rPr>
          <w:sz w:val="28"/>
          <w:szCs w:val="28"/>
        </w:rPr>
        <w:t>і</w:t>
      </w:r>
      <w:r w:rsidRPr="00880B86">
        <w:rPr>
          <w:sz w:val="28"/>
          <w:szCs w:val="28"/>
        </w:rPr>
        <w:t xml:space="preserve"> 1.3 Розділу </w:t>
      </w:r>
      <w:r w:rsidRPr="005C560E">
        <w:rPr>
          <w:sz w:val="28"/>
          <w:szCs w:val="28"/>
          <w:lang w:val="en-US"/>
        </w:rPr>
        <w:t>I</w:t>
      </w:r>
      <w:r w:rsidRPr="00880B86">
        <w:rPr>
          <w:sz w:val="28"/>
          <w:szCs w:val="28"/>
        </w:rPr>
        <w:t xml:space="preserve">  </w:t>
      </w:r>
      <w:r w:rsidRPr="005C560E">
        <w:rPr>
          <w:sz w:val="28"/>
          <w:szCs w:val="28"/>
        </w:rPr>
        <w:t xml:space="preserve">«Надання одноразової адресної грошової допомоги мешканцям </w:t>
      </w:r>
      <w:proofErr w:type="spellStart"/>
      <w:r w:rsidRPr="005C560E">
        <w:rPr>
          <w:sz w:val="28"/>
          <w:szCs w:val="28"/>
        </w:rPr>
        <w:t>Валківської</w:t>
      </w:r>
      <w:proofErr w:type="spellEnd"/>
      <w:r w:rsidRPr="005C560E">
        <w:rPr>
          <w:sz w:val="28"/>
          <w:szCs w:val="28"/>
        </w:rPr>
        <w:t xml:space="preserve"> міської територіальної громади</w:t>
      </w:r>
      <w:r w:rsidR="00880B86">
        <w:rPr>
          <w:sz w:val="28"/>
          <w:szCs w:val="28"/>
        </w:rPr>
        <w:t>:</w:t>
      </w:r>
      <w:r w:rsidRPr="00880B86">
        <w:rPr>
          <w:sz w:val="28"/>
          <w:szCs w:val="28"/>
        </w:rPr>
        <w:t xml:space="preserve"> </w:t>
      </w:r>
    </w:p>
    <w:p w:rsidR="000E171B" w:rsidRPr="005C560E" w:rsidRDefault="000E171B" w:rsidP="00210F6E">
      <w:pPr>
        <w:widowControl w:val="0"/>
        <w:shd w:val="clear" w:color="auto" w:fill="FFFFFF"/>
        <w:tabs>
          <w:tab w:val="left" w:pos="840"/>
        </w:tabs>
        <w:autoSpaceDE w:val="0"/>
        <w:autoSpaceDN w:val="0"/>
        <w:adjustRightInd w:val="0"/>
        <w:jc w:val="both"/>
        <w:rPr>
          <w:sz w:val="28"/>
          <w:szCs w:val="28"/>
          <w:lang w:val="ru-RU"/>
        </w:rPr>
      </w:pPr>
      <w:r w:rsidRPr="00880B86">
        <w:rPr>
          <w:sz w:val="28"/>
          <w:szCs w:val="28"/>
        </w:rPr>
        <w:tab/>
      </w:r>
      <w:r w:rsidRPr="005C560E">
        <w:rPr>
          <w:sz w:val="28"/>
          <w:szCs w:val="28"/>
          <w:lang w:val="ru-RU"/>
        </w:rPr>
        <w:t xml:space="preserve">слова </w:t>
      </w:r>
      <w:r w:rsidR="00880B86">
        <w:rPr>
          <w:sz w:val="28"/>
          <w:szCs w:val="28"/>
          <w:lang w:val="ru-RU"/>
        </w:rPr>
        <w:t>«</w:t>
      </w:r>
      <w:r w:rsidRPr="005C560E">
        <w:rPr>
          <w:sz w:val="28"/>
          <w:szCs w:val="28"/>
          <w:lang w:val="ru-RU"/>
        </w:rPr>
        <w:t xml:space="preserve">у </w:t>
      </w:r>
      <w:proofErr w:type="spellStart"/>
      <w:r w:rsidRPr="005C560E">
        <w:rPr>
          <w:sz w:val="28"/>
          <w:szCs w:val="28"/>
          <w:lang w:val="ru-RU"/>
        </w:rPr>
        <w:t>разі</w:t>
      </w:r>
      <w:proofErr w:type="spellEnd"/>
      <w:r w:rsidRPr="005C560E">
        <w:rPr>
          <w:sz w:val="28"/>
          <w:szCs w:val="28"/>
          <w:lang w:val="ru-RU"/>
        </w:rPr>
        <w:t xml:space="preserve"> </w:t>
      </w:r>
      <w:proofErr w:type="spellStart"/>
      <w:r w:rsidRPr="005C560E">
        <w:rPr>
          <w:sz w:val="28"/>
          <w:szCs w:val="28"/>
          <w:lang w:val="ru-RU"/>
        </w:rPr>
        <w:t>тривалої</w:t>
      </w:r>
      <w:proofErr w:type="spellEnd"/>
      <w:r w:rsidRPr="005C560E">
        <w:rPr>
          <w:sz w:val="28"/>
          <w:szCs w:val="28"/>
          <w:lang w:val="ru-RU"/>
        </w:rPr>
        <w:t xml:space="preserve"> </w:t>
      </w:r>
      <w:proofErr w:type="spellStart"/>
      <w:r w:rsidRPr="005C560E">
        <w:rPr>
          <w:sz w:val="28"/>
          <w:szCs w:val="28"/>
          <w:lang w:val="ru-RU"/>
        </w:rPr>
        <w:t>хвороби</w:t>
      </w:r>
      <w:proofErr w:type="spellEnd"/>
      <w:r w:rsidRPr="005C560E">
        <w:rPr>
          <w:sz w:val="28"/>
          <w:szCs w:val="28"/>
          <w:lang w:val="ru-RU"/>
        </w:rPr>
        <w:t xml:space="preserve"> </w:t>
      </w:r>
      <w:proofErr w:type="spellStart"/>
      <w:r w:rsidRPr="005C560E">
        <w:rPr>
          <w:sz w:val="28"/>
          <w:szCs w:val="28"/>
          <w:lang w:val="ru-RU"/>
        </w:rPr>
        <w:t>або</w:t>
      </w:r>
      <w:proofErr w:type="spellEnd"/>
      <w:r w:rsidRPr="005C560E">
        <w:rPr>
          <w:sz w:val="28"/>
          <w:szCs w:val="28"/>
          <w:lang w:val="ru-RU"/>
        </w:rPr>
        <w:t xml:space="preserve"> оперативного </w:t>
      </w:r>
      <w:proofErr w:type="spellStart"/>
      <w:r w:rsidRPr="005C560E">
        <w:rPr>
          <w:sz w:val="28"/>
          <w:szCs w:val="28"/>
          <w:lang w:val="ru-RU"/>
        </w:rPr>
        <w:t>лікування</w:t>
      </w:r>
      <w:proofErr w:type="spellEnd"/>
      <w:r w:rsidR="002F09EA">
        <w:rPr>
          <w:sz w:val="28"/>
          <w:szCs w:val="28"/>
          <w:lang w:val="ru-RU"/>
        </w:rPr>
        <w:t xml:space="preserve"> (за </w:t>
      </w:r>
      <w:proofErr w:type="spellStart"/>
      <w:r w:rsidR="002F09EA">
        <w:rPr>
          <w:sz w:val="28"/>
          <w:szCs w:val="28"/>
          <w:lang w:val="ru-RU"/>
        </w:rPr>
        <w:t>зверненням</w:t>
      </w:r>
      <w:proofErr w:type="spellEnd"/>
      <w:r w:rsidR="002F09EA">
        <w:rPr>
          <w:sz w:val="28"/>
          <w:szCs w:val="28"/>
          <w:lang w:val="ru-RU"/>
        </w:rPr>
        <w:t>)</w:t>
      </w:r>
      <w:r w:rsidR="00880B86">
        <w:rPr>
          <w:sz w:val="28"/>
          <w:szCs w:val="28"/>
          <w:lang w:val="ru-RU"/>
        </w:rPr>
        <w:t>»</w:t>
      </w:r>
      <w:r w:rsidRPr="005C560E">
        <w:rPr>
          <w:sz w:val="28"/>
          <w:szCs w:val="28"/>
          <w:lang w:val="ru-RU"/>
        </w:rPr>
        <w:t xml:space="preserve"> </w:t>
      </w:r>
      <w:r w:rsidRPr="005C560E">
        <w:rPr>
          <w:sz w:val="28"/>
          <w:szCs w:val="28"/>
        </w:rPr>
        <w:t>змінити на</w:t>
      </w:r>
      <w:r w:rsidRPr="005C560E">
        <w:rPr>
          <w:sz w:val="28"/>
          <w:szCs w:val="28"/>
          <w:lang w:val="ru-RU"/>
        </w:rPr>
        <w:t xml:space="preserve"> </w:t>
      </w:r>
      <w:r w:rsidR="00880B86">
        <w:rPr>
          <w:sz w:val="28"/>
          <w:szCs w:val="28"/>
          <w:lang w:val="ru-RU"/>
        </w:rPr>
        <w:t>«</w:t>
      </w:r>
      <w:proofErr w:type="gramStart"/>
      <w:r w:rsidRPr="005C560E">
        <w:rPr>
          <w:sz w:val="28"/>
          <w:szCs w:val="28"/>
          <w:lang w:val="ru-RU"/>
        </w:rPr>
        <w:t>у</w:t>
      </w:r>
      <w:proofErr w:type="gramEnd"/>
      <w:r w:rsidRPr="005C560E">
        <w:rPr>
          <w:sz w:val="28"/>
          <w:szCs w:val="28"/>
          <w:lang w:val="ru-RU"/>
        </w:rPr>
        <w:t xml:space="preserve"> </w:t>
      </w:r>
      <w:proofErr w:type="spellStart"/>
      <w:r w:rsidRPr="005C560E">
        <w:rPr>
          <w:sz w:val="28"/>
          <w:szCs w:val="28"/>
          <w:lang w:val="ru-RU"/>
        </w:rPr>
        <w:t>разі</w:t>
      </w:r>
      <w:proofErr w:type="spellEnd"/>
      <w:r w:rsidRPr="005C560E">
        <w:rPr>
          <w:sz w:val="28"/>
          <w:szCs w:val="28"/>
          <w:lang w:val="ru-RU"/>
        </w:rPr>
        <w:t xml:space="preserve"> </w:t>
      </w:r>
      <w:r w:rsidRPr="005C560E">
        <w:rPr>
          <w:sz w:val="28"/>
          <w:szCs w:val="28"/>
        </w:rPr>
        <w:t>тяжкої хвороба або</w:t>
      </w:r>
      <w:r w:rsidRPr="005C560E">
        <w:rPr>
          <w:sz w:val="28"/>
          <w:szCs w:val="28"/>
          <w:lang w:val="ru-RU"/>
        </w:rPr>
        <w:t xml:space="preserve"> </w:t>
      </w:r>
      <w:proofErr w:type="spellStart"/>
      <w:r w:rsidRPr="005C560E">
        <w:rPr>
          <w:sz w:val="28"/>
          <w:szCs w:val="28"/>
        </w:rPr>
        <w:t>дороговартісного</w:t>
      </w:r>
      <w:proofErr w:type="spellEnd"/>
      <w:r w:rsidRPr="005C560E">
        <w:rPr>
          <w:sz w:val="28"/>
          <w:szCs w:val="28"/>
        </w:rPr>
        <w:t xml:space="preserve"> оперативного лікування </w:t>
      </w:r>
      <w:r w:rsidRPr="005C560E">
        <w:rPr>
          <w:sz w:val="28"/>
          <w:szCs w:val="28"/>
          <w:lang w:val="ru-RU"/>
        </w:rPr>
        <w:t xml:space="preserve">(за </w:t>
      </w:r>
      <w:proofErr w:type="spellStart"/>
      <w:r w:rsidRPr="005C560E">
        <w:rPr>
          <w:sz w:val="28"/>
          <w:szCs w:val="28"/>
          <w:lang w:val="ru-RU"/>
        </w:rPr>
        <w:t>зверненням</w:t>
      </w:r>
      <w:proofErr w:type="spellEnd"/>
      <w:r w:rsidRPr="005C560E">
        <w:rPr>
          <w:sz w:val="28"/>
          <w:szCs w:val="28"/>
          <w:lang w:val="ru-RU"/>
        </w:rPr>
        <w:t>)</w:t>
      </w:r>
      <w:r w:rsidR="00880B86">
        <w:rPr>
          <w:sz w:val="28"/>
          <w:szCs w:val="28"/>
          <w:lang w:val="ru-RU"/>
        </w:rPr>
        <w:t>»</w:t>
      </w:r>
      <w:r w:rsidRPr="005C560E">
        <w:rPr>
          <w:sz w:val="28"/>
          <w:szCs w:val="28"/>
          <w:lang w:val="ru-RU"/>
        </w:rPr>
        <w:t>;</w:t>
      </w:r>
    </w:p>
    <w:p w:rsidR="000E171B" w:rsidRPr="005C560E" w:rsidRDefault="000E171B" w:rsidP="00210F6E">
      <w:pPr>
        <w:widowControl w:val="0"/>
        <w:shd w:val="clear" w:color="auto" w:fill="FFFFFF"/>
        <w:tabs>
          <w:tab w:val="left" w:pos="840"/>
        </w:tabs>
        <w:autoSpaceDE w:val="0"/>
        <w:autoSpaceDN w:val="0"/>
        <w:adjustRightInd w:val="0"/>
        <w:jc w:val="both"/>
        <w:rPr>
          <w:sz w:val="28"/>
          <w:szCs w:val="28"/>
          <w:lang w:val="ru-RU"/>
        </w:rPr>
      </w:pPr>
      <w:r w:rsidRPr="005C560E">
        <w:rPr>
          <w:sz w:val="28"/>
          <w:szCs w:val="28"/>
          <w:lang w:val="ru-RU"/>
        </w:rPr>
        <w:tab/>
      </w:r>
      <w:proofErr w:type="gramStart"/>
      <w:r w:rsidRPr="005C560E">
        <w:rPr>
          <w:sz w:val="28"/>
          <w:szCs w:val="28"/>
          <w:lang w:val="ru-RU"/>
        </w:rPr>
        <w:t xml:space="preserve">слова </w:t>
      </w:r>
      <w:r w:rsidR="00880B86">
        <w:rPr>
          <w:sz w:val="28"/>
          <w:szCs w:val="28"/>
          <w:lang w:val="ru-RU"/>
        </w:rPr>
        <w:t>«</w:t>
      </w:r>
      <w:r w:rsidRPr="005C560E">
        <w:rPr>
          <w:sz w:val="28"/>
          <w:szCs w:val="28"/>
          <w:lang w:val="ru-RU"/>
        </w:rPr>
        <w:t xml:space="preserve">на </w:t>
      </w:r>
      <w:proofErr w:type="spellStart"/>
      <w:r w:rsidRPr="005C560E">
        <w:rPr>
          <w:sz w:val="28"/>
          <w:szCs w:val="28"/>
          <w:lang w:val="ru-RU"/>
        </w:rPr>
        <w:t>ліквідацію</w:t>
      </w:r>
      <w:proofErr w:type="spellEnd"/>
      <w:r w:rsidRPr="005C560E">
        <w:rPr>
          <w:sz w:val="28"/>
          <w:szCs w:val="28"/>
          <w:lang w:val="ru-RU"/>
        </w:rPr>
        <w:t xml:space="preserve"> </w:t>
      </w:r>
      <w:proofErr w:type="spellStart"/>
      <w:r w:rsidRPr="005C560E">
        <w:rPr>
          <w:sz w:val="28"/>
          <w:szCs w:val="28"/>
          <w:lang w:val="ru-RU"/>
        </w:rPr>
        <w:t>наслідків</w:t>
      </w:r>
      <w:proofErr w:type="spellEnd"/>
      <w:r w:rsidRPr="005C560E">
        <w:rPr>
          <w:sz w:val="28"/>
          <w:szCs w:val="28"/>
          <w:lang w:val="ru-RU"/>
        </w:rPr>
        <w:t xml:space="preserve"> </w:t>
      </w:r>
      <w:proofErr w:type="spellStart"/>
      <w:r w:rsidRPr="005C560E">
        <w:rPr>
          <w:sz w:val="28"/>
          <w:szCs w:val="28"/>
          <w:lang w:val="ru-RU"/>
        </w:rPr>
        <w:t>пожежі</w:t>
      </w:r>
      <w:proofErr w:type="spellEnd"/>
      <w:r w:rsidRPr="005C560E">
        <w:rPr>
          <w:sz w:val="28"/>
          <w:szCs w:val="28"/>
          <w:lang w:val="ru-RU"/>
        </w:rPr>
        <w:t xml:space="preserve">, </w:t>
      </w:r>
      <w:proofErr w:type="spellStart"/>
      <w:r w:rsidRPr="005C560E">
        <w:rPr>
          <w:sz w:val="28"/>
          <w:szCs w:val="28"/>
          <w:lang w:val="ru-RU"/>
        </w:rPr>
        <w:t>стихійного</w:t>
      </w:r>
      <w:proofErr w:type="spellEnd"/>
      <w:r w:rsidRPr="005C560E">
        <w:rPr>
          <w:sz w:val="28"/>
          <w:szCs w:val="28"/>
          <w:lang w:val="ru-RU"/>
        </w:rPr>
        <w:t xml:space="preserve"> лиха, </w:t>
      </w:r>
      <w:proofErr w:type="spellStart"/>
      <w:r w:rsidRPr="005C560E">
        <w:rPr>
          <w:sz w:val="28"/>
          <w:szCs w:val="28"/>
          <w:lang w:val="ru-RU"/>
        </w:rPr>
        <w:t>інших</w:t>
      </w:r>
      <w:proofErr w:type="spellEnd"/>
      <w:r w:rsidRPr="005C560E">
        <w:rPr>
          <w:sz w:val="28"/>
          <w:szCs w:val="28"/>
          <w:lang w:val="ru-RU"/>
        </w:rPr>
        <w:t xml:space="preserve"> </w:t>
      </w:r>
      <w:proofErr w:type="spellStart"/>
      <w:r w:rsidRPr="005C560E">
        <w:rPr>
          <w:sz w:val="28"/>
          <w:szCs w:val="28"/>
          <w:lang w:val="ru-RU"/>
        </w:rPr>
        <w:t>обставин</w:t>
      </w:r>
      <w:proofErr w:type="spellEnd"/>
      <w:r w:rsidRPr="005C560E">
        <w:rPr>
          <w:sz w:val="28"/>
          <w:szCs w:val="28"/>
          <w:lang w:val="ru-RU"/>
        </w:rPr>
        <w:t xml:space="preserve">, </w:t>
      </w:r>
      <w:proofErr w:type="spellStart"/>
      <w:r w:rsidRPr="005C560E">
        <w:rPr>
          <w:sz w:val="28"/>
          <w:szCs w:val="28"/>
          <w:lang w:val="ru-RU"/>
        </w:rPr>
        <w:t>які</w:t>
      </w:r>
      <w:proofErr w:type="spellEnd"/>
      <w:r w:rsidRPr="005C560E">
        <w:rPr>
          <w:sz w:val="28"/>
          <w:szCs w:val="28"/>
          <w:lang w:val="ru-RU"/>
        </w:rPr>
        <w:t xml:space="preserve"> </w:t>
      </w:r>
      <w:proofErr w:type="spellStart"/>
      <w:r w:rsidRPr="005C560E">
        <w:rPr>
          <w:sz w:val="28"/>
          <w:szCs w:val="28"/>
          <w:lang w:val="ru-RU"/>
        </w:rPr>
        <w:t>можуть</w:t>
      </w:r>
      <w:proofErr w:type="spellEnd"/>
      <w:r w:rsidRPr="005C560E">
        <w:rPr>
          <w:sz w:val="28"/>
          <w:szCs w:val="28"/>
          <w:lang w:val="ru-RU"/>
        </w:rPr>
        <w:t xml:space="preserve"> привести до </w:t>
      </w:r>
      <w:proofErr w:type="spellStart"/>
      <w:r w:rsidRPr="005C560E">
        <w:rPr>
          <w:sz w:val="28"/>
          <w:szCs w:val="28"/>
          <w:lang w:val="ru-RU"/>
        </w:rPr>
        <w:t>небезпеки</w:t>
      </w:r>
      <w:proofErr w:type="spellEnd"/>
      <w:r w:rsidRPr="005C560E">
        <w:rPr>
          <w:sz w:val="28"/>
          <w:szCs w:val="28"/>
          <w:lang w:val="ru-RU"/>
        </w:rPr>
        <w:t xml:space="preserve"> та </w:t>
      </w:r>
      <w:proofErr w:type="spellStart"/>
      <w:r w:rsidRPr="005C560E">
        <w:rPr>
          <w:sz w:val="28"/>
          <w:szCs w:val="28"/>
          <w:lang w:val="ru-RU"/>
        </w:rPr>
        <w:t>значною</w:t>
      </w:r>
      <w:proofErr w:type="spellEnd"/>
      <w:r w:rsidRPr="005C560E">
        <w:rPr>
          <w:sz w:val="28"/>
          <w:szCs w:val="28"/>
          <w:lang w:val="ru-RU"/>
        </w:rPr>
        <w:t xml:space="preserve"> </w:t>
      </w:r>
      <w:proofErr w:type="spellStart"/>
      <w:r w:rsidRPr="005C560E">
        <w:rPr>
          <w:sz w:val="28"/>
          <w:szCs w:val="28"/>
          <w:lang w:val="ru-RU"/>
        </w:rPr>
        <w:t>мірою</w:t>
      </w:r>
      <w:proofErr w:type="spellEnd"/>
      <w:r w:rsidRPr="005C560E">
        <w:rPr>
          <w:sz w:val="28"/>
          <w:szCs w:val="28"/>
          <w:lang w:val="ru-RU"/>
        </w:rPr>
        <w:t xml:space="preserve"> </w:t>
      </w:r>
      <w:proofErr w:type="spellStart"/>
      <w:r w:rsidRPr="005C560E">
        <w:rPr>
          <w:sz w:val="28"/>
          <w:szCs w:val="28"/>
          <w:lang w:val="ru-RU"/>
        </w:rPr>
        <w:t>вплинути</w:t>
      </w:r>
      <w:proofErr w:type="spellEnd"/>
      <w:r w:rsidRPr="005C560E">
        <w:rPr>
          <w:sz w:val="28"/>
          <w:szCs w:val="28"/>
          <w:lang w:val="ru-RU"/>
        </w:rPr>
        <w:t xml:space="preserve"> на </w:t>
      </w:r>
      <w:proofErr w:type="spellStart"/>
      <w:r w:rsidRPr="005C560E">
        <w:rPr>
          <w:sz w:val="28"/>
          <w:szCs w:val="28"/>
          <w:lang w:val="ru-RU"/>
        </w:rPr>
        <w:t>життєдіяльність</w:t>
      </w:r>
      <w:proofErr w:type="spellEnd"/>
      <w:r w:rsidRPr="005C560E">
        <w:rPr>
          <w:sz w:val="28"/>
          <w:szCs w:val="28"/>
          <w:lang w:val="ru-RU"/>
        </w:rPr>
        <w:t xml:space="preserve"> </w:t>
      </w:r>
      <w:proofErr w:type="spellStart"/>
      <w:r w:rsidRPr="005C560E">
        <w:rPr>
          <w:sz w:val="28"/>
          <w:szCs w:val="28"/>
          <w:lang w:val="ru-RU"/>
        </w:rPr>
        <w:t>оточуючих</w:t>
      </w:r>
      <w:proofErr w:type="spellEnd"/>
      <w:r w:rsidRPr="005C560E">
        <w:rPr>
          <w:sz w:val="28"/>
          <w:szCs w:val="28"/>
          <w:lang w:val="ru-RU"/>
        </w:rPr>
        <w:t xml:space="preserve"> (за </w:t>
      </w:r>
      <w:proofErr w:type="spellStart"/>
      <w:r w:rsidRPr="005C560E">
        <w:rPr>
          <w:sz w:val="28"/>
          <w:szCs w:val="28"/>
          <w:lang w:val="ru-RU"/>
        </w:rPr>
        <w:t>зверненням</w:t>
      </w:r>
      <w:proofErr w:type="spellEnd"/>
      <w:r w:rsidRPr="005C560E">
        <w:rPr>
          <w:sz w:val="28"/>
          <w:szCs w:val="28"/>
          <w:lang w:val="ru-RU"/>
        </w:rPr>
        <w:t>)</w:t>
      </w:r>
      <w:r w:rsidR="00880B86">
        <w:rPr>
          <w:sz w:val="28"/>
          <w:szCs w:val="28"/>
          <w:lang w:val="ru-RU"/>
        </w:rPr>
        <w:t>»</w:t>
      </w:r>
      <w:r w:rsidRPr="005C560E">
        <w:rPr>
          <w:sz w:val="28"/>
          <w:szCs w:val="28"/>
          <w:lang w:val="ru-RU"/>
        </w:rPr>
        <w:t xml:space="preserve"> </w:t>
      </w:r>
      <w:proofErr w:type="spellStart"/>
      <w:r w:rsidRPr="005C560E">
        <w:rPr>
          <w:sz w:val="28"/>
          <w:szCs w:val="28"/>
          <w:lang w:val="ru-RU"/>
        </w:rPr>
        <w:t>змінити</w:t>
      </w:r>
      <w:proofErr w:type="spellEnd"/>
      <w:r w:rsidRPr="005C560E">
        <w:rPr>
          <w:sz w:val="28"/>
          <w:szCs w:val="28"/>
          <w:lang w:val="ru-RU"/>
        </w:rPr>
        <w:t xml:space="preserve"> </w:t>
      </w:r>
      <w:r w:rsidR="00880B86">
        <w:rPr>
          <w:sz w:val="28"/>
          <w:szCs w:val="28"/>
          <w:lang w:val="ru-RU"/>
        </w:rPr>
        <w:t>«</w:t>
      </w:r>
      <w:r w:rsidRPr="005C560E">
        <w:rPr>
          <w:sz w:val="28"/>
          <w:szCs w:val="28"/>
          <w:lang w:val="ru-RU"/>
        </w:rPr>
        <w:t xml:space="preserve">на </w:t>
      </w:r>
      <w:proofErr w:type="spellStart"/>
      <w:r w:rsidRPr="005C560E">
        <w:rPr>
          <w:sz w:val="28"/>
          <w:szCs w:val="28"/>
          <w:lang w:val="ru-RU"/>
        </w:rPr>
        <w:t>ліквідацію</w:t>
      </w:r>
      <w:proofErr w:type="spellEnd"/>
      <w:r w:rsidRPr="005C560E">
        <w:rPr>
          <w:sz w:val="28"/>
          <w:szCs w:val="28"/>
          <w:lang w:val="ru-RU"/>
        </w:rPr>
        <w:t xml:space="preserve"> </w:t>
      </w:r>
      <w:proofErr w:type="spellStart"/>
      <w:r w:rsidRPr="005C560E">
        <w:rPr>
          <w:sz w:val="28"/>
          <w:szCs w:val="28"/>
          <w:lang w:val="ru-RU"/>
        </w:rPr>
        <w:t>наслідків</w:t>
      </w:r>
      <w:proofErr w:type="spellEnd"/>
      <w:r w:rsidRPr="005C560E">
        <w:rPr>
          <w:sz w:val="28"/>
          <w:szCs w:val="28"/>
          <w:lang w:val="ru-RU"/>
        </w:rPr>
        <w:t xml:space="preserve"> </w:t>
      </w:r>
      <w:proofErr w:type="spellStart"/>
      <w:r w:rsidRPr="005C560E">
        <w:rPr>
          <w:sz w:val="28"/>
          <w:szCs w:val="28"/>
          <w:lang w:val="ru-RU"/>
        </w:rPr>
        <w:t>пожежі</w:t>
      </w:r>
      <w:proofErr w:type="spellEnd"/>
      <w:r w:rsidRPr="005C560E">
        <w:rPr>
          <w:sz w:val="28"/>
          <w:szCs w:val="28"/>
          <w:lang w:val="ru-RU"/>
        </w:rPr>
        <w:t xml:space="preserve"> </w:t>
      </w:r>
      <w:proofErr w:type="spellStart"/>
      <w:r w:rsidRPr="005C560E">
        <w:rPr>
          <w:sz w:val="28"/>
          <w:szCs w:val="28"/>
          <w:lang w:val="ru-RU"/>
        </w:rPr>
        <w:t>чи</w:t>
      </w:r>
      <w:proofErr w:type="spellEnd"/>
      <w:r w:rsidRPr="005C560E">
        <w:rPr>
          <w:sz w:val="28"/>
          <w:szCs w:val="28"/>
          <w:lang w:val="ru-RU"/>
        </w:rPr>
        <w:t xml:space="preserve"> </w:t>
      </w:r>
      <w:proofErr w:type="spellStart"/>
      <w:r w:rsidRPr="005C560E">
        <w:rPr>
          <w:sz w:val="28"/>
          <w:szCs w:val="28"/>
          <w:lang w:val="ru-RU"/>
        </w:rPr>
        <w:t>стихійного</w:t>
      </w:r>
      <w:proofErr w:type="spellEnd"/>
      <w:r w:rsidRPr="005C560E">
        <w:rPr>
          <w:sz w:val="28"/>
          <w:szCs w:val="28"/>
          <w:lang w:val="ru-RU"/>
        </w:rPr>
        <w:t xml:space="preserve"> лиха,</w:t>
      </w:r>
      <w:r w:rsidRPr="005C560E">
        <w:rPr>
          <w:sz w:val="28"/>
          <w:szCs w:val="28"/>
        </w:rPr>
        <w:t xml:space="preserve"> що сталися за місцем реєстрації заявника </w:t>
      </w:r>
      <w:r w:rsidRPr="005C560E">
        <w:rPr>
          <w:sz w:val="28"/>
          <w:szCs w:val="28"/>
          <w:lang w:val="ru-RU"/>
        </w:rPr>
        <w:t xml:space="preserve">(за </w:t>
      </w:r>
      <w:proofErr w:type="spellStart"/>
      <w:r w:rsidRPr="005C560E">
        <w:rPr>
          <w:sz w:val="28"/>
          <w:szCs w:val="28"/>
          <w:lang w:val="ru-RU"/>
        </w:rPr>
        <w:t>зверненням</w:t>
      </w:r>
      <w:proofErr w:type="spellEnd"/>
      <w:r w:rsidRPr="005C560E">
        <w:rPr>
          <w:sz w:val="28"/>
          <w:szCs w:val="28"/>
          <w:lang w:val="ru-RU"/>
        </w:rPr>
        <w:t>)</w:t>
      </w:r>
      <w:r w:rsidR="00880B86">
        <w:rPr>
          <w:sz w:val="28"/>
          <w:szCs w:val="28"/>
          <w:lang w:val="ru-RU"/>
        </w:rPr>
        <w:t>»</w:t>
      </w:r>
      <w:r w:rsidR="00210F6E">
        <w:rPr>
          <w:sz w:val="28"/>
          <w:szCs w:val="28"/>
          <w:lang w:val="ru-RU"/>
        </w:rPr>
        <w:t>.</w:t>
      </w:r>
      <w:proofErr w:type="gramEnd"/>
    </w:p>
    <w:p w:rsidR="00880B86" w:rsidRPr="00880B86" w:rsidRDefault="00436C6D" w:rsidP="00210F6E">
      <w:pPr>
        <w:widowControl w:val="0"/>
        <w:numPr>
          <w:ilvl w:val="0"/>
          <w:numId w:val="3"/>
        </w:numPr>
        <w:shd w:val="clear" w:color="auto" w:fill="FFFFFF"/>
        <w:autoSpaceDE w:val="0"/>
        <w:autoSpaceDN w:val="0"/>
        <w:adjustRightInd w:val="0"/>
        <w:ind w:left="0" w:right="-1" w:firstLine="0"/>
        <w:jc w:val="both"/>
        <w:rPr>
          <w:sz w:val="28"/>
          <w:szCs w:val="28"/>
        </w:rPr>
      </w:pPr>
      <w:r>
        <w:rPr>
          <w:sz w:val="28"/>
          <w:szCs w:val="28"/>
          <w:lang w:val="ru-RU"/>
        </w:rPr>
        <w:t>П</w:t>
      </w:r>
      <w:r w:rsidR="005C560E" w:rsidRPr="005C560E">
        <w:rPr>
          <w:sz w:val="28"/>
          <w:szCs w:val="28"/>
          <w:lang w:val="ru-RU"/>
        </w:rPr>
        <w:t xml:space="preserve">ункт 1.5 </w:t>
      </w:r>
      <w:r w:rsidR="002F09EA">
        <w:rPr>
          <w:sz w:val="28"/>
          <w:szCs w:val="28"/>
          <w:lang w:val="ru-RU"/>
        </w:rPr>
        <w:t xml:space="preserve"> </w:t>
      </w:r>
      <w:r w:rsidR="00880B86" w:rsidRPr="005C560E">
        <w:rPr>
          <w:spacing w:val="1"/>
          <w:sz w:val="28"/>
          <w:szCs w:val="28"/>
        </w:rPr>
        <w:t xml:space="preserve">Порядку </w:t>
      </w:r>
      <w:r w:rsidR="00880B86" w:rsidRPr="005C560E">
        <w:rPr>
          <w:sz w:val="28"/>
          <w:szCs w:val="28"/>
        </w:rPr>
        <w:t xml:space="preserve"> </w:t>
      </w:r>
      <w:r w:rsidR="002F09EA" w:rsidRPr="00880B86">
        <w:rPr>
          <w:sz w:val="28"/>
          <w:szCs w:val="28"/>
        </w:rPr>
        <w:t xml:space="preserve">Розділу </w:t>
      </w:r>
      <w:r w:rsidR="002F09EA" w:rsidRPr="005C560E">
        <w:rPr>
          <w:sz w:val="28"/>
          <w:szCs w:val="28"/>
          <w:lang w:val="en-US"/>
        </w:rPr>
        <w:t>I</w:t>
      </w:r>
      <w:r w:rsidR="002F09EA" w:rsidRPr="005C560E">
        <w:rPr>
          <w:sz w:val="28"/>
          <w:szCs w:val="28"/>
        </w:rPr>
        <w:t xml:space="preserve"> </w:t>
      </w:r>
      <w:r w:rsidR="00880B86" w:rsidRPr="005C560E">
        <w:rPr>
          <w:sz w:val="28"/>
          <w:szCs w:val="28"/>
        </w:rPr>
        <w:t xml:space="preserve">«Надання одноразової адресної грошової допомоги мешканцям </w:t>
      </w:r>
      <w:proofErr w:type="spellStart"/>
      <w:r w:rsidR="00880B86" w:rsidRPr="005C560E">
        <w:rPr>
          <w:sz w:val="28"/>
          <w:szCs w:val="28"/>
        </w:rPr>
        <w:t>Валківської</w:t>
      </w:r>
      <w:proofErr w:type="spellEnd"/>
      <w:r w:rsidR="00880B86" w:rsidRPr="005C560E">
        <w:rPr>
          <w:sz w:val="28"/>
          <w:szCs w:val="28"/>
        </w:rPr>
        <w:t xml:space="preserve"> міської територіальної громади, які опинилися в складних життєвих обставинах»</w:t>
      </w:r>
      <w:r w:rsidR="00880B86">
        <w:rPr>
          <w:sz w:val="28"/>
          <w:szCs w:val="28"/>
        </w:rPr>
        <w:t xml:space="preserve"> </w:t>
      </w:r>
      <w:r w:rsidR="005C560E" w:rsidRPr="005C560E">
        <w:rPr>
          <w:sz w:val="28"/>
          <w:szCs w:val="28"/>
          <w:lang w:val="ru-RU"/>
        </w:rPr>
        <w:t xml:space="preserve"> </w:t>
      </w:r>
      <w:proofErr w:type="spellStart"/>
      <w:r w:rsidR="005C560E" w:rsidRPr="005C560E">
        <w:rPr>
          <w:sz w:val="28"/>
          <w:szCs w:val="28"/>
          <w:lang w:val="ru-RU"/>
        </w:rPr>
        <w:t>перелік</w:t>
      </w:r>
      <w:proofErr w:type="spellEnd"/>
      <w:r w:rsidR="005C560E" w:rsidRPr="005C560E">
        <w:rPr>
          <w:sz w:val="28"/>
          <w:szCs w:val="28"/>
          <w:lang w:val="ru-RU"/>
        </w:rPr>
        <w:t xml:space="preserve"> </w:t>
      </w:r>
      <w:proofErr w:type="spellStart"/>
      <w:r w:rsidR="005C560E" w:rsidRPr="005C560E">
        <w:rPr>
          <w:sz w:val="28"/>
          <w:szCs w:val="28"/>
          <w:lang w:val="ru-RU"/>
        </w:rPr>
        <w:t>необхідних</w:t>
      </w:r>
      <w:proofErr w:type="spellEnd"/>
      <w:r w:rsidR="005C560E" w:rsidRPr="005C560E">
        <w:rPr>
          <w:sz w:val="28"/>
          <w:szCs w:val="28"/>
          <w:lang w:val="ru-RU"/>
        </w:rPr>
        <w:t xml:space="preserve"> </w:t>
      </w:r>
      <w:proofErr w:type="spellStart"/>
      <w:r w:rsidR="005C560E" w:rsidRPr="005C560E">
        <w:rPr>
          <w:sz w:val="28"/>
          <w:szCs w:val="28"/>
          <w:lang w:val="ru-RU"/>
        </w:rPr>
        <w:t>документів</w:t>
      </w:r>
      <w:proofErr w:type="spellEnd"/>
      <w:r w:rsidR="005C560E" w:rsidRPr="005C560E">
        <w:rPr>
          <w:sz w:val="28"/>
          <w:szCs w:val="28"/>
          <w:lang w:val="ru-RU"/>
        </w:rPr>
        <w:t xml:space="preserve"> </w:t>
      </w:r>
      <w:proofErr w:type="spellStart"/>
      <w:r w:rsidR="005C560E" w:rsidRPr="005C560E">
        <w:rPr>
          <w:sz w:val="28"/>
          <w:szCs w:val="28"/>
          <w:lang w:val="ru-RU"/>
        </w:rPr>
        <w:t>доповн</w:t>
      </w:r>
      <w:r w:rsidR="002F09EA">
        <w:rPr>
          <w:sz w:val="28"/>
          <w:szCs w:val="28"/>
          <w:lang w:val="ru-RU"/>
        </w:rPr>
        <w:t>ити</w:t>
      </w:r>
      <w:proofErr w:type="spellEnd"/>
      <w:r w:rsidR="00880B86">
        <w:rPr>
          <w:sz w:val="28"/>
          <w:szCs w:val="28"/>
          <w:lang w:val="ru-RU"/>
        </w:rPr>
        <w:t>:</w:t>
      </w:r>
      <w:r w:rsidR="005C560E" w:rsidRPr="005C560E">
        <w:rPr>
          <w:sz w:val="28"/>
          <w:szCs w:val="28"/>
          <w:lang w:val="ru-RU"/>
        </w:rPr>
        <w:t xml:space="preserve"> </w:t>
      </w:r>
    </w:p>
    <w:p w:rsidR="005C560E" w:rsidRPr="005C560E" w:rsidRDefault="00880B86" w:rsidP="00210F6E">
      <w:pPr>
        <w:widowControl w:val="0"/>
        <w:shd w:val="clear" w:color="auto" w:fill="FFFFFF"/>
        <w:autoSpaceDE w:val="0"/>
        <w:autoSpaceDN w:val="0"/>
        <w:adjustRightInd w:val="0"/>
        <w:ind w:right="-1"/>
        <w:jc w:val="both"/>
        <w:rPr>
          <w:sz w:val="28"/>
          <w:szCs w:val="28"/>
        </w:rPr>
      </w:pPr>
      <w:proofErr w:type="spellStart"/>
      <w:r w:rsidRPr="00880B86">
        <w:rPr>
          <w:sz w:val="28"/>
          <w:szCs w:val="28"/>
        </w:rPr>
        <w:t>-</w:t>
      </w:r>
      <w:r w:rsidR="005C560E" w:rsidRPr="00880B86">
        <w:rPr>
          <w:sz w:val="28"/>
          <w:szCs w:val="28"/>
        </w:rPr>
        <w:t>к</w:t>
      </w:r>
      <w:r w:rsidR="005C560E" w:rsidRPr="005C560E">
        <w:rPr>
          <w:sz w:val="28"/>
          <w:szCs w:val="28"/>
        </w:rPr>
        <w:t>серокопі</w:t>
      </w:r>
      <w:r>
        <w:rPr>
          <w:sz w:val="28"/>
          <w:szCs w:val="28"/>
        </w:rPr>
        <w:t>я</w:t>
      </w:r>
      <w:proofErr w:type="spellEnd"/>
      <w:r w:rsidR="005C560E" w:rsidRPr="005C560E">
        <w:rPr>
          <w:sz w:val="28"/>
          <w:szCs w:val="28"/>
        </w:rPr>
        <w:t xml:space="preserve"> паспорта громадянина України </w:t>
      </w:r>
      <w:proofErr w:type="spellStart"/>
      <w:r w:rsidR="005C560E" w:rsidRPr="005C560E">
        <w:rPr>
          <w:sz w:val="28"/>
          <w:szCs w:val="28"/>
        </w:rPr>
        <w:t>заявника</w:t>
      </w:r>
      <w:proofErr w:type="spellEnd"/>
      <w:r w:rsidR="005C560E" w:rsidRPr="005C560E">
        <w:rPr>
          <w:sz w:val="28"/>
          <w:szCs w:val="28"/>
        </w:rPr>
        <w:t xml:space="preserve"> у </w:t>
      </w:r>
      <w:proofErr w:type="spellStart"/>
      <w:r w:rsidR="005C560E" w:rsidRPr="005C560E">
        <w:rPr>
          <w:sz w:val="28"/>
          <w:szCs w:val="28"/>
        </w:rPr>
        <w:t>формі</w:t>
      </w:r>
      <w:proofErr w:type="spellEnd"/>
      <w:r w:rsidR="005C560E" w:rsidRPr="005C560E">
        <w:rPr>
          <w:sz w:val="28"/>
          <w:szCs w:val="28"/>
        </w:rPr>
        <w:t xml:space="preserve"> книжечки (1, 2 </w:t>
      </w:r>
      <w:proofErr w:type="spellStart"/>
      <w:r w:rsidR="005C560E" w:rsidRPr="005C560E">
        <w:rPr>
          <w:sz w:val="28"/>
          <w:szCs w:val="28"/>
        </w:rPr>
        <w:t>сторінки</w:t>
      </w:r>
      <w:proofErr w:type="spellEnd"/>
      <w:r w:rsidR="005C560E" w:rsidRPr="005C560E">
        <w:rPr>
          <w:sz w:val="28"/>
          <w:szCs w:val="28"/>
        </w:rPr>
        <w:t xml:space="preserve"> та </w:t>
      </w:r>
      <w:proofErr w:type="spellStart"/>
      <w:r w:rsidR="005C560E" w:rsidRPr="005C560E">
        <w:rPr>
          <w:sz w:val="28"/>
          <w:szCs w:val="28"/>
        </w:rPr>
        <w:t>сторінки</w:t>
      </w:r>
      <w:proofErr w:type="spellEnd"/>
      <w:r w:rsidR="005C560E" w:rsidRPr="005C560E">
        <w:rPr>
          <w:sz w:val="28"/>
          <w:szCs w:val="28"/>
        </w:rPr>
        <w:t xml:space="preserve"> </w:t>
      </w:r>
      <w:proofErr w:type="spellStart"/>
      <w:r w:rsidR="005C560E" w:rsidRPr="005C560E">
        <w:rPr>
          <w:sz w:val="28"/>
          <w:szCs w:val="28"/>
        </w:rPr>
        <w:t>з</w:t>
      </w:r>
      <w:proofErr w:type="spellEnd"/>
      <w:r w:rsidR="005C560E" w:rsidRPr="005C560E">
        <w:rPr>
          <w:sz w:val="28"/>
          <w:szCs w:val="28"/>
        </w:rPr>
        <w:t xml:space="preserve"> </w:t>
      </w:r>
      <w:proofErr w:type="spellStart"/>
      <w:r w:rsidR="005C560E" w:rsidRPr="005C560E">
        <w:rPr>
          <w:sz w:val="28"/>
          <w:szCs w:val="28"/>
        </w:rPr>
        <w:t>відміткою</w:t>
      </w:r>
      <w:proofErr w:type="spellEnd"/>
      <w:r w:rsidR="005C560E" w:rsidRPr="005C560E">
        <w:rPr>
          <w:sz w:val="28"/>
          <w:szCs w:val="28"/>
        </w:rPr>
        <w:t xml:space="preserve"> про </w:t>
      </w:r>
      <w:proofErr w:type="spellStart"/>
      <w:r w:rsidR="005C560E" w:rsidRPr="005C560E">
        <w:rPr>
          <w:sz w:val="28"/>
          <w:szCs w:val="28"/>
        </w:rPr>
        <w:t>місц</w:t>
      </w:r>
      <w:r>
        <w:rPr>
          <w:sz w:val="28"/>
          <w:szCs w:val="28"/>
        </w:rPr>
        <w:t>е</w:t>
      </w:r>
      <w:proofErr w:type="spellEnd"/>
      <w:r>
        <w:rPr>
          <w:sz w:val="28"/>
          <w:szCs w:val="28"/>
        </w:rPr>
        <w:t xml:space="preserve"> </w:t>
      </w:r>
      <w:proofErr w:type="spellStart"/>
      <w:r>
        <w:rPr>
          <w:sz w:val="28"/>
          <w:szCs w:val="28"/>
        </w:rPr>
        <w:t>реєстрації</w:t>
      </w:r>
      <w:proofErr w:type="spellEnd"/>
      <w:r>
        <w:rPr>
          <w:sz w:val="28"/>
          <w:szCs w:val="28"/>
        </w:rPr>
        <w:t xml:space="preserve"> </w:t>
      </w:r>
      <w:proofErr w:type="spellStart"/>
      <w:r>
        <w:rPr>
          <w:sz w:val="28"/>
          <w:szCs w:val="28"/>
        </w:rPr>
        <w:t>заявника</w:t>
      </w:r>
      <w:proofErr w:type="spellEnd"/>
      <w:r>
        <w:rPr>
          <w:sz w:val="28"/>
          <w:szCs w:val="28"/>
        </w:rPr>
        <w:t xml:space="preserve">) </w:t>
      </w:r>
      <w:proofErr w:type="spellStart"/>
      <w:r>
        <w:rPr>
          <w:sz w:val="28"/>
          <w:szCs w:val="28"/>
        </w:rPr>
        <w:t>або</w:t>
      </w:r>
      <w:proofErr w:type="spellEnd"/>
      <w:r>
        <w:rPr>
          <w:sz w:val="28"/>
          <w:szCs w:val="28"/>
        </w:rPr>
        <w:t xml:space="preserve"> копія</w:t>
      </w:r>
      <w:r w:rsidR="005C560E" w:rsidRPr="005C560E">
        <w:rPr>
          <w:sz w:val="28"/>
          <w:szCs w:val="28"/>
        </w:rPr>
        <w:t xml:space="preserve"> паспорта заявника у </w:t>
      </w:r>
      <w:proofErr w:type="spellStart"/>
      <w:r w:rsidR="005C560E" w:rsidRPr="005C560E">
        <w:rPr>
          <w:sz w:val="28"/>
          <w:szCs w:val="28"/>
        </w:rPr>
        <w:t>формі</w:t>
      </w:r>
      <w:proofErr w:type="spellEnd"/>
      <w:r w:rsidR="005C560E" w:rsidRPr="005C560E">
        <w:rPr>
          <w:sz w:val="28"/>
          <w:szCs w:val="28"/>
        </w:rPr>
        <w:t xml:space="preserve"> </w:t>
      </w:r>
      <w:proofErr w:type="spellStart"/>
      <w:r w:rsidR="005C560E" w:rsidRPr="005C560E">
        <w:rPr>
          <w:sz w:val="28"/>
          <w:szCs w:val="28"/>
        </w:rPr>
        <w:t>пластикової</w:t>
      </w:r>
      <w:proofErr w:type="spellEnd"/>
      <w:r w:rsidR="005C560E" w:rsidRPr="005C560E">
        <w:rPr>
          <w:sz w:val="28"/>
          <w:szCs w:val="28"/>
        </w:rPr>
        <w:t xml:space="preserve"> </w:t>
      </w:r>
      <w:proofErr w:type="spellStart"/>
      <w:r w:rsidR="005C560E" w:rsidRPr="005C560E">
        <w:rPr>
          <w:sz w:val="28"/>
          <w:szCs w:val="28"/>
        </w:rPr>
        <w:t>картки</w:t>
      </w:r>
      <w:proofErr w:type="spellEnd"/>
      <w:r w:rsidR="005C560E" w:rsidRPr="005C560E">
        <w:rPr>
          <w:sz w:val="28"/>
          <w:szCs w:val="28"/>
        </w:rPr>
        <w:t xml:space="preserve"> типу ID-1 (</w:t>
      </w:r>
      <w:proofErr w:type="spellStart"/>
      <w:r w:rsidR="005C560E" w:rsidRPr="005C560E">
        <w:rPr>
          <w:sz w:val="28"/>
          <w:szCs w:val="28"/>
        </w:rPr>
        <w:t>лицьового</w:t>
      </w:r>
      <w:proofErr w:type="spellEnd"/>
      <w:r w:rsidR="005C560E" w:rsidRPr="005C560E">
        <w:rPr>
          <w:sz w:val="28"/>
          <w:szCs w:val="28"/>
        </w:rPr>
        <w:t xml:space="preserve"> та </w:t>
      </w:r>
      <w:proofErr w:type="spellStart"/>
      <w:r w:rsidR="005C560E" w:rsidRPr="005C560E">
        <w:rPr>
          <w:sz w:val="28"/>
          <w:szCs w:val="28"/>
        </w:rPr>
        <w:t>зворотного</w:t>
      </w:r>
      <w:proofErr w:type="spellEnd"/>
      <w:r w:rsidR="005C560E" w:rsidRPr="005C560E">
        <w:rPr>
          <w:sz w:val="28"/>
          <w:szCs w:val="28"/>
        </w:rPr>
        <w:t xml:space="preserve"> боку), разом </w:t>
      </w:r>
      <w:proofErr w:type="spellStart"/>
      <w:r w:rsidR="005C560E" w:rsidRPr="005C560E">
        <w:rPr>
          <w:sz w:val="28"/>
          <w:szCs w:val="28"/>
        </w:rPr>
        <w:t>із</w:t>
      </w:r>
      <w:proofErr w:type="spellEnd"/>
      <w:r w:rsidR="005C560E" w:rsidRPr="005C560E">
        <w:rPr>
          <w:sz w:val="28"/>
          <w:szCs w:val="28"/>
        </w:rPr>
        <w:t xml:space="preserve"> </w:t>
      </w:r>
      <w:proofErr w:type="spellStart"/>
      <w:r w:rsidR="005C560E" w:rsidRPr="005C560E">
        <w:rPr>
          <w:sz w:val="28"/>
          <w:szCs w:val="28"/>
        </w:rPr>
        <w:t>копією</w:t>
      </w:r>
      <w:proofErr w:type="spellEnd"/>
      <w:r w:rsidR="005C560E" w:rsidRPr="005C560E">
        <w:rPr>
          <w:sz w:val="28"/>
          <w:szCs w:val="28"/>
        </w:rPr>
        <w:t xml:space="preserve"> </w:t>
      </w:r>
      <w:proofErr w:type="spellStart"/>
      <w:r w:rsidR="005C560E" w:rsidRPr="005C560E">
        <w:rPr>
          <w:sz w:val="28"/>
          <w:szCs w:val="28"/>
        </w:rPr>
        <w:t>витягу</w:t>
      </w:r>
      <w:proofErr w:type="spellEnd"/>
      <w:r w:rsidR="005C560E" w:rsidRPr="005C560E">
        <w:rPr>
          <w:sz w:val="28"/>
          <w:szCs w:val="28"/>
        </w:rPr>
        <w:t xml:space="preserve"> </w:t>
      </w:r>
      <w:proofErr w:type="spellStart"/>
      <w:r w:rsidR="005C560E" w:rsidRPr="005C560E">
        <w:rPr>
          <w:sz w:val="28"/>
          <w:szCs w:val="28"/>
        </w:rPr>
        <w:t>з</w:t>
      </w:r>
      <w:proofErr w:type="spellEnd"/>
      <w:r w:rsidR="005C560E" w:rsidRPr="005C560E">
        <w:rPr>
          <w:sz w:val="28"/>
          <w:szCs w:val="28"/>
        </w:rPr>
        <w:t xml:space="preserve"> </w:t>
      </w:r>
      <w:proofErr w:type="spellStart"/>
      <w:r w:rsidR="005C560E" w:rsidRPr="005C560E">
        <w:rPr>
          <w:sz w:val="28"/>
          <w:szCs w:val="28"/>
        </w:rPr>
        <w:t>Єдиного</w:t>
      </w:r>
      <w:proofErr w:type="spellEnd"/>
      <w:r w:rsidR="005C560E" w:rsidRPr="005C560E">
        <w:rPr>
          <w:sz w:val="28"/>
          <w:szCs w:val="28"/>
        </w:rPr>
        <w:t xml:space="preserve"> державного </w:t>
      </w:r>
      <w:proofErr w:type="spellStart"/>
      <w:r w:rsidR="005C560E" w:rsidRPr="005C560E">
        <w:rPr>
          <w:sz w:val="28"/>
          <w:szCs w:val="28"/>
        </w:rPr>
        <w:t>демографічного</w:t>
      </w:r>
      <w:proofErr w:type="spellEnd"/>
      <w:r w:rsidR="005C560E" w:rsidRPr="005C560E">
        <w:rPr>
          <w:sz w:val="28"/>
          <w:szCs w:val="28"/>
        </w:rPr>
        <w:t xml:space="preserve"> </w:t>
      </w:r>
      <w:proofErr w:type="spellStart"/>
      <w:r w:rsidR="005C560E" w:rsidRPr="005C560E">
        <w:rPr>
          <w:sz w:val="28"/>
          <w:szCs w:val="28"/>
        </w:rPr>
        <w:t>реєстру</w:t>
      </w:r>
      <w:proofErr w:type="spellEnd"/>
      <w:r w:rsidR="005C560E" w:rsidRPr="005C560E">
        <w:rPr>
          <w:sz w:val="28"/>
          <w:szCs w:val="28"/>
        </w:rPr>
        <w:t xml:space="preserve"> </w:t>
      </w:r>
      <w:proofErr w:type="spellStart"/>
      <w:r w:rsidR="005C560E" w:rsidRPr="005C560E">
        <w:rPr>
          <w:sz w:val="28"/>
          <w:szCs w:val="28"/>
        </w:rPr>
        <w:t>щодо</w:t>
      </w:r>
      <w:proofErr w:type="spellEnd"/>
      <w:r w:rsidR="005C560E" w:rsidRPr="005C560E">
        <w:rPr>
          <w:sz w:val="28"/>
          <w:szCs w:val="28"/>
        </w:rPr>
        <w:t xml:space="preserve"> </w:t>
      </w:r>
      <w:proofErr w:type="spellStart"/>
      <w:r w:rsidR="005C560E" w:rsidRPr="005C560E">
        <w:rPr>
          <w:sz w:val="28"/>
          <w:szCs w:val="28"/>
        </w:rPr>
        <w:t>реєстрації</w:t>
      </w:r>
      <w:proofErr w:type="spellEnd"/>
      <w:r w:rsidR="005C560E" w:rsidRPr="005C560E">
        <w:rPr>
          <w:sz w:val="28"/>
          <w:szCs w:val="28"/>
        </w:rPr>
        <w:t xml:space="preserve"> </w:t>
      </w:r>
      <w:proofErr w:type="spellStart"/>
      <w:r w:rsidR="005C560E" w:rsidRPr="005C560E">
        <w:rPr>
          <w:sz w:val="28"/>
          <w:szCs w:val="28"/>
        </w:rPr>
        <w:t>місця</w:t>
      </w:r>
      <w:proofErr w:type="spellEnd"/>
      <w:r w:rsidR="005C560E" w:rsidRPr="005C560E">
        <w:rPr>
          <w:sz w:val="28"/>
          <w:szCs w:val="28"/>
        </w:rPr>
        <w:t xml:space="preserve"> </w:t>
      </w:r>
      <w:proofErr w:type="spellStart"/>
      <w:r w:rsidR="005C560E" w:rsidRPr="005C560E">
        <w:rPr>
          <w:sz w:val="28"/>
          <w:szCs w:val="28"/>
        </w:rPr>
        <w:t>проживання</w:t>
      </w:r>
      <w:proofErr w:type="spellEnd"/>
      <w:r w:rsidR="005C560E" w:rsidRPr="005C560E">
        <w:rPr>
          <w:sz w:val="28"/>
          <w:szCs w:val="28"/>
        </w:rPr>
        <w:t xml:space="preserve"> заявника;</w:t>
      </w:r>
    </w:p>
    <w:p w:rsidR="005C560E" w:rsidRPr="005C560E" w:rsidRDefault="00880B86" w:rsidP="00210F6E">
      <w:pPr>
        <w:pStyle w:val="a6"/>
        <w:spacing w:before="0" w:beforeAutospacing="0" w:after="0" w:afterAutospacing="0"/>
        <w:ind w:right="-1"/>
        <w:jc w:val="both"/>
        <w:rPr>
          <w:sz w:val="28"/>
          <w:szCs w:val="28"/>
          <w:lang w:val="uk-UA"/>
        </w:rPr>
      </w:pPr>
      <w:proofErr w:type="spellStart"/>
      <w:r>
        <w:rPr>
          <w:sz w:val="28"/>
          <w:szCs w:val="28"/>
          <w:lang w:val="uk-UA"/>
        </w:rPr>
        <w:t>-копія</w:t>
      </w:r>
      <w:proofErr w:type="spellEnd"/>
      <w:r w:rsidR="005C560E" w:rsidRPr="005C560E">
        <w:rPr>
          <w:sz w:val="28"/>
          <w:szCs w:val="28"/>
          <w:lang w:val="uk-UA"/>
        </w:rPr>
        <w:t xml:space="preserve"> довідки про присвоєння реєстраційного номера облікової картки платника податків заявника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копії сторінки паспорта, де є відмітка про наявність у неї права здійснювати будь-які платежі за серією та номером паспорта. У разі, якщо заявник має ID паспорт, копія довідки про присвоєння реєстраційного номера облікової картки платника податків не надається;</w:t>
      </w:r>
    </w:p>
    <w:p w:rsidR="005C560E" w:rsidRPr="005C560E" w:rsidRDefault="00880B86" w:rsidP="00210F6E">
      <w:pPr>
        <w:pStyle w:val="a6"/>
        <w:spacing w:before="0" w:beforeAutospacing="0" w:after="0" w:afterAutospacing="0"/>
        <w:ind w:right="-1"/>
        <w:jc w:val="both"/>
        <w:rPr>
          <w:sz w:val="28"/>
          <w:szCs w:val="28"/>
          <w:lang w:val="uk-UA"/>
        </w:rPr>
      </w:pPr>
      <w:proofErr w:type="spellStart"/>
      <w:r>
        <w:rPr>
          <w:sz w:val="28"/>
          <w:szCs w:val="28"/>
          <w:lang w:val="uk-UA"/>
        </w:rPr>
        <w:lastRenderedPageBreak/>
        <w:t>-довідка</w:t>
      </w:r>
      <w:proofErr w:type="spellEnd"/>
      <w:r w:rsidR="005C560E" w:rsidRPr="005C560E">
        <w:rPr>
          <w:sz w:val="28"/>
          <w:szCs w:val="28"/>
          <w:lang w:val="uk-UA"/>
        </w:rPr>
        <w:t xml:space="preserve"> про реєстрацію місця проживання заявника (Додаток 13- оригінал). У випадку, якщо заявник звернувся з питання надання одноразової допомоги на лікування одного із членів своєї сім'ї, надається й довідка про реєстрацію місця проживання вказан</w:t>
      </w:r>
      <w:r w:rsidR="003B7A64">
        <w:rPr>
          <w:sz w:val="28"/>
          <w:szCs w:val="28"/>
          <w:lang w:val="uk-UA"/>
        </w:rPr>
        <w:t>ої особи (Додаток 13- оригінал).</w:t>
      </w:r>
    </w:p>
    <w:p w:rsidR="00436C6D" w:rsidRDefault="00436C6D" w:rsidP="00210F6E">
      <w:pPr>
        <w:pStyle w:val="a6"/>
        <w:spacing w:before="0" w:beforeAutospacing="0" w:after="0" w:afterAutospacing="0"/>
        <w:ind w:right="-1"/>
        <w:jc w:val="both"/>
        <w:rPr>
          <w:sz w:val="28"/>
          <w:szCs w:val="28"/>
          <w:lang w:val="uk-UA"/>
        </w:rPr>
      </w:pPr>
      <w:r>
        <w:rPr>
          <w:sz w:val="28"/>
          <w:szCs w:val="28"/>
          <w:lang w:val="uk-UA"/>
        </w:rPr>
        <w:t xml:space="preserve">4. </w:t>
      </w:r>
      <w:r>
        <w:rPr>
          <w:sz w:val="28"/>
          <w:szCs w:val="28"/>
          <w:lang w:val="uk-UA"/>
        </w:rPr>
        <w:tab/>
        <w:t xml:space="preserve">В </w:t>
      </w:r>
      <w:r w:rsidR="003B7A64">
        <w:rPr>
          <w:sz w:val="28"/>
          <w:szCs w:val="28"/>
          <w:lang w:val="uk-UA"/>
        </w:rPr>
        <w:t>п</w:t>
      </w:r>
      <w:r w:rsidRPr="00436C6D">
        <w:rPr>
          <w:sz w:val="28"/>
          <w:szCs w:val="28"/>
          <w:lang w:val="uk-UA"/>
        </w:rPr>
        <w:t>ункт</w:t>
      </w:r>
      <w:r>
        <w:rPr>
          <w:sz w:val="28"/>
          <w:szCs w:val="28"/>
          <w:lang w:val="uk-UA"/>
        </w:rPr>
        <w:t>і</w:t>
      </w:r>
      <w:r w:rsidRPr="00436C6D">
        <w:rPr>
          <w:sz w:val="28"/>
          <w:szCs w:val="28"/>
          <w:lang w:val="uk-UA"/>
        </w:rPr>
        <w:t xml:space="preserve"> 1.5  </w:t>
      </w:r>
      <w:r w:rsidRPr="00436C6D">
        <w:rPr>
          <w:spacing w:val="1"/>
          <w:sz w:val="28"/>
          <w:szCs w:val="28"/>
          <w:lang w:val="uk-UA"/>
        </w:rPr>
        <w:t xml:space="preserve">Порядку </w:t>
      </w:r>
      <w:r w:rsidRPr="00436C6D">
        <w:rPr>
          <w:sz w:val="28"/>
          <w:szCs w:val="28"/>
          <w:lang w:val="uk-UA"/>
        </w:rPr>
        <w:t xml:space="preserve"> </w:t>
      </w:r>
      <w:r w:rsidRPr="00880B86">
        <w:rPr>
          <w:sz w:val="28"/>
          <w:szCs w:val="28"/>
          <w:lang w:val="uk-UA"/>
        </w:rPr>
        <w:t xml:space="preserve">Розділу </w:t>
      </w:r>
      <w:r w:rsidRPr="005C560E">
        <w:rPr>
          <w:sz w:val="28"/>
          <w:szCs w:val="28"/>
          <w:lang w:val="en-US"/>
        </w:rPr>
        <w:t>I</w:t>
      </w:r>
      <w:r w:rsidRPr="00436C6D">
        <w:rPr>
          <w:sz w:val="28"/>
          <w:szCs w:val="28"/>
          <w:lang w:val="uk-UA"/>
        </w:rPr>
        <w:t xml:space="preserve"> «Надання одноразової адресної грошової допомоги мешканцям </w:t>
      </w:r>
      <w:proofErr w:type="spellStart"/>
      <w:r w:rsidRPr="00436C6D">
        <w:rPr>
          <w:sz w:val="28"/>
          <w:szCs w:val="28"/>
          <w:lang w:val="uk-UA"/>
        </w:rPr>
        <w:t>Валківської</w:t>
      </w:r>
      <w:proofErr w:type="spellEnd"/>
      <w:r w:rsidRPr="00436C6D">
        <w:rPr>
          <w:sz w:val="28"/>
          <w:szCs w:val="28"/>
          <w:lang w:val="uk-UA"/>
        </w:rPr>
        <w:t xml:space="preserve"> міської територіальної громади, які опинилися в складних життєвих обставинах»</w:t>
      </w:r>
      <w:r>
        <w:rPr>
          <w:sz w:val="28"/>
          <w:szCs w:val="28"/>
          <w:lang w:val="uk-UA"/>
        </w:rPr>
        <w:t xml:space="preserve"> змінити наступні слова:</w:t>
      </w:r>
    </w:p>
    <w:p w:rsidR="005C560E" w:rsidRDefault="00436C6D" w:rsidP="00210F6E">
      <w:pPr>
        <w:pStyle w:val="a6"/>
        <w:spacing w:before="0" w:beforeAutospacing="0" w:after="0" w:afterAutospacing="0"/>
        <w:jc w:val="both"/>
        <w:rPr>
          <w:sz w:val="28"/>
          <w:szCs w:val="28"/>
          <w:lang w:val="uk-UA"/>
        </w:rPr>
      </w:pPr>
      <w:r>
        <w:rPr>
          <w:sz w:val="28"/>
          <w:szCs w:val="28"/>
          <w:lang w:val="uk-UA"/>
        </w:rPr>
        <w:t>-</w:t>
      </w:r>
      <w:r w:rsidR="00210F6E">
        <w:rPr>
          <w:sz w:val="28"/>
          <w:szCs w:val="28"/>
          <w:lang w:val="uk-UA"/>
        </w:rPr>
        <w:t xml:space="preserve"> </w:t>
      </w:r>
      <w:r>
        <w:rPr>
          <w:sz w:val="28"/>
          <w:szCs w:val="28"/>
          <w:lang w:val="uk-UA"/>
        </w:rPr>
        <w:t>«</w:t>
      </w:r>
      <w:r w:rsidR="005C560E" w:rsidRPr="00436C6D">
        <w:rPr>
          <w:sz w:val="28"/>
          <w:szCs w:val="28"/>
          <w:lang w:val="uk-UA"/>
        </w:rPr>
        <w:t>довідки про доходи всіх членів сім’ї за останні три місяці до місяця звернення (оригінал)</w:t>
      </w:r>
      <w:r>
        <w:rPr>
          <w:sz w:val="28"/>
          <w:szCs w:val="28"/>
          <w:lang w:val="uk-UA"/>
        </w:rPr>
        <w:t>»</w:t>
      </w:r>
      <w:r w:rsidR="005C560E" w:rsidRPr="005C560E">
        <w:rPr>
          <w:sz w:val="28"/>
          <w:szCs w:val="28"/>
          <w:lang w:val="uk-UA"/>
        </w:rPr>
        <w:t xml:space="preserve">  на </w:t>
      </w:r>
      <w:r w:rsidR="005C560E" w:rsidRPr="00436C6D">
        <w:rPr>
          <w:sz w:val="28"/>
          <w:szCs w:val="28"/>
          <w:lang w:val="uk-UA"/>
        </w:rPr>
        <w:t xml:space="preserve"> </w:t>
      </w:r>
      <w:r>
        <w:rPr>
          <w:sz w:val="28"/>
          <w:szCs w:val="28"/>
          <w:lang w:val="uk-UA"/>
        </w:rPr>
        <w:t>«</w:t>
      </w:r>
      <w:r w:rsidR="005C560E" w:rsidRPr="005C560E">
        <w:rPr>
          <w:sz w:val="28"/>
          <w:szCs w:val="28"/>
          <w:lang w:val="uk-UA"/>
        </w:rPr>
        <w:t>довідки про дохід заявника за останні три місяці до місяця звернення (оригінал). У випадку, якщо заявник звернувся з питання надання одноразової допомоги на лікування одного із членів своєї сім'ї, надається й довідка про дохід вказаної особи за останні три місяці до місяця звернення (оригінал); для відшкодування шкоди, що заподіяна пожежею, надається довідка про дох</w:t>
      </w:r>
      <w:r w:rsidR="00880B86">
        <w:rPr>
          <w:sz w:val="28"/>
          <w:szCs w:val="28"/>
          <w:lang w:val="uk-UA"/>
        </w:rPr>
        <w:t>ід усіх членів сім’ї (оригінал)</w:t>
      </w:r>
      <w:r>
        <w:rPr>
          <w:sz w:val="28"/>
          <w:szCs w:val="28"/>
          <w:lang w:val="uk-UA"/>
        </w:rPr>
        <w:t>»;</w:t>
      </w:r>
    </w:p>
    <w:p w:rsidR="00880B86" w:rsidRPr="002F09EA" w:rsidRDefault="00436C6D" w:rsidP="00210F6E">
      <w:pPr>
        <w:widowControl w:val="0"/>
        <w:shd w:val="clear" w:color="auto" w:fill="FFFFFF"/>
        <w:tabs>
          <w:tab w:val="left" w:pos="840"/>
        </w:tabs>
        <w:autoSpaceDE w:val="0"/>
        <w:autoSpaceDN w:val="0"/>
        <w:adjustRightInd w:val="0"/>
        <w:jc w:val="both"/>
        <w:rPr>
          <w:sz w:val="28"/>
          <w:szCs w:val="28"/>
        </w:rPr>
      </w:pPr>
      <w:r>
        <w:rPr>
          <w:sz w:val="28"/>
          <w:szCs w:val="28"/>
        </w:rPr>
        <w:t>-</w:t>
      </w:r>
      <w:r w:rsidR="00880B86">
        <w:rPr>
          <w:sz w:val="28"/>
          <w:szCs w:val="28"/>
        </w:rPr>
        <w:t xml:space="preserve"> «</w:t>
      </w:r>
      <w:r w:rsidR="00880B86" w:rsidRPr="00880B86">
        <w:rPr>
          <w:sz w:val="28"/>
          <w:szCs w:val="28"/>
        </w:rPr>
        <w:t>в разі тривалої хвороби або оперативного лікування необхідною є довідка КНП «</w:t>
      </w:r>
      <w:proofErr w:type="spellStart"/>
      <w:r w:rsidR="00880B86" w:rsidRPr="00880B86">
        <w:rPr>
          <w:sz w:val="28"/>
          <w:szCs w:val="28"/>
        </w:rPr>
        <w:t>Валківський</w:t>
      </w:r>
      <w:proofErr w:type="spellEnd"/>
      <w:r w:rsidR="00880B86" w:rsidRPr="00880B86">
        <w:rPr>
          <w:sz w:val="28"/>
          <w:szCs w:val="28"/>
        </w:rPr>
        <w:t xml:space="preserve"> Центр первинної медико-санітарної допомоги» про тривале лікування або оперативне лікування заявника; підтверджуючі документи (чеки, рахунки, тощо</w:t>
      </w:r>
      <w:r w:rsidR="00880B86" w:rsidRPr="00880B86">
        <w:rPr>
          <w:b/>
          <w:sz w:val="28"/>
          <w:szCs w:val="28"/>
        </w:rPr>
        <w:t>)</w:t>
      </w:r>
      <w:r w:rsidR="00880B86">
        <w:rPr>
          <w:b/>
          <w:sz w:val="28"/>
          <w:szCs w:val="28"/>
        </w:rPr>
        <w:t xml:space="preserve"> </w:t>
      </w:r>
      <w:r w:rsidR="00880B86" w:rsidRPr="002F09EA">
        <w:rPr>
          <w:sz w:val="28"/>
          <w:szCs w:val="28"/>
        </w:rPr>
        <w:t xml:space="preserve"> на  «у разі тяжкої хвороба або </w:t>
      </w:r>
      <w:proofErr w:type="spellStart"/>
      <w:r w:rsidR="00880B86" w:rsidRPr="002F09EA">
        <w:rPr>
          <w:sz w:val="28"/>
          <w:szCs w:val="28"/>
        </w:rPr>
        <w:t>дороговартісного</w:t>
      </w:r>
      <w:proofErr w:type="spellEnd"/>
      <w:r w:rsidR="00880B86" w:rsidRPr="002F09EA">
        <w:rPr>
          <w:sz w:val="28"/>
          <w:szCs w:val="28"/>
        </w:rPr>
        <w:t xml:space="preserve"> оперативного лікування необхідним є висновок ЛКК (довідка), видана органами охорони здоров’я;  підтверджуючі документи (чеки, рахунки, тощо)»</w:t>
      </w:r>
      <w:r w:rsidR="003B7A64">
        <w:rPr>
          <w:sz w:val="28"/>
          <w:szCs w:val="28"/>
        </w:rPr>
        <w:t>.</w:t>
      </w:r>
    </w:p>
    <w:p w:rsidR="00D03008" w:rsidRPr="003B7A64" w:rsidRDefault="002F09EA" w:rsidP="00210F6E">
      <w:pPr>
        <w:widowControl w:val="0"/>
        <w:numPr>
          <w:ilvl w:val="0"/>
          <w:numId w:val="5"/>
        </w:numPr>
        <w:shd w:val="clear" w:color="auto" w:fill="FFFFFF"/>
        <w:tabs>
          <w:tab w:val="left" w:pos="0"/>
        </w:tabs>
        <w:autoSpaceDE w:val="0"/>
        <w:autoSpaceDN w:val="0"/>
        <w:adjustRightInd w:val="0"/>
        <w:ind w:left="0" w:right="-1" w:firstLine="0"/>
        <w:jc w:val="both"/>
        <w:rPr>
          <w:color w:val="000000"/>
          <w:sz w:val="28"/>
          <w:szCs w:val="28"/>
        </w:rPr>
      </w:pPr>
      <w:r w:rsidRPr="003B7A64">
        <w:rPr>
          <w:color w:val="000000"/>
          <w:sz w:val="28"/>
          <w:szCs w:val="28"/>
        </w:rPr>
        <w:t>В пункті</w:t>
      </w:r>
      <w:r w:rsidR="00436C6D" w:rsidRPr="003B7A64">
        <w:rPr>
          <w:color w:val="000000"/>
          <w:sz w:val="28"/>
          <w:szCs w:val="28"/>
        </w:rPr>
        <w:t xml:space="preserve"> </w:t>
      </w:r>
      <w:r w:rsidRPr="003B7A64">
        <w:rPr>
          <w:color w:val="000000"/>
          <w:sz w:val="28"/>
          <w:szCs w:val="28"/>
        </w:rPr>
        <w:t>1.4</w:t>
      </w:r>
      <w:r w:rsidR="00480FAD" w:rsidRPr="003B7A64">
        <w:rPr>
          <w:color w:val="000000"/>
          <w:sz w:val="28"/>
          <w:szCs w:val="28"/>
        </w:rPr>
        <w:t xml:space="preserve"> </w:t>
      </w:r>
      <w:r w:rsidRPr="003B7A64">
        <w:rPr>
          <w:color w:val="000000"/>
          <w:sz w:val="28"/>
          <w:szCs w:val="28"/>
        </w:rPr>
        <w:t>Розділ І</w:t>
      </w:r>
      <w:r w:rsidRPr="003B7A64">
        <w:rPr>
          <w:color w:val="000000"/>
          <w:sz w:val="28"/>
          <w:szCs w:val="28"/>
          <w:lang w:val="ru-RU"/>
        </w:rPr>
        <w:t>I</w:t>
      </w:r>
      <w:r w:rsidRPr="003B7A64">
        <w:rPr>
          <w:color w:val="000000"/>
          <w:sz w:val="28"/>
          <w:szCs w:val="28"/>
        </w:rPr>
        <w:t xml:space="preserve"> </w:t>
      </w:r>
      <w:r w:rsidR="00D03008" w:rsidRPr="003B7A64">
        <w:rPr>
          <w:color w:val="000000"/>
          <w:sz w:val="28"/>
          <w:szCs w:val="28"/>
        </w:rPr>
        <w:t>«</w:t>
      </w:r>
      <w:r w:rsidRPr="003B7A64">
        <w:rPr>
          <w:color w:val="000000"/>
          <w:sz w:val="28"/>
          <w:szCs w:val="28"/>
        </w:rPr>
        <w:t>Надання цільової адресної грошової допомоги на транспортні послуги громадянам, які потребують проведення процедури гемодіалізу</w:t>
      </w:r>
      <w:r w:rsidR="00D03008" w:rsidRPr="003B7A64">
        <w:rPr>
          <w:color w:val="000000"/>
          <w:sz w:val="28"/>
          <w:szCs w:val="28"/>
        </w:rPr>
        <w:t>»</w:t>
      </w:r>
      <w:r w:rsidRPr="003B7A64">
        <w:rPr>
          <w:color w:val="000000"/>
          <w:sz w:val="28"/>
          <w:szCs w:val="28"/>
        </w:rPr>
        <w:t xml:space="preserve">  слова </w:t>
      </w:r>
      <w:r w:rsidRPr="003B7A64">
        <w:rPr>
          <w:sz w:val="28"/>
          <w:szCs w:val="28"/>
        </w:rPr>
        <w:t>«медичної довідки КНП «</w:t>
      </w:r>
      <w:proofErr w:type="spellStart"/>
      <w:r w:rsidRPr="003B7A64">
        <w:rPr>
          <w:sz w:val="28"/>
          <w:szCs w:val="28"/>
        </w:rPr>
        <w:t>Валківський</w:t>
      </w:r>
      <w:proofErr w:type="spellEnd"/>
      <w:r w:rsidRPr="003B7A64">
        <w:rPr>
          <w:sz w:val="28"/>
          <w:szCs w:val="28"/>
        </w:rPr>
        <w:t xml:space="preserve"> Центр первинної медико-санітарної допомоги» про от</w:t>
      </w:r>
      <w:r w:rsidR="00436C6D" w:rsidRPr="003B7A64">
        <w:rPr>
          <w:sz w:val="28"/>
          <w:szCs w:val="28"/>
        </w:rPr>
        <w:t xml:space="preserve">римання програмного гемодіалізу» </w:t>
      </w:r>
      <w:r w:rsidRPr="003B7A64">
        <w:rPr>
          <w:sz w:val="28"/>
          <w:szCs w:val="28"/>
        </w:rPr>
        <w:t xml:space="preserve"> змінити на «медичної довідки про отримання програмного гемодіалізу»</w:t>
      </w:r>
      <w:r w:rsidR="003B7A64">
        <w:rPr>
          <w:sz w:val="28"/>
          <w:szCs w:val="28"/>
        </w:rPr>
        <w:t>.</w:t>
      </w:r>
    </w:p>
    <w:p w:rsidR="00D03008" w:rsidRPr="00D03008" w:rsidRDefault="00D03008" w:rsidP="00210F6E">
      <w:pPr>
        <w:widowControl w:val="0"/>
        <w:numPr>
          <w:ilvl w:val="0"/>
          <w:numId w:val="5"/>
        </w:numPr>
        <w:shd w:val="clear" w:color="auto" w:fill="FFFFFF"/>
        <w:tabs>
          <w:tab w:val="left" w:pos="0"/>
        </w:tabs>
        <w:autoSpaceDE w:val="0"/>
        <w:autoSpaceDN w:val="0"/>
        <w:adjustRightInd w:val="0"/>
        <w:ind w:left="0" w:firstLine="0"/>
        <w:jc w:val="both"/>
        <w:rPr>
          <w:color w:val="000000"/>
          <w:sz w:val="28"/>
          <w:szCs w:val="28"/>
          <w:lang w:val="ru-RU"/>
        </w:rPr>
      </w:pPr>
      <w:r w:rsidRPr="003B7A64">
        <w:rPr>
          <w:color w:val="000000"/>
          <w:sz w:val="28"/>
          <w:szCs w:val="28"/>
        </w:rPr>
        <w:t>Розділ І</w:t>
      </w:r>
      <w:r w:rsidRPr="003B7A64">
        <w:rPr>
          <w:color w:val="000000"/>
          <w:sz w:val="28"/>
          <w:szCs w:val="28"/>
          <w:lang w:val="ru-RU"/>
        </w:rPr>
        <w:t>I</w:t>
      </w:r>
      <w:r w:rsidRPr="003B7A64">
        <w:rPr>
          <w:color w:val="000000"/>
          <w:sz w:val="28"/>
          <w:szCs w:val="28"/>
        </w:rPr>
        <w:t xml:space="preserve"> «Надання цільової адресної грошової допомоги на транспортні послуги громадянам, які потребують проведення процедури гемодіалізу»  доповнити пунктом 1.5 </w:t>
      </w:r>
      <w:r w:rsidRPr="003B7A64">
        <w:rPr>
          <w:color w:val="000000"/>
          <w:sz w:val="28"/>
          <w:szCs w:val="28"/>
          <w:lang w:val="ru-RU"/>
        </w:rPr>
        <w:t> </w:t>
      </w:r>
      <w:r w:rsidRPr="003B7A64">
        <w:rPr>
          <w:color w:val="000000"/>
          <w:sz w:val="28"/>
          <w:szCs w:val="28"/>
        </w:rPr>
        <w:t xml:space="preserve">Середня вартість проїзду може змінюватись в залежності від довжини маршруту. </w:t>
      </w:r>
      <w:r w:rsidRPr="003B7A64">
        <w:rPr>
          <w:color w:val="000000"/>
          <w:sz w:val="28"/>
          <w:szCs w:val="28"/>
          <w:lang w:val="ru-RU"/>
        </w:rPr>
        <w:t xml:space="preserve">В </w:t>
      </w:r>
      <w:proofErr w:type="spellStart"/>
      <w:r w:rsidRPr="003B7A64">
        <w:rPr>
          <w:color w:val="000000"/>
          <w:sz w:val="28"/>
          <w:szCs w:val="28"/>
          <w:lang w:val="ru-RU"/>
        </w:rPr>
        <w:t>розрахунок</w:t>
      </w:r>
      <w:proofErr w:type="spellEnd"/>
      <w:r w:rsidRPr="003B7A64">
        <w:rPr>
          <w:color w:val="000000"/>
          <w:sz w:val="28"/>
          <w:szCs w:val="28"/>
          <w:lang w:val="ru-RU"/>
        </w:rPr>
        <w:t xml:space="preserve"> </w:t>
      </w:r>
      <w:proofErr w:type="spellStart"/>
      <w:r w:rsidRPr="003B7A64">
        <w:rPr>
          <w:color w:val="000000"/>
          <w:sz w:val="28"/>
          <w:szCs w:val="28"/>
          <w:lang w:val="ru-RU"/>
        </w:rPr>
        <w:t>відшкодування</w:t>
      </w:r>
      <w:proofErr w:type="spellEnd"/>
      <w:r w:rsidRPr="003B7A64">
        <w:rPr>
          <w:color w:val="000000"/>
          <w:sz w:val="28"/>
          <w:szCs w:val="28"/>
          <w:lang w:val="ru-RU"/>
        </w:rPr>
        <w:t xml:space="preserve"> </w:t>
      </w:r>
      <w:proofErr w:type="spellStart"/>
      <w:r w:rsidRPr="003B7A64">
        <w:rPr>
          <w:color w:val="000000"/>
          <w:sz w:val="28"/>
          <w:szCs w:val="28"/>
          <w:lang w:val="ru-RU"/>
        </w:rPr>
        <w:t>вартості</w:t>
      </w:r>
      <w:proofErr w:type="spellEnd"/>
      <w:r w:rsidRPr="003B7A64">
        <w:rPr>
          <w:color w:val="000000"/>
          <w:sz w:val="28"/>
          <w:szCs w:val="28"/>
          <w:lang w:val="ru-RU"/>
        </w:rPr>
        <w:t xml:space="preserve"> </w:t>
      </w:r>
      <w:proofErr w:type="spellStart"/>
      <w:r w:rsidRPr="003B7A64">
        <w:rPr>
          <w:color w:val="000000"/>
          <w:sz w:val="28"/>
          <w:szCs w:val="28"/>
          <w:lang w:val="ru-RU"/>
        </w:rPr>
        <w:t>проїзду</w:t>
      </w:r>
      <w:proofErr w:type="spellEnd"/>
      <w:r w:rsidRPr="003B7A64">
        <w:rPr>
          <w:color w:val="000000"/>
          <w:sz w:val="28"/>
          <w:szCs w:val="28"/>
          <w:lang w:val="ru-RU"/>
        </w:rPr>
        <w:t xml:space="preserve"> </w:t>
      </w:r>
      <w:proofErr w:type="spellStart"/>
      <w:r w:rsidRPr="003B7A64">
        <w:rPr>
          <w:color w:val="000000"/>
          <w:sz w:val="28"/>
          <w:szCs w:val="28"/>
          <w:lang w:val="ru-RU"/>
        </w:rPr>
        <w:t>беруться</w:t>
      </w:r>
      <w:proofErr w:type="spellEnd"/>
      <w:r w:rsidRPr="003B7A64">
        <w:rPr>
          <w:color w:val="000000"/>
          <w:sz w:val="28"/>
          <w:szCs w:val="28"/>
          <w:lang w:val="ru-RU"/>
        </w:rPr>
        <w:t xml:space="preserve"> </w:t>
      </w:r>
      <w:proofErr w:type="spellStart"/>
      <w:r w:rsidRPr="003B7A64">
        <w:rPr>
          <w:color w:val="000000"/>
          <w:sz w:val="28"/>
          <w:szCs w:val="28"/>
          <w:lang w:val="ru-RU"/>
        </w:rPr>
        <w:t>середні</w:t>
      </w:r>
      <w:proofErr w:type="spellEnd"/>
      <w:r w:rsidRPr="003B7A64">
        <w:rPr>
          <w:color w:val="000000"/>
          <w:sz w:val="28"/>
          <w:szCs w:val="28"/>
          <w:lang w:val="ru-RU"/>
        </w:rPr>
        <w:t xml:space="preserve"> </w:t>
      </w:r>
      <w:proofErr w:type="spellStart"/>
      <w:r w:rsidRPr="003B7A64">
        <w:rPr>
          <w:color w:val="000000"/>
          <w:sz w:val="28"/>
          <w:szCs w:val="28"/>
          <w:lang w:val="ru-RU"/>
        </w:rPr>
        <w:t>показники</w:t>
      </w:r>
      <w:proofErr w:type="spellEnd"/>
      <w:r w:rsidRPr="003B7A64">
        <w:rPr>
          <w:color w:val="000000"/>
          <w:sz w:val="28"/>
          <w:szCs w:val="28"/>
          <w:lang w:val="ru-RU"/>
        </w:rPr>
        <w:t>:</w:t>
      </w:r>
    </w:p>
    <w:p w:rsidR="00D03008" w:rsidRPr="00D03008" w:rsidRDefault="00D03008" w:rsidP="00210F6E">
      <w:pPr>
        <w:widowControl w:val="0"/>
        <w:shd w:val="clear" w:color="auto" w:fill="FFFFFF"/>
        <w:tabs>
          <w:tab w:val="left" w:pos="840"/>
        </w:tabs>
        <w:autoSpaceDE w:val="0"/>
        <w:autoSpaceDN w:val="0"/>
        <w:adjustRightInd w:val="0"/>
        <w:jc w:val="both"/>
        <w:rPr>
          <w:color w:val="000000"/>
          <w:sz w:val="28"/>
          <w:szCs w:val="28"/>
          <w:lang w:val="ru-RU"/>
        </w:rPr>
      </w:pPr>
      <w:r w:rsidRPr="00D03008">
        <w:rPr>
          <w:color w:val="000000"/>
          <w:sz w:val="28"/>
          <w:szCs w:val="28"/>
          <w:lang w:val="ru-RU"/>
        </w:rPr>
        <w:tab/>
      </w:r>
      <w:proofErr w:type="spellStart"/>
      <w:r w:rsidRPr="00D03008">
        <w:rPr>
          <w:color w:val="000000"/>
          <w:sz w:val="28"/>
          <w:szCs w:val="28"/>
          <w:lang w:val="ru-RU"/>
        </w:rPr>
        <w:t>витрати</w:t>
      </w:r>
      <w:proofErr w:type="spellEnd"/>
      <w:r w:rsidRPr="00D03008">
        <w:rPr>
          <w:color w:val="000000"/>
          <w:sz w:val="28"/>
          <w:szCs w:val="28"/>
          <w:lang w:val="ru-RU"/>
        </w:rPr>
        <w:t xml:space="preserve"> </w:t>
      </w:r>
      <w:proofErr w:type="spellStart"/>
      <w:r w:rsidRPr="00D03008">
        <w:rPr>
          <w:color w:val="000000"/>
          <w:sz w:val="28"/>
          <w:szCs w:val="28"/>
          <w:lang w:val="ru-RU"/>
        </w:rPr>
        <w:t>палива</w:t>
      </w:r>
      <w:proofErr w:type="spellEnd"/>
      <w:r w:rsidRPr="00D03008">
        <w:rPr>
          <w:color w:val="000000"/>
          <w:sz w:val="28"/>
          <w:szCs w:val="28"/>
          <w:lang w:val="ru-RU"/>
        </w:rPr>
        <w:t xml:space="preserve"> в </w:t>
      </w:r>
      <w:proofErr w:type="spellStart"/>
      <w:r w:rsidRPr="00D03008">
        <w:rPr>
          <w:color w:val="000000"/>
          <w:sz w:val="28"/>
          <w:szCs w:val="28"/>
          <w:lang w:val="ru-RU"/>
        </w:rPr>
        <w:t>розрахунку</w:t>
      </w:r>
      <w:proofErr w:type="spellEnd"/>
      <w:r w:rsidRPr="00D03008">
        <w:rPr>
          <w:color w:val="000000"/>
          <w:sz w:val="28"/>
          <w:szCs w:val="28"/>
          <w:lang w:val="ru-RU"/>
        </w:rPr>
        <w:t xml:space="preserve"> л/100 км – </w:t>
      </w:r>
      <w:smartTag w:uri="urn:schemas-microsoft-com:office:smarttags" w:element="metricconverter">
        <w:smartTagPr>
          <w:attr w:name="ProductID" w:val="10 л"/>
        </w:smartTagPr>
        <w:r w:rsidRPr="00D03008">
          <w:rPr>
            <w:color w:val="000000"/>
            <w:sz w:val="28"/>
            <w:szCs w:val="28"/>
            <w:lang w:val="ru-RU"/>
          </w:rPr>
          <w:t>10 л</w:t>
        </w:r>
      </w:smartTag>
      <w:r w:rsidRPr="00D03008">
        <w:rPr>
          <w:color w:val="000000"/>
          <w:sz w:val="28"/>
          <w:szCs w:val="28"/>
          <w:lang w:val="ru-RU"/>
        </w:rPr>
        <w:t>;</w:t>
      </w:r>
    </w:p>
    <w:p w:rsidR="00D03008" w:rsidRPr="00D03008" w:rsidRDefault="00D03008" w:rsidP="00210F6E">
      <w:pPr>
        <w:widowControl w:val="0"/>
        <w:shd w:val="clear" w:color="auto" w:fill="FFFFFF"/>
        <w:tabs>
          <w:tab w:val="left" w:pos="840"/>
        </w:tabs>
        <w:autoSpaceDE w:val="0"/>
        <w:autoSpaceDN w:val="0"/>
        <w:adjustRightInd w:val="0"/>
        <w:jc w:val="both"/>
        <w:rPr>
          <w:color w:val="000000"/>
          <w:sz w:val="28"/>
          <w:szCs w:val="28"/>
          <w:lang w:val="ru-RU"/>
        </w:rPr>
      </w:pPr>
      <w:r w:rsidRPr="00D03008">
        <w:rPr>
          <w:color w:val="000000"/>
          <w:sz w:val="28"/>
          <w:szCs w:val="28"/>
          <w:lang w:val="ru-RU"/>
        </w:rPr>
        <w:tab/>
      </w:r>
      <w:proofErr w:type="spellStart"/>
      <w:r w:rsidRPr="00D03008">
        <w:rPr>
          <w:color w:val="000000"/>
          <w:sz w:val="28"/>
          <w:szCs w:val="28"/>
          <w:lang w:val="ru-RU"/>
        </w:rPr>
        <w:t>середня</w:t>
      </w:r>
      <w:proofErr w:type="spellEnd"/>
      <w:r w:rsidRPr="00D03008">
        <w:rPr>
          <w:color w:val="000000"/>
          <w:sz w:val="28"/>
          <w:szCs w:val="28"/>
          <w:lang w:val="ru-RU"/>
        </w:rPr>
        <w:t xml:space="preserve"> </w:t>
      </w:r>
      <w:proofErr w:type="spellStart"/>
      <w:r w:rsidRPr="00D03008">
        <w:rPr>
          <w:color w:val="000000"/>
          <w:sz w:val="28"/>
          <w:szCs w:val="28"/>
          <w:lang w:val="ru-RU"/>
        </w:rPr>
        <w:t>вартість</w:t>
      </w:r>
      <w:proofErr w:type="spellEnd"/>
      <w:r w:rsidRPr="00D03008">
        <w:rPr>
          <w:color w:val="000000"/>
          <w:sz w:val="28"/>
          <w:szCs w:val="28"/>
          <w:lang w:val="ru-RU"/>
        </w:rPr>
        <w:t xml:space="preserve"> </w:t>
      </w:r>
      <w:proofErr w:type="spellStart"/>
      <w:r w:rsidRPr="00D03008">
        <w:rPr>
          <w:color w:val="000000"/>
          <w:sz w:val="28"/>
          <w:szCs w:val="28"/>
          <w:lang w:val="ru-RU"/>
        </w:rPr>
        <w:t>палива</w:t>
      </w:r>
      <w:proofErr w:type="spellEnd"/>
      <w:r w:rsidRPr="00D03008">
        <w:rPr>
          <w:color w:val="000000"/>
          <w:sz w:val="28"/>
          <w:szCs w:val="28"/>
          <w:lang w:val="ru-RU"/>
        </w:rPr>
        <w:t xml:space="preserve">  А-95 станом на 01 </w:t>
      </w:r>
      <w:proofErr w:type="spellStart"/>
      <w:r w:rsidRPr="00D03008">
        <w:rPr>
          <w:color w:val="000000"/>
          <w:sz w:val="28"/>
          <w:szCs w:val="28"/>
          <w:lang w:val="ru-RU"/>
        </w:rPr>
        <w:t>січня</w:t>
      </w:r>
      <w:proofErr w:type="spellEnd"/>
      <w:r w:rsidRPr="00D03008">
        <w:rPr>
          <w:color w:val="000000"/>
          <w:sz w:val="28"/>
          <w:szCs w:val="28"/>
          <w:lang w:val="ru-RU"/>
        </w:rPr>
        <w:t xml:space="preserve"> </w:t>
      </w:r>
      <w:proofErr w:type="gramStart"/>
      <w:r w:rsidRPr="00D03008">
        <w:rPr>
          <w:color w:val="000000"/>
          <w:sz w:val="28"/>
          <w:szCs w:val="28"/>
          <w:lang w:val="ru-RU"/>
        </w:rPr>
        <w:t>поточного</w:t>
      </w:r>
      <w:proofErr w:type="gramEnd"/>
      <w:r w:rsidRPr="00D03008">
        <w:rPr>
          <w:color w:val="000000"/>
          <w:sz w:val="28"/>
          <w:szCs w:val="28"/>
          <w:lang w:val="ru-RU"/>
        </w:rPr>
        <w:t xml:space="preserve"> року. </w:t>
      </w:r>
    </w:p>
    <w:p w:rsidR="00D03008" w:rsidRPr="00D03008" w:rsidRDefault="00D03008" w:rsidP="00210F6E">
      <w:pPr>
        <w:widowControl w:val="0"/>
        <w:shd w:val="clear" w:color="auto" w:fill="FFFFFF"/>
        <w:tabs>
          <w:tab w:val="left" w:pos="840"/>
        </w:tabs>
        <w:autoSpaceDE w:val="0"/>
        <w:autoSpaceDN w:val="0"/>
        <w:adjustRightInd w:val="0"/>
        <w:jc w:val="both"/>
        <w:rPr>
          <w:color w:val="000000"/>
          <w:sz w:val="28"/>
          <w:szCs w:val="28"/>
          <w:lang w:val="ru-RU"/>
        </w:rPr>
      </w:pPr>
      <w:r w:rsidRPr="00D03008">
        <w:rPr>
          <w:color w:val="000000"/>
          <w:sz w:val="28"/>
          <w:szCs w:val="28"/>
          <w:lang w:val="ru-RU"/>
        </w:rPr>
        <w:tab/>
      </w:r>
      <w:proofErr w:type="spellStart"/>
      <w:r w:rsidRPr="00D03008">
        <w:rPr>
          <w:color w:val="000000"/>
          <w:sz w:val="28"/>
          <w:szCs w:val="28"/>
          <w:lang w:val="ru-RU"/>
        </w:rPr>
        <w:t>Розрахунок</w:t>
      </w:r>
      <w:proofErr w:type="spellEnd"/>
      <w:r w:rsidRPr="00D03008">
        <w:rPr>
          <w:color w:val="000000"/>
          <w:sz w:val="28"/>
          <w:szCs w:val="28"/>
          <w:lang w:val="ru-RU"/>
        </w:rPr>
        <w:t xml:space="preserve"> </w:t>
      </w:r>
      <w:proofErr w:type="spellStart"/>
      <w:r w:rsidRPr="00D03008">
        <w:rPr>
          <w:color w:val="000000"/>
          <w:sz w:val="28"/>
          <w:szCs w:val="28"/>
          <w:lang w:val="ru-RU"/>
        </w:rPr>
        <w:t>вартості</w:t>
      </w:r>
      <w:proofErr w:type="spellEnd"/>
      <w:r w:rsidRPr="00D03008">
        <w:rPr>
          <w:color w:val="000000"/>
          <w:sz w:val="28"/>
          <w:szCs w:val="28"/>
          <w:lang w:val="ru-RU"/>
        </w:rPr>
        <w:t xml:space="preserve"> </w:t>
      </w:r>
      <w:proofErr w:type="spellStart"/>
      <w:r w:rsidRPr="00D03008">
        <w:rPr>
          <w:color w:val="000000"/>
          <w:sz w:val="28"/>
          <w:szCs w:val="28"/>
          <w:lang w:val="ru-RU"/>
        </w:rPr>
        <w:t>проїзду</w:t>
      </w:r>
      <w:proofErr w:type="spellEnd"/>
      <w:r w:rsidRPr="00D03008">
        <w:rPr>
          <w:color w:val="000000"/>
          <w:sz w:val="28"/>
          <w:szCs w:val="28"/>
          <w:lang w:val="ru-RU"/>
        </w:rPr>
        <w:t>:</w:t>
      </w:r>
    </w:p>
    <w:tbl>
      <w:tblPr>
        <w:tblW w:w="0" w:type="auto"/>
        <w:tblLook w:val="01E0"/>
      </w:tblPr>
      <w:tblGrid>
        <w:gridCol w:w="846"/>
        <w:gridCol w:w="740"/>
        <w:gridCol w:w="3191"/>
      </w:tblGrid>
      <w:tr w:rsidR="00D03008" w:rsidRPr="00D03008" w:rsidTr="00D03008">
        <w:tc>
          <w:tcPr>
            <w:tcW w:w="846" w:type="dxa"/>
            <w:vMerge w:val="restart"/>
            <w:vAlign w:val="center"/>
            <w:hideMark/>
          </w:tcPr>
          <w:p w:rsidR="00D03008" w:rsidRPr="00D03008" w:rsidRDefault="00D03008" w:rsidP="00210F6E">
            <w:pPr>
              <w:tabs>
                <w:tab w:val="center" w:pos="4677"/>
                <w:tab w:val="right" w:pos="9355"/>
              </w:tabs>
              <w:jc w:val="both"/>
              <w:rPr>
                <w:sz w:val="20"/>
                <w:szCs w:val="20"/>
                <w:lang w:eastAsia="uk-UA"/>
              </w:rPr>
            </w:pPr>
            <w:r w:rsidRPr="00D03008">
              <w:rPr>
                <w:sz w:val="28"/>
                <w:szCs w:val="28"/>
              </w:rPr>
              <w:t>С</w:t>
            </w:r>
            <w:r w:rsidRPr="00D03008">
              <w:rPr>
                <w:sz w:val="12"/>
                <w:szCs w:val="12"/>
              </w:rPr>
              <w:t>ДОП.</w:t>
            </w:r>
            <w:r w:rsidRPr="00D03008">
              <w:rPr>
                <w:sz w:val="28"/>
                <w:szCs w:val="28"/>
              </w:rPr>
              <w:t>=</w:t>
            </w:r>
          </w:p>
        </w:tc>
        <w:tc>
          <w:tcPr>
            <w:tcW w:w="740" w:type="dxa"/>
            <w:tcBorders>
              <w:top w:val="nil"/>
              <w:left w:val="nil"/>
              <w:bottom w:val="single" w:sz="4" w:space="0" w:color="auto"/>
              <w:right w:val="nil"/>
            </w:tcBorders>
            <w:hideMark/>
          </w:tcPr>
          <w:p w:rsidR="00D03008" w:rsidRPr="00D03008" w:rsidRDefault="00D03008" w:rsidP="00210F6E">
            <w:pPr>
              <w:tabs>
                <w:tab w:val="center" w:pos="4677"/>
                <w:tab w:val="right" w:pos="9355"/>
              </w:tabs>
              <w:jc w:val="both"/>
              <w:rPr>
                <w:sz w:val="20"/>
                <w:szCs w:val="20"/>
                <w:lang w:eastAsia="uk-UA"/>
              </w:rPr>
            </w:pPr>
            <w:r w:rsidRPr="00D03008">
              <w:rPr>
                <w:sz w:val="28"/>
                <w:szCs w:val="28"/>
              </w:rPr>
              <w:t>В</w:t>
            </w:r>
            <w:r w:rsidRPr="00D03008">
              <w:rPr>
                <w:sz w:val="12"/>
                <w:szCs w:val="12"/>
              </w:rPr>
              <w:t>П.СЕР</w:t>
            </w:r>
          </w:p>
        </w:tc>
        <w:tc>
          <w:tcPr>
            <w:tcW w:w="3191" w:type="dxa"/>
            <w:vMerge w:val="restart"/>
            <w:vAlign w:val="center"/>
            <w:hideMark/>
          </w:tcPr>
          <w:p w:rsidR="00D03008" w:rsidRPr="00D03008" w:rsidRDefault="00D03008" w:rsidP="00210F6E">
            <w:pPr>
              <w:tabs>
                <w:tab w:val="center" w:pos="4677"/>
                <w:tab w:val="right" w:pos="9355"/>
              </w:tabs>
              <w:jc w:val="both"/>
              <w:rPr>
                <w:sz w:val="12"/>
                <w:szCs w:val="12"/>
                <w:lang w:eastAsia="uk-UA"/>
              </w:rPr>
            </w:pPr>
            <w:r w:rsidRPr="00D03008">
              <w:rPr>
                <w:sz w:val="20"/>
                <w:szCs w:val="20"/>
              </w:rPr>
              <w:t>*</w:t>
            </w:r>
            <w:r w:rsidRPr="00D03008">
              <w:rPr>
                <w:sz w:val="28"/>
                <w:szCs w:val="28"/>
              </w:rPr>
              <w:t>В</w:t>
            </w:r>
            <w:r w:rsidRPr="00D03008">
              <w:rPr>
                <w:sz w:val="12"/>
                <w:szCs w:val="12"/>
              </w:rPr>
              <w:t>ВІДСТ.</w:t>
            </w:r>
            <w:r w:rsidRPr="00D03008">
              <w:rPr>
                <w:sz w:val="20"/>
                <w:szCs w:val="20"/>
              </w:rPr>
              <w:t>*</w:t>
            </w:r>
            <w:r w:rsidRPr="00D03008">
              <w:rPr>
                <w:sz w:val="28"/>
                <w:szCs w:val="28"/>
              </w:rPr>
              <w:t>Ц</w:t>
            </w:r>
            <w:r w:rsidRPr="00D03008">
              <w:rPr>
                <w:sz w:val="12"/>
                <w:szCs w:val="12"/>
              </w:rPr>
              <w:t>ПАЛИВА</w:t>
            </w:r>
            <w:r w:rsidRPr="00D03008">
              <w:rPr>
                <w:sz w:val="20"/>
                <w:szCs w:val="20"/>
              </w:rPr>
              <w:t>*</w:t>
            </w:r>
            <w:r w:rsidRPr="00D03008">
              <w:rPr>
                <w:sz w:val="28"/>
                <w:szCs w:val="28"/>
              </w:rPr>
              <w:t>2</w:t>
            </w:r>
            <w:r w:rsidRPr="00D03008">
              <w:rPr>
                <w:sz w:val="20"/>
                <w:szCs w:val="20"/>
              </w:rPr>
              <w:t>*</w:t>
            </w:r>
            <w:r w:rsidRPr="00D03008">
              <w:rPr>
                <w:sz w:val="28"/>
                <w:szCs w:val="28"/>
              </w:rPr>
              <w:t>К</w:t>
            </w:r>
            <w:r w:rsidRPr="00D03008">
              <w:rPr>
                <w:sz w:val="12"/>
                <w:szCs w:val="12"/>
              </w:rPr>
              <w:t>П.М.</w:t>
            </w:r>
          </w:p>
        </w:tc>
      </w:tr>
      <w:tr w:rsidR="00D03008" w:rsidRPr="00D03008" w:rsidTr="00D03008">
        <w:tc>
          <w:tcPr>
            <w:tcW w:w="0" w:type="auto"/>
            <w:vMerge/>
            <w:vAlign w:val="center"/>
            <w:hideMark/>
          </w:tcPr>
          <w:p w:rsidR="00D03008" w:rsidRPr="00D03008" w:rsidRDefault="00D03008" w:rsidP="00210F6E">
            <w:pPr>
              <w:tabs>
                <w:tab w:val="center" w:pos="4677"/>
                <w:tab w:val="right" w:pos="9355"/>
              </w:tabs>
              <w:jc w:val="both"/>
              <w:rPr>
                <w:sz w:val="20"/>
                <w:szCs w:val="20"/>
                <w:lang w:eastAsia="uk-UA"/>
              </w:rPr>
            </w:pPr>
          </w:p>
        </w:tc>
        <w:tc>
          <w:tcPr>
            <w:tcW w:w="740" w:type="dxa"/>
            <w:tcBorders>
              <w:top w:val="single" w:sz="4" w:space="0" w:color="auto"/>
              <w:left w:val="nil"/>
              <w:bottom w:val="nil"/>
              <w:right w:val="nil"/>
            </w:tcBorders>
            <w:hideMark/>
          </w:tcPr>
          <w:p w:rsidR="00D03008" w:rsidRPr="00D03008" w:rsidRDefault="00D03008" w:rsidP="00210F6E">
            <w:pPr>
              <w:tabs>
                <w:tab w:val="center" w:pos="4677"/>
                <w:tab w:val="right" w:pos="9355"/>
              </w:tabs>
              <w:jc w:val="both"/>
              <w:rPr>
                <w:sz w:val="28"/>
                <w:szCs w:val="28"/>
                <w:lang w:eastAsia="uk-UA"/>
              </w:rPr>
            </w:pPr>
            <w:r w:rsidRPr="00D03008">
              <w:rPr>
                <w:sz w:val="28"/>
                <w:szCs w:val="28"/>
              </w:rPr>
              <w:t>100</w:t>
            </w:r>
          </w:p>
        </w:tc>
        <w:tc>
          <w:tcPr>
            <w:tcW w:w="0" w:type="auto"/>
            <w:vMerge/>
            <w:vAlign w:val="center"/>
            <w:hideMark/>
          </w:tcPr>
          <w:p w:rsidR="00D03008" w:rsidRPr="00D03008" w:rsidRDefault="00D03008" w:rsidP="00210F6E">
            <w:pPr>
              <w:tabs>
                <w:tab w:val="center" w:pos="4677"/>
                <w:tab w:val="right" w:pos="9355"/>
              </w:tabs>
              <w:jc w:val="both"/>
              <w:rPr>
                <w:sz w:val="12"/>
                <w:szCs w:val="12"/>
                <w:lang w:eastAsia="uk-UA"/>
              </w:rPr>
            </w:pPr>
          </w:p>
        </w:tc>
      </w:tr>
    </w:tbl>
    <w:p w:rsidR="00D03008" w:rsidRPr="00D03008" w:rsidRDefault="00D03008" w:rsidP="00210F6E">
      <w:pPr>
        <w:jc w:val="both"/>
        <w:rPr>
          <w:sz w:val="28"/>
          <w:szCs w:val="28"/>
        </w:rPr>
      </w:pPr>
      <w:r w:rsidRPr="00D03008">
        <w:rPr>
          <w:sz w:val="28"/>
          <w:szCs w:val="28"/>
        </w:rPr>
        <w:t>С</w:t>
      </w:r>
      <w:r w:rsidRPr="00D03008">
        <w:rPr>
          <w:sz w:val="12"/>
          <w:szCs w:val="12"/>
        </w:rPr>
        <w:t xml:space="preserve">ДОП. </w:t>
      </w:r>
      <w:r w:rsidRPr="00D03008">
        <w:rPr>
          <w:sz w:val="28"/>
          <w:szCs w:val="28"/>
        </w:rPr>
        <w:t>– сума грошової допомоги на місяць, грн.;</w:t>
      </w:r>
    </w:p>
    <w:p w:rsidR="00D03008" w:rsidRPr="00D03008" w:rsidRDefault="00D03008" w:rsidP="00210F6E">
      <w:pPr>
        <w:jc w:val="both"/>
        <w:rPr>
          <w:sz w:val="28"/>
          <w:szCs w:val="28"/>
        </w:rPr>
      </w:pPr>
      <w:r w:rsidRPr="00D03008">
        <w:rPr>
          <w:sz w:val="28"/>
          <w:szCs w:val="28"/>
        </w:rPr>
        <w:t>В</w:t>
      </w:r>
      <w:r w:rsidRPr="00D03008">
        <w:rPr>
          <w:sz w:val="12"/>
          <w:szCs w:val="12"/>
        </w:rPr>
        <w:t xml:space="preserve">П.СЕР </w:t>
      </w:r>
      <w:r w:rsidRPr="00D03008">
        <w:rPr>
          <w:sz w:val="28"/>
          <w:szCs w:val="28"/>
        </w:rPr>
        <w:t>– середні витрати палива, л/100 км;</w:t>
      </w:r>
    </w:p>
    <w:p w:rsidR="00D03008" w:rsidRPr="00D03008" w:rsidRDefault="00D03008" w:rsidP="00210F6E">
      <w:pPr>
        <w:jc w:val="both"/>
        <w:rPr>
          <w:sz w:val="28"/>
          <w:szCs w:val="28"/>
        </w:rPr>
      </w:pPr>
      <w:r w:rsidRPr="00D03008">
        <w:rPr>
          <w:sz w:val="28"/>
          <w:szCs w:val="28"/>
        </w:rPr>
        <w:t>В</w:t>
      </w:r>
      <w:r w:rsidRPr="00D03008">
        <w:rPr>
          <w:sz w:val="12"/>
          <w:szCs w:val="12"/>
        </w:rPr>
        <w:t>ВІДСТ.</w:t>
      </w:r>
      <w:r w:rsidRPr="00D03008">
        <w:rPr>
          <w:sz w:val="28"/>
          <w:szCs w:val="28"/>
        </w:rPr>
        <w:t xml:space="preserve"> – відстань між населеним пунктом та Центром урології, км;</w:t>
      </w:r>
    </w:p>
    <w:p w:rsidR="00D03008" w:rsidRPr="00D03008" w:rsidRDefault="00D03008" w:rsidP="00210F6E">
      <w:pPr>
        <w:jc w:val="both"/>
        <w:rPr>
          <w:sz w:val="28"/>
          <w:szCs w:val="28"/>
        </w:rPr>
      </w:pPr>
      <w:r w:rsidRPr="00D03008">
        <w:rPr>
          <w:sz w:val="28"/>
          <w:szCs w:val="28"/>
        </w:rPr>
        <w:t>Ц</w:t>
      </w:r>
      <w:r w:rsidRPr="00D03008">
        <w:rPr>
          <w:sz w:val="12"/>
          <w:szCs w:val="12"/>
        </w:rPr>
        <w:t>ПАЛИВА</w:t>
      </w:r>
      <w:r w:rsidRPr="00D03008">
        <w:rPr>
          <w:sz w:val="28"/>
          <w:szCs w:val="28"/>
        </w:rPr>
        <w:t xml:space="preserve"> – ціна палива, грн./л.;</w:t>
      </w:r>
    </w:p>
    <w:p w:rsidR="00D03008" w:rsidRPr="00D03008" w:rsidRDefault="00D03008" w:rsidP="00210F6E">
      <w:pPr>
        <w:jc w:val="both"/>
        <w:rPr>
          <w:sz w:val="28"/>
          <w:szCs w:val="28"/>
        </w:rPr>
      </w:pPr>
      <w:r w:rsidRPr="00D03008">
        <w:rPr>
          <w:sz w:val="28"/>
          <w:szCs w:val="28"/>
        </w:rPr>
        <w:t>К</w:t>
      </w:r>
      <w:r w:rsidRPr="00D03008">
        <w:rPr>
          <w:sz w:val="12"/>
          <w:szCs w:val="12"/>
        </w:rPr>
        <w:t xml:space="preserve">П.М. </w:t>
      </w:r>
      <w:r w:rsidRPr="00D03008">
        <w:rPr>
          <w:sz w:val="28"/>
          <w:szCs w:val="28"/>
        </w:rPr>
        <w:t>– кількість поїздок за місяць.</w:t>
      </w:r>
    </w:p>
    <w:p w:rsidR="002F09EA" w:rsidRPr="002F09EA" w:rsidRDefault="002F09EA" w:rsidP="00210F6E">
      <w:pPr>
        <w:widowControl w:val="0"/>
        <w:numPr>
          <w:ilvl w:val="0"/>
          <w:numId w:val="5"/>
        </w:numPr>
        <w:shd w:val="clear" w:color="auto" w:fill="FFFFFF"/>
        <w:tabs>
          <w:tab w:val="left" w:pos="142"/>
        </w:tabs>
        <w:autoSpaceDE w:val="0"/>
        <w:autoSpaceDN w:val="0"/>
        <w:adjustRightInd w:val="0"/>
        <w:ind w:left="0" w:firstLine="0"/>
        <w:jc w:val="both"/>
        <w:rPr>
          <w:sz w:val="28"/>
          <w:szCs w:val="28"/>
        </w:rPr>
      </w:pPr>
      <w:r w:rsidRPr="002F09EA">
        <w:rPr>
          <w:sz w:val="28"/>
          <w:szCs w:val="28"/>
        </w:rPr>
        <w:t>В пункт</w:t>
      </w:r>
      <w:r w:rsidR="00436C6D">
        <w:rPr>
          <w:sz w:val="28"/>
          <w:szCs w:val="28"/>
        </w:rPr>
        <w:t>і</w:t>
      </w:r>
      <w:r w:rsidRPr="002F09EA">
        <w:rPr>
          <w:sz w:val="28"/>
          <w:szCs w:val="28"/>
        </w:rPr>
        <w:t xml:space="preserve"> 2 Розділ </w:t>
      </w:r>
      <w:r w:rsidRPr="002F09EA">
        <w:rPr>
          <w:sz w:val="28"/>
          <w:szCs w:val="28"/>
          <w:lang w:val="ru-RU"/>
        </w:rPr>
        <w:t>V</w:t>
      </w:r>
      <w:r w:rsidR="00D03008">
        <w:rPr>
          <w:sz w:val="28"/>
          <w:szCs w:val="28"/>
        </w:rPr>
        <w:t>.</w:t>
      </w:r>
      <w:r w:rsidRPr="002F09EA">
        <w:rPr>
          <w:sz w:val="28"/>
          <w:szCs w:val="28"/>
        </w:rPr>
        <w:t xml:space="preserve">Надання одноразової матеріальної допомоги особам з інвалідністю, ветеранам війни та праці, «дітям війни», учасникам ліквідації наслідків аварії на Чорнобильській АЕС та вдовам, воїнам-інтернаціоналістам та учасникам бойових дій АТО/ОСС доповнити </w:t>
      </w:r>
      <w:r>
        <w:rPr>
          <w:sz w:val="28"/>
          <w:szCs w:val="28"/>
        </w:rPr>
        <w:t>«</w:t>
      </w:r>
      <w:r w:rsidRPr="002F09EA">
        <w:rPr>
          <w:sz w:val="28"/>
          <w:szCs w:val="28"/>
        </w:rPr>
        <w:t>ксерокопі</w:t>
      </w:r>
      <w:r>
        <w:rPr>
          <w:sz w:val="28"/>
          <w:szCs w:val="28"/>
        </w:rPr>
        <w:t>я</w:t>
      </w:r>
      <w:r w:rsidRPr="002F09EA">
        <w:rPr>
          <w:sz w:val="28"/>
          <w:szCs w:val="28"/>
        </w:rPr>
        <w:t xml:space="preserve"> довідки про </w:t>
      </w:r>
      <w:r w:rsidRPr="002F09EA">
        <w:rPr>
          <w:sz w:val="28"/>
          <w:szCs w:val="28"/>
        </w:rPr>
        <w:lastRenderedPageBreak/>
        <w:t>безпосередню участь в антитерористичні</w:t>
      </w:r>
      <w:r>
        <w:rPr>
          <w:sz w:val="28"/>
          <w:szCs w:val="28"/>
        </w:rPr>
        <w:t>й операції, або витягу з наказу».</w:t>
      </w:r>
    </w:p>
    <w:p w:rsidR="00480FAD" w:rsidRDefault="00480FAD" w:rsidP="00210F6E">
      <w:pPr>
        <w:ind w:right="-1" w:firstLine="360"/>
        <w:jc w:val="both"/>
        <w:rPr>
          <w:sz w:val="28"/>
          <w:szCs w:val="28"/>
        </w:rPr>
      </w:pPr>
    </w:p>
    <w:p w:rsidR="00480FAD" w:rsidRDefault="00480FAD" w:rsidP="00210F6E">
      <w:pPr>
        <w:ind w:left="360" w:right="-1"/>
        <w:jc w:val="center"/>
        <w:rPr>
          <w:b/>
          <w:sz w:val="28"/>
          <w:szCs w:val="28"/>
        </w:rPr>
      </w:pPr>
      <w:r>
        <w:rPr>
          <w:b/>
          <w:sz w:val="28"/>
          <w:szCs w:val="28"/>
        </w:rPr>
        <w:t>2.Фінансово-економічне обґрунтування</w:t>
      </w:r>
    </w:p>
    <w:p w:rsidR="00480FAD" w:rsidRDefault="00480FAD" w:rsidP="00210F6E">
      <w:pPr>
        <w:ind w:left="360" w:right="-1"/>
        <w:jc w:val="center"/>
        <w:rPr>
          <w:b/>
          <w:sz w:val="28"/>
          <w:szCs w:val="28"/>
        </w:rPr>
      </w:pPr>
    </w:p>
    <w:p w:rsidR="00480FAD" w:rsidRDefault="00480FAD" w:rsidP="00210F6E">
      <w:pPr>
        <w:pStyle w:val="a5"/>
        <w:spacing w:before="0" w:beforeAutospacing="0" w:after="0" w:afterAutospacing="0"/>
        <w:ind w:right="-1" w:firstLine="360"/>
        <w:jc w:val="both"/>
        <w:textAlignment w:val="baseline"/>
        <w:rPr>
          <w:spacing w:val="-3"/>
          <w:sz w:val="28"/>
          <w:szCs w:val="28"/>
          <w:lang w:val="uk-UA"/>
        </w:rPr>
      </w:pPr>
      <w:r w:rsidRPr="00516F16">
        <w:rPr>
          <w:spacing w:val="-3"/>
          <w:sz w:val="28"/>
          <w:szCs w:val="28"/>
          <w:lang w:val="uk-UA"/>
        </w:rPr>
        <w:t>Прийняття даного рішення н</w:t>
      </w:r>
      <w:r>
        <w:rPr>
          <w:spacing w:val="-3"/>
          <w:sz w:val="28"/>
          <w:szCs w:val="28"/>
          <w:lang w:val="uk-UA"/>
        </w:rPr>
        <w:t>е потребує фінансового забезпечення.</w:t>
      </w:r>
    </w:p>
    <w:p w:rsidR="00480FAD" w:rsidRDefault="00480FAD" w:rsidP="00210F6E">
      <w:pPr>
        <w:ind w:right="-1" w:firstLine="340"/>
        <w:jc w:val="both"/>
        <w:rPr>
          <w:sz w:val="28"/>
          <w:szCs w:val="28"/>
        </w:rPr>
      </w:pPr>
    </w:p>
    <w:p w:rsidR="00480FAD" w:rsidRDefault="00480FAD" w:rsidP="00210F6E">
      <w:pPr>
        <w:numPr>
          <w:ilvl w:val="0"/>
          <w:numId w:val="2"/>
        </w:numPr>
        <w:ind w:right="-1"/>
        <w:jc w:val="center"/>
        <w:rPr>
          <w:b/>
          <w:sz w:val="28"/>
          <w:szCs w:val="28"/>
        </w:rPr>
      </w:pPr>
      <w:r>
        <w:rPr>
          <w:b/>
          <w:sz w:val="28"/>
          <w:szCs w:val="28"/>
        </w:rPr>
        <w:t>Прогноз результатів</w:t>
      </w:r>
    </w:p>
    <w:p w:rsidR="00480FAD" w:rsidRDefault="00480FAD" w:rsidP="00210F6E">
      <w:pPr>
        <w:ind w:left="360" w:right="-1"/>
        <w:rPr>
          <w:b/>
          <w:sz w:val="28"/>
          <w:szCs w:val="28"/>
        </w:rPr>
      </w:pPr>
    </w:p>
    <w:p w:rsidR="00480FAD" w:rsidRDefault="00480FAD" w:rsidP="00210F6E">
      <w:pPr>
        <w:ind w:right="-1" w:firstLine="360"/>
        <w:jc w:val="both"/>
        <w:rPr>
          <w:rFonts w:ascii="Times New Roman CYR" w:hAnsi="Times New Roman CYR" w:cs="Times New Roman CYR"/>
          <w:color w:val="000000"/>
          <w:sz w:val="28"/>
          <w:szCs w:val="28"/>
        </w:rPr>
      </w:pPr>
      <w:r w:rsidRPr="00593B06">
        <w:rPr>
          <w:spacing w:val="-6"/>
          <w:sz w:val="28"/>
          <w:szCs w:val="28"/>
        </w:rPr>
        <w:t>Реал</w:t>
      </w:r>
      <w:r w:rsidRPr="00084F42">
        <w:rPr>
          <w:spacing w:val="-6"/>
          <w:sz w:val="28"/>
          <w:szCs w:val="28"/>
        </w:rPr>
        <w:t>і</w:t>
      </w:r>
      <w:r w:rsidRPr="00593B06">
        <w:rPr>
          <w:spacing w:val="-6"/>
          <w:sz w:val="28"/>
          <w:szCs w:val="28"/>
        </w:rPr>
        <w:t>за</w:t>
      </w:r>
      <w:r w:rsidRPr="00084F42">
        <w:rPr>
          <w:spacing w:val="-6"/>
          <w:sz w:val="28"/>
          <w:szCs w:val="28"/>
        </w:rPr>
        <w:t>ці</w:t>
      </w:r>
      <w:r w:rsidRPr="00593B06">
        <w:rPr>
          <w:spacing w:val="-6"/>
          <w:sz w:val="28"/>
          <w:szCs w:val="28"/>
        </w:rPr>
        <w:t>я дано</w:t>
      </w:r>
      <w:r>
        <w:rPr>
          <w:spacing w:val="-6"/>
          <w:sz w:val="28"/>
          <w:szCs w:val="28"/>
        </w:rPr>
        <w:t xml:space="preserve">го рішення </w:t>
      </w:r>
      <w:r w:rsidRPr="00593B06">
        <w:rPr>
          <w:spacing w:val="-6"/>
          <w:sz w:val="28"/>
          <w:szCs w:val="28"/>
        </w:rPr>
        <w:t>дозволить</w:t>
      </w:r>
      <w:r>
        <w:rPr>
          <w:spacing w:val="-6"/>
          <w:sz w:val="28"/>
          <w:szCs w:val="28"/>
        </w:rPr>
        <w:t xml:space="preserve"> </w:t>
      </w:r>
      <w:r>
        <w:rPr>
          <w:sz w:val="28"/>
          <w:szCs w:val="28"/>
        </w:rPr>
        <w:t xml:space="preserve">привести у відповідність до норм чинного законодавства Порядок </w:t>
      </w:r>
      <w:r w:rsidRPr="00A41654">
        <w:rPr>
          <w:bCs/>
          <w:sz w:val="28"/>
          <w:szCs w:val="28"/>
        </w:rPr>
        <w:t>використання коштів, передбачених в міському бюджеті для надання адресної допомоги</w:t>
      </w:r>
      <w:r>
        <w:rPr>
          <w:rFonts w:ascii="Times New Roman CYR" w:hAnsi="Times New Roman CYR" w:cs="Times New Roman CYR"/>
          <w:color w:val="000000"/>
          <w:sz w:val="28"/>
          <w:szCs w:val="28"/>
        </w:rPr>
        <w:t>.</w:t>
      </w:r>
    </w:p>
    <w:p w:rsidR="00480FAD" w:rsidRPr="00445372" w:rsidRDefault="00480FAD" w:rsidP="00210F6E">
      <w:pPr>
        <w:shd w:val="clear" w:color="auto" w:fill="FFFFFF"/>
        <w:ind w:right="-1" w:firstLine="360"/>
        <w:jc w:val="both"/>
        <w:rPr>
          <w:sz w:val="28"/>
          <w:szCs w:val="28"/>
        </w:rPr>
      </w:pPr>
    </w:p>
    <w:p w:rsidR="00480FAD" w:rsidRDefault="00480FAD" w:rsidP="00210F6E">
      <w:pPr>
        <w:shd w:val="clear" w:color="auto" w:fill="FFFFFF"/>
        <w:ind w:right="-1" w:firstLine="360"/>
        <w:jc w:val="both"/>
        <w:rPr>
          <w:sz w:val="28"/>
          <w:szCs w:val="28"/>
        </w:rPr>
      </w:pPr>
    </w:p>
    <w:p w:rsidR="00480FAD" w:rsidRDefault="00480FAD" w:rsidP="001F577F">
      <w:pPr>
        <w:ind w:left="360"/>
        <w:jc w:val="both"/>
        <w:rPr>
          <w:sz w:val="28"/>
          <w:szCs w:val="28"/>
        </w:rPr>
      </w:pPr>
    </w:p>
    <w:p w:rsidR="00480FAD" w:rsidRDefault="00480FAD" w:rsidP="001F577F">
      <w:pPr>
        <w:ind w:left="360"/>
        <w:jc w:val="both"/>
        <w:rPr>
          <w:sz w:val="28"/>
          <w:szCs w:val="28"/>
        </w:rPr>
      </w:pPr>
    </w:p>
    <w:p w:rsidR="003B7A64" w:rsidRDefault="003B7A64" w:rsidP="001F577F">
      <w:pPr>
        <w:jc w:val="both"/>
        <w:rPr>
          <w:sz w:val="28"/>
          <w:szCs w:val="28"/>
        </w:rPr>
      </w:pPr>
      <w:r>
        <w:rPr>
          <w:sz w:val="28"/>
          <w:szCs w:val="28"/>
        </w:rPr>
        <w:t xml:space="preserve">Заступник </w:t>
      </w:r>
      <w:proofErr w:type="spellStart"/>
      <w:r>
        <w:rPr>
          <w:sz w:val="28"/>
          <w:szCs w:val="28"/>
        </w:rPr>
        <w:t>н</w:t>
      </w:r>
      <w:r w:rsidR="00480FAD">
        <w:rPr>
          <w:sz w:val="28"/>
          <w:szCs w:val="28"/>
        </w:rPr>
        <w:t>ачальник</w:t>
      </w:r>
      <w:r>
        <w:rPr>
          <w:sz w:val="28"/>
          <w:szCs w:val="28"/>
        </w:rPr>
        <w:t>а-</w:t>
      </w:r>
      <w:proofErr w:type="spellEnd"/>
      <w:r>
        <w:rPr>
          <w:sz w:val="28"/>
          <w:szCs w:val="28"/>
        </w:rPr>
        <w:t xml:space="preserve"> начальник відділу </w:t>
      </w:r>
    </w:p>
    <w:p w:rsidR="003B7A64" w:rsidRDefault="003B7A64" w:rsidP="001F577F">
      <w:pPr>
        <w:jc w:val="both"/>
        <w:rPr>
          <w:sz w:val="28"/>
          <w:szCs w:val="28"/>
        </w:rPr>
      </w:pPr>
      <w:r>
        <w:rPr>
          <w:sz w:val="28"/>
          <w:szCs w:val="28"/>
        </w:rPr>
        <w:t>надання соціальних гарантій та</w:t>
      </w:r>
    </w:p>
    <w:p w:rsidR="00480FAD" w:rsidRDefault="003B7A64" w:rsidP="001F577F">
      <w:pPr>
        <w:jc w:val="both"/>
        <w:rPr>
          <w:sz w:val="28"/>
          <w:szCs w:val="28"/>
        </w:rPr>
      </w:pPr>
      <w:r>
        <w:rPr>
          <w:sz w:val="28"/>
          <w:szCs w:val="28"/>
        </w:rPr>
        <w:t xml:space="preserve">соціальних послуг </w:t>
      </w:r>
      <w:r w:rsidR="00480FAD">
        <w:rPr>
          <w:sz w:val="28"/>
          <w:szCs w:val="28"/>
        </w:rPr>
        <w:t xml:space="preserve"> управління </w:t>
      </w:r>
    </w:p>
    <w:p w:rsidR="00480FAD" w:rsidRDefault="00480FAD" w:rsidP="001F577F">
      <w:pPr>
        <w:jc w:val="both"/>
        <w:rPr>
          <w:sz w:val="28"/>
          <w:szCs w:val="28"/>
        </w:rPr>
      </w:pPr>
      <w:r>
        <w:rPr>
          <w:sz w:val="28"/>
          <w:szCs w:val="28"/>
        </w:rPr>
        <w:t xml:space="preserve">соціального захисту населення </w:t>
      </w:r>
    </w:p>
    <w:p w:rsidR="00480FAD" w:rsidRDefault="00480FAD" w:rsidP="003B7A64">
      <w:pPr>
        <w:jc w:val="both"/>
        <w:rPr>
          <w:sz w:val="28"/>
          <w:szCs w:val="28"/>
        </w:rPr>
      </w:pPr>
      <w:proofErr w:type="spellStart"/>
      <w:r>
        <w:rPr>
          <w:sz w:val="28"/>
          <w:szCs w:val="28"/>
        </w:rPr>
        <w:t>Валківської</w:t>
      </w:r>
      <w:proofErr w:type="spellEnd"/>
      <w:r>
        <w:rPr>
          <w:sz w:val="28"/>
          <w:szCs w:val="28"/>
        </w:rPr>
        <w:t xml:space="preserve"> міської ради                                            </w:t>
      </w:r>
      <w:r w:rsidR="003B7A64">
        <w:rPr>
          <w:sz w:val="28"/>
          <w:szCs w:val="28"/>
        </w:rPr>
        <w:t xml:space="preserve">      </w:t>
      </w:r>
      <w:r>
        <w:rPr>
          <w:sz w:val="28"/>
          <w:szCs w:val="28"/>
        </w:rPr>
        <w:t xml:space="preserve">      </w:t>
      </w:r>
      <w:r w:rsidR="003B7A64">
        <w:rPr>
          <w:sz w:val="28"/>
          <w:szCs w:val="28"/>
        </w:rPr>
        <w:t>Яна КРИВКО</w:t>
      </w:r>
    </w:p>
    <w:p w:rsidR="00480FAD" w:rsidRDefault="00480FAD" w:rsidP="001F577F">
      <w:pPr>
        <w:ind w:left="360"/>
        <w:jc w:val="both"/>
        <w:rPr>
          <w:sz w:val="28"/>
          <w:szCs w:val="28"/>
        </w:rPr>
      </w:pPr>
    </w:p>
    <w:p w:rsidR="00480FAD" w:rsidRDefault="00480FAD" w:rsidP="001F577F">
      <w:pPr>
        <w:ind w:left="360"/>
        <w:jc w:val="both"/>
        <w:rPr>
          <w:sz w:val="28"/>
          <w:szCs w:val="28"/>
        </w:rPr>
      </w:pPr>
    </w:p>
    <w:p w:rsidR="00480FAD" w:rsidRDefault="00480FAD" w:rsidP="001F577F">
      <w:pPr>
        <w:jc w:val="both"/>
        <w:rPr>
          <w:spacing w:val="1"/>
          <w:sz w:val="28"/>
          <w:szCs w:val="28"/>
          <w:highlight w:val="white"/>
          <w:lang w:val="ru-RU"/>
        </w:rPr>
      </w:pPr>
      <w:r>
        <w:rPr>
          <w:sz w:val="28"/>
          <w:szCs w:val="28"/>
        </w:rPr>
        <w:t>30 вересня 2021 року</w:t>
      </w:r>
    </w:p>
    <w:p w:rsidR="00480FAD" w:rsidRPr="003B7A64" w:rsidRDefault="00480FAD" w:rsidP="001F577F">
      <w:pPr>
        <w:widowControl w:val="0"/>
        <w:autoSpaceDE w:val="0"/>
        <w:autoSpaceDN w:val="0"/>
        <w:adjustRightInd w:val="0"/>
        <w:rPr>
          <w:lang w:val="ru-RU"/>
        </w:rPr>
      </w:pPr>
    </w:p>
    <w:p w:rsidR="00480FAD" w:rsidRPr="003B7A64" w:rsidRDefault="00480FAD" w:rsidP="001F577F">
      <w:pPr>
        <w:widowControl w:val="0"/>
        <w:autoSpaceDE w:val="0"/>
        <w:autoSpaceDN w:val="0"/>
        <w:adjustRightInd w:val="0"/>
        <w:rPr>
          <w:lang w:val="ru-RU"/>
        </w:rPr>
      </w:pPr>
    </w:p>
    <w:p w:rsidR="00480FAD" w:rsidRPr="003B7A64" w:rsidRDefault="00480FAD" w:rsidP="001F577F">
      <w:pPr>
        <w:widowControl w:val="0"/>
        <w:autoSpaceDE w:val="0"/>
        <w:autoSpaceDN w:val="0"/>
        <w:adjustRightInd w:val="0"/>
        <w:rPr>
          <w:lang w:val="ru-RU"/>
        </w:rPr>
      </w:pPr>
    </w:p>
    <w:p w:rsidR="00480FAD" w:rsidRPr="000C08B1" w:rsidRDefault="00480FAD" w:rsidP="001F577F">
      <w:pPr>
        <w:tabs>
          <w:tab w:val="left" w:pos="6379"/>
        </w:tabs>
        <w:rPr>
          <w:sz w:val="28"/>
          <w:szCs w:val="28"/>
        </w:rPr>
      </w:pPr>
    </w:p>
    <w:p w:rsidR="00480FAD" w:rsidRDefault="00480FAD"/>
    <w:sectPr w:rsidR="00480FAD" w:rsidSect="00977803">
      <w:headerReference w:type="default" r:id="rId7"/>
      <w:pgSz w:w="11906" w:h="16838"/>
      <w:pgMar w:top="245" w:right="567" w:bottom="1134" w:left="1701" w:header="709" w:footer="70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FAD" w:rsidRDefault="00480FAD" w:rsidP="00AF26EF">
      <w:r>
        <w:separator/>
      </w:r>
    </w:p>
  </w:endnote>
  <w:endnote w:type="continuationSeparator" w:id="1">
    <w:p w:rsidR="00480FAD" w:rsidRDefault="00480FAD" w:rsidP="00AF2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FAD" w:rsidRDefault="00480FAD" w:rsidP="00AF26EF">
      <w:r>
        <w:separator/>
      </w:r>
    </w:p>
  </w:footnote>
  <w:footnote w:type="continuationSeparator" w:id="1">
    <w:p w:rsidR="00480FAD" w:rsidRDefault="00480FAD" w:rsidP="00AF26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FAD" w:rsidRDefault="007F7357">
    <w:pPr>
      <w:pStyle w:val="a3"/>
      <w:jc w:val="center"/>
    </w:pPr>
    <w:fldSimple w:instr="PAGE   \* MERGEFORMAT">
      <w:r w:rsidR="00210F6E" w:rsidRPr="00210F6E">
        <w:rPr>
          <w:noProof/>
          <w:lang w:val="ru-RU"/>
        </w:rPr>
        <w:t>2</w:t>
      </w:r>
    </w:fldSimple>
  </w:p>
  <w:p w:rsidR="00480FAD" w:rsidRDefault="00480FA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E037F"/>
    <w:multiLevelType w:val="hybridMultilevel"/>
    <w:tmpl w:val="8F706726"/>
    <w:lvl w:ilvl="0" w:tplc="D14CE1B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FE87983"/>
    <w:multiLevelType w:val="hybridMultilevel"/>
    <w:tmpl w:val="0C36F3B4"/>
    <w:lvl w:ilvl="0" w:tplc="F15CF20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356A54"/>
    <w:multiLevelType w:val="hybridMultilevel"/>
    <w:tmpl w:val="661CA10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A521965"/>
    <w:multiLevelType w:val="hybridMultilevel"/>
    <w:tmpl w:val="099E5F3C"/>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2310131"/>
    <w:multiLevelType w:val="hybridMultilevel"/>
    <w:tmpl w:val="FE3AAB38"/>
    <w:lvl w:ilvl="0" w:tplc="C55AC3C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577F"/>
    <w:rsid w:val="00010BC7"/>
    <w:rsid w:val="00014FDA"/>
    <w:rsid w:val="000711EF"/>
    <w:rsid w:val="00084F42"/>
    <w:rsid w:val="00086AC2"/>
    <w:rsid w:val="00091BEF"/>
    <w:rsid w:val="00094693"/>
    <w:rsid w:val="000962D3"/>
    <w:rsid w:val="00097A69"/>
    <w:rsid w:val="000A372B"/>
    <w:rsid w:val="000A3F9B"/>
    <w:rsid w:val="000A559A"/>
    <w:rsid w:val="000C08B1"/>
    <w:rsid w:val="000D5B0F"/>
    <w:rsid w:val="000D745D"/>
    <w:rsid w:val="000E171B"/>
    <w:rsid w:val="000F744D"/>
    <w:rsid w:val="00125956"/>
    <w:rsid w:val="00161745"/>
    <w:rsid w:val="00170D9B"/>
    <w:rsid w:val="001A5454"/>
    <w:rsid w:val="001C2532"/>
    <w:rsid w:val="001C2ED0"/>
    <w:rsid w:val="001D49FC"/>
    <w:rsid w:val="001F3050"/>
    <w:rsid w:val="001F577F"/>
    <w:rsid w:val="00210F6E"/>
    <w:rsid w:val="002113D7"/>
    <w:rsid w:val="00216773"/>
    <w:rsid w:val="00222364"/>
    <w:rsid w:val="00222F73"/>
    <w:rsid w:val="0023274F"/>
    <w:rsid w:val="0026386E"/>
    <w:rsid w:val="00270443"/>
    <w:rsid w:val="0027742D"/>
    <w:rsid w:val="00287B25"/>
    <w:rsid w:val="002A3C3B"/>
    <w:rsid w:val="002B361D"/>
    <w:rsid w:val="002E7C63"/>
    <w:rsid w:val="002F09EA"/>
    <w:rsid w:val="0030177A"/>
    <w:rsid w:val="00304314"/>
    <w:rsid w:val="00311248"/>
    <w:rsid w:val="0031468C"/>
    <w:rsid w:val="00317FB8"/>
    <w:rsid w:val="00323087"/>
    <w:rsid w:val="00324789"/>
    <w:rsid w:val="00325CF0"/>
    <w:rsid w:val="00327436"/>
    <w:rsid w:val="00334F61"/>
    <w:rsid w:val="00350704"/>
    <w:rsid w:val="003532CA"/>
    <w:rsid w:val="00367461"/>
    <w:rsid w:val="00370C23"/>
    <w:rsid w:val="00377BF5"/>
    <w:rsid w:val="0038689F"/>
    <w:rsid w:val="0039120F"/>
    <w:rsid w:val="00397129"/>
    <w:rsid w:val="003A094C"/>
    <w:rsid w:val="003B57F5"/>
    <w:rsid w:val="003B7A64"/>
    <w:rsid w:val="003D3066"/>
    <w:rsid w:val="003E080F"/>
    <w:rsid w:val="003F5239"/>
    <w:rsid w:val="00436C6D"/>
    <w:rsid w:val="00445372"/>
    <w:rsid w:val="0045205A"/>
    <w:rsid w:val="00461648"/>
    <w:rsid w:val="004625C2"/>
    <w:rsid w:val="0048088F"/>
    <w:rsid w:val="00480FAD"/>
    <w:rsid w:val="004815D9"/>
    <w:rsid w:val="004D0BED"/>
    <w:rsid w:val="004D2F2E"/>
    <w:rsid w:val="004F0246"/>
    <w:rsid w:val="004F293B"/>
    <w:rsid w:val="00500020"/>
    <w:rsid w:val="00506608"/>
    <w:rsid w:val="00516F16"/>
    <w:rsid w:val="00540581"/>
    <w:rsid w:val="005620B2"/>
    <w:rsid w:val="00577E0A"/>
    <w:rsid w:val="0058281A"/>
    <w:rsid w:val="00593B06"/>
    <w:rsid w:val="00596B04"/>
    <w:rsid w:val="005B156F"/>
    <w:rsid w:val="005C560E"/>
    <w:rsid w:val="005C780F"/>
    <w:rsid w:val="005D671D"/>
    <w:rsid w:val="005E0E7A"/>
    <w:rsid w:val="005F0AF8"/>
    <w:rsid w:val="006258C3"/>
    <w:rsid w:val="00634812"/>
    <w:rsid w:val="00665718"/>
    <w:rsid w:val="00685E40"/>
    <w:rsid w:val="00692998"/>
    <w:rsid w:val="006A41A6"/>
    <w:rsid w:val="006B2CDC"/>
    <w:rsid w:val="006C41F3"/>
    <w:rsid w:val="006D1E52"/>
    <w:rsid w:val="006E1438"/>
    <w:rsid w:val="006E5020"/>
    <w:rsid w:val="006F1FCE"/>
    <w:rsid w:val="00706618"/>
    <w:rsid w:val="0070796C"/>
    <w:rsid w:val="00712D5B"/>
    <w:rsid w:val="00722416"/>
    <w:rsid w:val="00731933"/>
    <w:rsid w:val="00731AF3"/>
    <w:rsid w:val="007602B6"/>
    <w:rsid w:val="00762124"/>
    <w:rsid w:val="007654A8"/>
    <w:rsid w:val="00767C16"/>
    <w:rsid w:val="007B45C2"/>
    <w:rsid w:val="007B4DA8"/>
    <w:rsid w:val="007C1151"/>
    <w:rsid w:val="007C4B27"/>
    <w:rsid w:val="007D3C11"/>
    <w:rsid w:val="007E3ABC"/>
    <w:rsid w:val="007E4C4E"/>
    <w:rsid w:val="007F712D"/>
    <w:rsid w:val="007F7357"/>
    <w:rsid w:val="00816CF6"/>
    <w:rsid w:val="008475AB"/>
    <w:rsid w:val="00872596"/>
    <w:rsid w:val="00875EAA"/>
    <w:rsid w:val="008778EA"/>
    <w:rsid w:val="00880B86"/>
    <w:rsid w:val="008B0AE3"/>
    <w:rsid w:val="008D363A"/>
    <w:rsid w:val="008D6067"/>
    <w:rsid w:val="009026A9"/>
    <w:rsid w:val="00924A67"/>
    <w:rsid w:val="00925E9F"/>
    <w:rsid w:val="009732F6"/>
    <w:rsid w:val="00973A2C"/>
    <w:rsid w:val="00977803"/>
    <w:rsid w:val="009A2932"/>
    <w:rsid w:val="009B0101"/>
    <w:rsid w:val="009C50E4"/>
    <w:rsid w:val="009D181F"/>
    <w:rsid w:val="009D3456"/>
    <w:rsid w:val="009D728E"/>
    <w:rsid w:val="009E10DD"/>
    <w:rsid w:val="009E126A"/>
    <w:rsid w:val="009F1483"/>
    <w:rsid w:val="00A01D29"/>
    <w:rsid w:val="00A15AEB"/>
    <w:rsid w:val="00A16C78"/>
    <w:rsid w:val="00A303A9"/>
    <w:rsid w:val="00A334D7"/>
    <w:rsid w:val="00A4018A"/>
    <w:rsid w:val="00A41654"/>
    <w:rsid w:val="00A445BB"/>
    <w:rsid w:val="00A46CDE"/>
    <w:rsid w:val="00A6377A"/>
    <w:rsid w:val="00A72C4E"/>
    <w:rsid w:val="00A73A9D"/>
    <w:rsid w:val="00A77C19"/>
    <w:rsid w:val="00A91EA2"/>
    <w:rsid w:val="00AA39E9"/>
    <w:rsid w:val="00AC3377"/>
    <w:rsid w:val="00AD250A"/>
    <w:rsid w:val="00AF26EF"/>
    <w:rsid w:val="00B14712"/>
    <w:rsid w:val="00B27DD3"/>
    <w:rsid w:val="00B40714"/>
    <w:rsid w:val="00B66C46"/>
    <w:rsid w:val="00B66DBA"/>
    <w:rsid w:val="00B7453F"/>
    <w:rsid w:val="00B81487"/>
    <w:rsid w:val="00B83326"/>
    <w:rsid w:val="00B948A0"/>
    <w:rsid w:val="00B97670"/>
    <w:rsid w:val="00B97D2F"/>
    <w:rsid w:val="00BC0BEC"/>
    <w:rsid w:val="00BC4C4C"/>
    <w:rsid w:val="00BE3B28"/>
    <w:rsid w:val="00C00747"/>
    <w:rsid w:val="00C008EA"/>
    <w:rsid w:val="00C07107"/>
    <w:rsid w:val="00C15847"/>
    <w:rsid w:val="00C15955"/>
    <w:rsid w:val="00C20283"/>
    <w:rsid w:val="00C24535"/>
    <w:rsid w:val="00C24C15"/>
    <w:rsid w:val="00C27B5C"/>
    <w:rsid w:val="00C33256"/>
    <w:rsid w:val="00C43980"/>
    <w:rsid w:val="00C477E7"/>
    <w:rsid w:val="00C50B8F"/>
    <w:rsid w:val="00C5333F"/>
    <w:rsid w:val="00C854A1"/>
    <w:rsid w:val="00C9555A"/>
    <w:rsid w:val="00CB2C51"/>
    <w:rsid w:val="00CE1B5C"/>
    <w:rsid w:val="00D03008"/>
    <w:rsid w:val="00D04829"/>
    <w:rsid w:val="00D2410D"/>
    <w:rsid w:val="00D44921"/>
    <w:rsid w:val="00D57DC4"/>
    <w:rsid w:val="00D95138"/>
    <w:rsid w:val="00DB32D2"/>
    <w:rsid w:val="00DB34EC"/>
    <w:rsid w:val="00DB6800"/>
    <w:rsid w:val="00DC49F2"/>
    <w:rsid w:val="00DC505B"/>
    <w:rsid w:val="00DD3251"/>
    <w:rsid w:val="00DD53D0"/>
    <w:rsid w:val="00DE4DFD"/>
    <w:rsid w:val="00DF05A0"/>
    <w:rsid w:val="00E11648"/>
    <w:rsid w:val="00E25757"/>
    <w:rsid w:val="00E268BD"/>
    <w:rsid w:val="00E37673"/>
    <w:rsid w:val="00E40B38"/>
    <w:rsid w:val="00E43826"/>
    <w:rsid w:val="00E4409D"/>
    <w:rsid w:val="00E561FF"/>
    <w:rsid w:val="00E64702"/>
    <w:rsid w:val="00E7054A"/>
    <w:rsid w:val="00E722B3"/>
    <w:rsid w:val="00E75908"/>
    <w:rsid w:val="00E759B5"/>
    <w:rsid w:val="00E81AA5"/>
    <w:rsid w:val="00E856F2"/>
    <w:rsid w:val="00E92577"/>
    <w:rsid w:val="00EC0E75"/>
    <w:rsid w:val="00ED248C"/>
    <w:rsid w:val="00ED5523"/>
    <w:rsid w:val="00ED761D"/>
    <w:rsid w:val="00EF185E"/>
    <w:rsid w:val="00F000C0"/>
    <w:rsid w:val="00F2143C"/>
    <w:rsid w:val="00F228E4"/>
    <w:rsid w:val="00F43895"/>
    <w:rsid w:val="00F53444"/>
    <w:rsid w:val="00F54D50"/>
    <w:rsid w:val="00F8410C"/>
    <w:rsid w:val="00F84BF3"/>
    <w:rsid w:val="00F92936"/>
    <w:rsid w:val="00FA643A"/>
    <w:rsid w:val="00FB1D1A"/>
    <w:rsid w:val="00FB68F3"/>
    <w:rsid w:val="00FD72EC"/>
    <w:rsid w:val="00FE2372"/>
    <w:rsid w:val="00FF65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77F"/>
    <w:rPr>
      <w:rFonts w:ascii="Times New Roman" w:eastAsia="Times New Roman" w:hAnsi="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F577F"/>
    <w:pPr>
      <w:tabs>
        <w:tab w:val="center" w:pos="4677"/>
        <w:tab w:val="right" w:pos="9355"/>
      </w:tabs>
    </w:pPr>
  </w:style>
  <w:style w:type="character" w:customStyle="1" w:styleId="a4">
    <w:name w:val="Верхний колонтитул Знак"/>
    <w:basedOn w:val="a0"/>
    <w:link w:val="a3"/>
    <w:uiPriority w:val="99"/>
    <w:locked/>
    <w:rsid w:val="001F577F"/>
    <w:rPr>
      <w:rFonts w:ascii="Times New Roman" w:hAnsi="Times New Roman" w:cs="Times New Roman"/>
      <w:sz w:val="24"/>
      <w:szCs w:val="24"/>
      <w:lang w:eastAsia="ru-RU"/>
    </w:rPr>
  </w:style>
  <w:style w:type="paragraph" w:styleId="a5">
    <w:name w:val="Normal (Web)"/>
    <w:basedOn w:val="a"/>
    <w:uiPriority w:val="99"/>
    <w:rsid w:val="001F577F"/>
    <w:pPr>
      <w:spacing w:before="100" w:beforeAutospacing="1" w:after="100" w:afterAutospacing="1"/>
    </w:pPr>
    <w:rPr>
      <w:lang w:val="ru-RU"/>
    </w:rPr>
  </w:style>
  <w:style w:type="paragraph" w:styleId="a6">
    <w:name w:val="List Paragraph"/>
    <w:basedOn w:val="a"/>
    <w:uiPriority w:val="34"/>
    <w:qFormat/>
    <w:rsid w:val="005C560E"/>
    <w:pPr>
      <w:spacing w:before="100" w:beforeAutospacing="1" w:after="100" w:afterAutospacing="1"/>
    </w:pPr>
    <w:rPr>
      <w:lang w:val="ru-RU"/>
    </w:rPr>
  </w:style>
  <w:style w:type="table" w:styleId="a7">
    <w:name w:val="Table Grid"/>
    <w:basedOn w:val="a1"/>
    <w:locked/>
    <w:rsid w:val="00D03008"/>
    <w:rPr>
      <w:rFonts w:ascii="Times New Roman" w:eastAsia="Times New Roman" w:hAnsi="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307523">
      <w:bodyDiv w:val="1"/>
      <w:marLeft w:val="0"/>
      <w:marRight w:val="0"/>
      <w:marTop w:val="0"/>
      <w:marBottom w:val="0"/>
      <w:divBdr>
        <w:top w:val="none" w:sz="0" w:space="0" w:color="auto"/>
        <w:left w:val="none" w:sz="0" w:space="0" w:color="auto"/>
        <w:bottom w:val="none" w:sz="0" w:space="0" w:color="auto"/>
        <w:right w:val="none" w:sz="0" w:space="0" w:color="auto"/>
      </w:divBdr>
    </w:div>
    <w:div w:id="222300705">
      <w:bodyDiv w:val="1"/>
      <w:marLeft w:val="0"/>
      <w:marRight w:val="0"/>
      <w:marTop w:val="0"/>
      <w:marBottom w:val="0"/>
      <w:divBdr>
        <w:top w:val="none" w:sz="0" w:space="0" w:color="auto"/>
        <w:left w:val="none" w:sz="0" w:space="0" w:color="auto"/>
        <w:bottom w:val="none" w:sz="0" w:space="0" w:color="auto"/>
        <w:right w:val="none" w:sz="0" w:space="0" w:color="auto"/>
      </w:divBdr>
    </w:div>
    <w:div w:id="239872656">
      <w:bodyDiv w:val="1"/>
      <w:marLeft w:val="0"/>
      <w:marRight w:val="0"/>
      <w:marTop w:val="0"/>
      <w:marBottom w:val="0"/>
      <w:divBdr>
        <w:top w:val="none" w:sz="0" w:space="0" w:color="auto"/>
        <w:left w:val="none" w:sz="0" w:space="0" w:color="auto"/>
        <w:bottom w:val="none" w:sz="0" w:space="0" w:color="auto"/>
        <w:right w:val="none" w:sz="0" w:space="0" w:color="auto"/>
      </w:divBdr>
    </w:div>
    <w:div w:id="329067661">
      <w:bodyDiv w:val="1"/>
      <w:marLeft w:val="0"/>
      <w:marRight w:val="0"/>
      <w:marTop w:val="0"/>
      <w:marBottom w:val="0"/>
      <w:divBdr>
        <w:top w:val="none" w:sz="0" w:space="0" w:color="auto"/>
        <w:left w:val="none" w:sz="0" w:space="0" w:color="auto"/>
        <w:bottom w:val="none" w:sz="0" w:space="0" w:color="auto"/>
        <w:right w:val="none" w:sz="0" w:space="0" w:color="auto"/>
      </w:divBdr>
    </w:div>
    <w:div w:id="718940554">
      <w:bodyDiv w:val="1"/>
      <w:marLeft w:val="0"/>
      <w:marRight w:val="0"/>
      <w:marTop w:val="0"/>
      <w:marBottom w:val="0"/>
      <w:divBdr>
        <w:top w:val="none" w:sz="0" w:space="0" w:color="auto"/>
        <w:left w:val="none" w:sz="0" w:space="0" w:color="auto"/>
        <w:bottom w:val="none" w:sz="0" w:space="0" w:color="auto"/>
        <w:right w:val="none" w:sz="0" w:space="0" w:color="auto"/>
      </w:divBdr>
    </w:div>
    <w:div w:id="862329014">
      <w:bodyDiv w:val="1"/>
      <w:marLeft w:val="0"/>
      <w:marRight w:val="0"/>
      <w:marTop w:val="0"/>
      <w:marBottom w:val="0"/>
      <w:divBdr>
        <w:top w:val="none" w:sz="0" w:space="0" w:color="auto"/>
        <w:left w:val="none" w:sz="0" w:space="0" w:color="auto"/>
        <w:bottom w:val="none" w:sz="0" w:space="0" w:color="auto"/>
        <w:right w:val="none" w:sz="0" w:space="0" w:color="auto"/>
      </w:divBdr>
    </w:div>
    <w:div w:id="1045910150">
      <w:bodyDiv w:val="1"/>
      <w:marLeft w:val="0"/>
      <w:marRight w:val="0"/>
      <w:marTop w:val="0"/>
      <w:marBottom w:val="0"/>
      <w:divBdr>
        <w:top w:val="none" w:sz="0" w:space="0" w:color="auto"/>
        <w:left w:val="none" w:sz="0" w:space="0" w:color="auto"/>
        <w:bottom w:val="none" w:sz="0" w:space="0" w:color="auto"/>
        <w:right w:val="none" w:sz="0" w:space="0" w:color="auto"/>
      </w:divBdr>
    </w:div>
    <w:div w:id="1061758250">
      <w:bodyDiv w:val="1"/>
      <w:marLeft w:val="0"/>
      <w:marRight w:val="0"/>
      <w:marTop w:val="0"/>
      <w:marBottom w:val="0"/>
      <w:divBdr>
        <w:top w:val="none" w:sz="0" w:space="0" w:color="auto"/>
        <w:left w:val="none" w:sz="0" w:space="0" w:color="auto"/>
        <w:bottom w:val="none" w:sz="0" w:space="0" w:color="auto"/>
        <w:right w:val="none" w:sz="0" w:space="0" w:color="auto"/>
      </w:divBdr>
    </w:div>
    <w:div w:id="1064913844">
      <w:bodyDiv w:val="1"/>
      <w:marLeft w:val="0"/>
      <w:marRight w:val="0"/>
      <w:marTop w:val="0"/>
      <w:marBottom w:val="0"/>
      <w:divBdr>
        <w:top w:val="none" w:sz="0" w:space="0" w:color="auto"/>
        <w:left w:val="none" w:sz="0" w:space="0" w:color="auto"/>
        <w:bottom w:val="none" w:sz="0" w:space="0" w:color="auto"/>
        <w:right w:val="none" w:sz="0" w:space="0" w:color="auto"/>
      </w:divBdr>
    </w:div>
    <w:div w:id="1187331412">
      <w:bodyDiv w:val="1"/>
      <w:marLeft w:val="0"/>
      <w:marRight w:val="0"/>
      <w:marTop w:val="0"/>
      <w:marBottom w:val="0"/>
      <w:divBdr>
        <w:top w:val="none" w:sz="0" w:space="0" w:color="auto"/>
        <w:left w:val="none" w:sz="0" w:space="0" w:color="auto"/>
        <w:bottom w:val="none" w:sz="0" w:space="0" w:color="auto"/>
        <w:right w:val="none" w:sz="0" w:space="0" w:color="auto"/>
      </w:divBdr>
    </w:div>
    <w:div w:id="1777214307">
      <w:bodyDiv w:val="1"/>
      <w:marLeft w:val="0"/>
      <w:marRight w:val="0"/>
      <w:marTop w:val="0"/>
      <w:marBottom w:val="0"/>
      <w:divBdr>
        <w:top w:val="none" w:sz="0" w:space="0" w:color="auto"/>
        <w:left w:val="none" w:sz="0" w:space="0" w:color="auto"/>
        <w:bottom w:val="none" w:sz="0" w:space="0" w:color="auto"/>
        <w:right w:val="none" w:sz="0" w:space="0" w:color="auto"/>
      </w:divBdr>
    </w:div>
    <w:div w:id="182439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3</Pages>
  <Words>776</Words>
  <Characters>5334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Vita</cp:lastModifiedBy>
  <cp:revision>9</cp:revision>
  <cp:lastPrinted>2021-10-06T07:04:00Z</cp:lastPrinted>
  <dcterms:created xsi:type="dcterms:W3CDTF">2021-10-05T15:12:00Z</dcterms:created>
  <dcterms:modified xsi:type="dcterms:W3CDTF">2021-10-06T07:05:00Z</dcterms:modified>
</cp:coreProperties>
</file>