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A8E" w:rsidRPr="00A41D46" w:rsidRDefault="00BD7A8E" w:rsidP="00B978FC">
      <w:pPr>
        <w:jc w:val="center"/>
        <w:rPr>
          <w:b/>
          <w:highlight w:val="yellow"/>
        </w:rPr>
      </w:pPr>
      <w:r w:rsidRPr="00A41D46">
        <w:rPr>
          <w:b/>
          <w:highlight w:val="yellow"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4" o:title=""/>
          </v:shape>
          <o:OLEObject Type="Embed" ProgID="Word.Picture.8" ShapeID="_x0000_i1025" DrawAspect="Content" ObjectID="_1706095185" r:id="rId5"/>
        </w:object>
      </w:r>
    </w:p>
    <w:p w:rsidR="00BD7A8E" w:rsidRPr="00A41D46" w:rsidRDefault="00BD7A8E" w:rsidP="00B978FC">
      <w:pPr>
        <w:jc w:val="center"/>
        <w:rPr>
          <w:b/>
          <w:caps/>
          <w:sz w:val="28"/>
          <w:szCs w:val="28"/>
        </w:rPr>
      </w:pPr>
      <w:r w:rsidRPr="00A41D46">
        <w:rPr>
          <w:b/>
          <w:caps/>
          <w:sz w:val="28"/>
          <w:szCs w:val="28"/>
        </w:rPr>
        <w:t>Україна</w:t>
      </w:r>
    </w:p>
    <w:p w:rsidR="00BD7A8E" w:rsidRPr="00A41D46" w:rsidRDefault="00BD7A8E" w:rsidP="00B978FC">
      <w:pPr>
        <w:tabs>
          <w:tab w:val="left" w:pos="709"/>
        </w:tabs>
        <w:spacing w:before="120"/>
        <w:jc w:val="center"/>
        <w:rPr>
          <w:b/>
          <w:caps/>
          <w:sz w:val="28"/>
          <w:szCs w:val="28"/>
        </w:rPr>
      </w:pPr>
      <w:r w:rsidRPr="00A41D46">
        <w:rPr>
          <w:b/>
          <w:sz w:val="28"/>
          <w:szCs w:val="28"/>
        </w:rPr>
        <w:t>ВАЛКІВСЬКА МІСЬКА РАДА</w:t>
      </w:r>
    </w:p>
    <w:p w:rsidR="00BD7A8E" w:rsidRPr="00A41D46" w:rsidRDefault="00BD7A8E" w:rsidP="00B978FC">
      <w:pPr>
        <w:tabs>
          <w:tab w:val="left" w:pos="709"/>
        </w:tabs>
        <w:jc w:val="center"/>
        <w:rPr>
          <w:b/>
          <w:caps/>
          <w:sz w:val="28"/>
          <w:szCs w:val="28"/>
        </w:rPr>
      </w:pPr>
      <w:r w:rsidRPr="00A41D46">
        <w:rPr>
          <w:b/>
          <w:sz w:val="28"/>
          <w:szCs w:val="28"/>
        </w:rPr>
        <w:t>БОГОДУХІВСЬКОГО РАЙОНУ ХАРКІВСЬКОЇ ОБЛАСТІ</w:t>
      </w:r>
    </w:p>
    <w:p w:rsidR="00BD7A8E" w:rsidRPr="00A41D46" w:rsidRDefault="00BD7A8E" w:rsidP="00B978FC">
      <w:pPr>
        <w:jc w:val="center"/>
        <w:rPr>
          <w:b/>
          <w:sz w:val="12"/>
          <w:szCs w:val="12"/>
        </w:rPr>
      </w:pPr>
    </w:p>
    <w:p w:rsidR="00BD7A8E" w:rsidRPr="00A41D46" w:rsidRDefault="00BD7A8E" w:rsidP="00B978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>
        <w:rPr>
          <w:b/>
          <w:sz w:val="28"/>
          <w:szCs w:val="28"/>
          <w:lang w:val="uk-UA"/>
        </w:rPr>
        <w:t>ХІ</w:t>
      </w:r>
      <w:r w:rsidRPr="00A41D46">
        <w:rPr>
          <w:b/>
          <w:sz w:val="28"/>
          <w:szCs w:val="28"/>
        </w:rPr>
        <w:t xml:space="preserve"> </w:t>
      </w:r>
      <w:proofErr w:type="spellStart"/>
      <w:r w:rsidRPr="00A41D46">
        <w:rPr>
          <w:b/>
          <w:sz w:val="28"/>
          <w:szCs w:val="28"/>
        </w:rPr>
        <w:t>сесія</w:t>
      </w:r>
      <w:proofErr w:type="spellEnd"/>
      <w:r w:rsidRPr="00A41D46">
        <w:rPr>
          <w:b/>
          <w:sz w:val="28"/>
          <w:szCs w:val="28"/>
        </w:rPr>
        <w:t xml:space="preserve"> </w:t>
      </w:r>
      <w:r w:rsidRPr="00A41D46">
        <w:rPr>
          <w:b/>
          <w:sz w:val="28"/>
          <w:szCs w:val="28"/>
          <w:lang w:val="en-US"/>
        </w:rPr>
        <w:t>VIII</w:t>
      </w:r>
      <w:r w:rsidRPr="00A41D46">
        <w:rPr>
          <w:b/>
          <w:sz w:val="28"/>
          <w:szCs w:val="28"/>
        </w:rPr>
        <w:t xml:space="preserve"> </w:t>
      </w:r>
      <w:proofErr w:type="spellStart"/>
      <w:r w:rsidRPr="00A41D46">
        <w:rPr>
          <w:b/>
          <w:sz w:val="28"/>
          <w:szCs w:val="28"/>
        </w:rPr>
        <w:t>скликання</w:t>
      </w:r>
      <w:proofErr w:type="spellEnd"/>
      <w:r w:rsidRPr="00A41D46">
        <w:rPr>
          <w:b/>
          <w:sz w:val="28"/>
          <w:szCs w:val="28"/>
        </w:rPr>
        <w:t xml:space="preserve"> </w:t>
      </w:r>
    </w:p>
    <w:p w:rsidR="00BD7A8E" w:rsidRPr="00A41D46" w:rsidRDefault="00BD7A8E" w:rsidP="00B978FC">
      <w:pPr>
        <w:pStyle w:val="a3"/>
        <w:numPr>
          <w:ilvl w:val="12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D7A8E" w:rsidRPr="00A41D46" w:rsidRDefault="00BD7A8E" w:rsidP="00B978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ПРОЄКТ </w:t>
      </w:r>
      <w:r w:rsidRPr="00A41D46">
        <w:rPr>
          <w:b/>
          <w:sz w:val="32"/>
          <w:szCs w:val="32"/>
        </w:rPr>
        <w:t>РІШЕННЯ</w:t>
      </w:r>
    </w:p>
    <w:p w:rsidR="00BD7A8E" w:rsidRPr="00A41D46" w:rsidRDefault="00BD7A8E" w:rsidP="00B978FC">
      <w:pPr>
        <w:jc w:val="center"/>
        <w:rPr>
          <w:b/>
          <w:sz w:val="28"/>
          <w:szCs w:val="28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3348"/>
        <w:gridCol w:w="3420"/>
        <w:gridCol w:w="3086"/>
      </w:tblGrid>
      <w:tr w:rsidR="00BD7A8E" w:rsidRPr="00A41D46" w:rsidTr="00905365">
        <w:tc>
          <w:tcPr>
            <w:tcW w:w="3348" w:type="dxa"/>
            <w:vAlign w:val="center"/>
          </w:tcPr>
          <w:p w:rsidR="00BD7A8E" w:rsidRPr="00A41D46" w:rsidRDefault="00BD7A8E" w:rsidP="0090536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від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25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лютого</w:t>
            </w:r>
            <w:r w:rsidRPr="00A41D46">
              <w:rPr>
                <w:b/>
                <w:sz w:val="28"/>
                <w:szCs w:val="28"/>
              </w:rPr>
              <w:t xml:space="preserve"> 202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A41D46">
              <w:rPr>
                <w:b/>
                <w:sz w:val="28"/>
                <w:szCs w:val="28"/>
              </w:rPr>
              <w:t xml:space="preserve"> року</w:t>
            </w:r>
          </w:p>
        </w:tc>
        <w:tc>
          <w:tcPr>
            <w:tcW w:w="3420" w:type="dxa"/>
            <w:vAlign w:val="center"/>
          </w:tcPr>
          <w:p w:rsidR="00BD7A8E" w:rsidRPr="00A41D46" w:rsidRDefault="00BD7A8E" w:rsidP="00905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Pr="00A41D46">
              <w:rPr>
                <w:b/>
                <w:sz w:val="28"/>
                <w:szCs w:val="28"/>
              </w:rPr>
              <w:t>Валки</w:t>
            </w:r>
          </w:p>
        </w:tc>
        <w:tc>
          <w:tcPr>
            <w:tcW w:w="3086" w:type="dxa"/>
            <w:vAlign w:val="center"/>
          </w:tcPr>
          <w:p w:rsidR="00BD7A8E" w:rsidRPr="0041371D" w:rsidRDefault="00BD7A8E" w:rsidP="00905365">
            <w:pPr>
              <w:rPr>
                <w:b/>
                <w:sz w:val="28"/>
                <w:szCs w:val="28"/>
                <w:lang w:val="uk-UA"/>
              </w:rPr>
            </w:pPr>
            <w:r w:rsidRPr="00A41D46">
              <w:rPr>
                <w:b/>
                <w:sz w:val="28"/>
                <w:szCs w:val="28"/>
              </w:rPr>
              <w:t xml:space="preserve">                          № </w:t>
            </w:r>
          </w:p>
        </w:tc>
      </w:tr>
    </w:tbl>
    <w:p w:rsidR="00BD7A8E" w:rsidRDefault="00BD7A8E" w:rsidP="001708C0">
      <w:pPr>
        <w:rPr>
          <w:b/>
          <w:sz w:val="28"/>
          <w:szCs w:val="28"/>
        </w:rPr>
      </w:pPr>
    </w:p>
    <w:p w:rsidR="00BD7A8E" w:rsidRPr="003B5619" w:rsidRDefault="00BD7A8E" w:rsidP="003B5619">
      <w:pPr>
        <w:ind w:right="5528"/>
        <w:rPr>
          <w:b/>
          <w:sz w:val="28"/>
          <w:szCs w:val="28"/>
          <w:lang w:val="uk-UA"/>
        </w:rPr>
      </w:pPr>
      <w:bookmarkStart w:id="0" w:name="_GoBack"/>
      <w:r w:rsidRPr="003B5619">
        <w:rPr>
          <w:b/>
          <w:sz w:val="28"/>
          <w:szCs w:val="28"/>
          <w:lang w:val="uk-UA"/>
        </w:rPr>
        <w:t>Про затвердження звіту</w:t>
      </w:r>
      <w:r w:rsidR="003B5619" w:rsidRPr="003B5619">
        <w:rPr>
          <w:b/>
          <w:sz w:val="28"/>
          <w:szCs w:val="28"/>
          <w:lang w:val="uk-UA"/>
        </w:rPr>
        <w:t xml:space="preserve"> </w:t>
      </w:r>
      <w:r w:rsidRPr="003B5619">
        <w:rPr>
          <w:b/>
          <w:sz w:val="28"/>
          <w:szCs w:val="28"/>
          <w:lang w:val="uk-UA"/>
        </w:rPr>
        <w:t xml:space="preserve">міського голови </w:t>
      </w:r>
      <w:r w:rsidRPr="003B5619">
        <w:rPr>
          <w:b/>
          <w:sz w:val="28"/>
          <w:szCs w:val="28"/>
          <w:shd w:val="clear" w:color="auto" w:fill="FFFFFF"/>
        </w:rPr>
        <w:t xml:space="preserve">про </w:t>
      </w:r>
      <w:proofErr w:type="spellStart"/>
      <w:r w:rsidRPr="003B5619">
        <w:rPr>
          <w:b/>
          <w:sz w:val="28"/>
          <w:szCs w:val="28"/>
          <w:shd w:val="clear" w:color="auto" w:fill="FFFFFF"/>
        </w:rPr>
        <w:t>здійснення</w:t>
      </w:r>
      <w:proofErr w:type="spellEnd"/>
      <w:r w:rsidRPr="003B5619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3B5619">
        <w:rPr>
          <w:b/>
          <w:sz w:val="28"/>
          <w:szCs w:val="28"/>
          <w:shd w:val="clear" w:color="auto" w:fill="FFFFFF"/>
        </w:rPr>
        <w:t>державної</w:t>
      </w:r>
      <w:proofErr w:type="spellEnd"/>
      <w:r w:rsidRPr="003B5619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3B5619">
        <w:rPr>
          <w:b/>
          <w:sz w:val="28"/>
          <w:szCs w:val="28"/>
          <w:shd w:val="clear" w:color="auto" w:fill="FFFFFF"/>
        </w:rPr>
        <w:t>регуляторної</w:t>
      </w:r>
      <w:proofErr w:type="spellEnd"/>
      <w:r w:rsidRPr="003B5619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3B5619">
        <w:rPr>
          <w:b/>
          <w:sz w:val="28"/>
          <w:szCs w:val="28"/>
          <w:shd w:val="clear" w:color="auto" w:fill="FFFFFF"/>
        </w:rPr>
        <w:t>політики</w:t>
      </w:r>
      <w:proofErr w:type="spellEnd"/>
      <w:r w:rsidRPr="003B5619">
        <w:rPr>
          <w:b/>
          <w:sz w:val="28"/>
          <w:szCs w:val="28"/>
          <w:shd w:val="clear" w:color="auto" w:fill="FFFFFF"/>
        </w:rPr>
        <w:t xml:space="preserve"> у </w:t>
      </w:r>
      <w:proofErr w:type="spellStart"/>
      <w:r w:rsidRPr="003B5619">
        <w:rPr>
          <w:b/>
          <w:sz w:val="28"/>
          <w:szCs w:val="28"/>
          <w:shd w:val="clear" w:color="auto" w:fill="FFFFFF"/>
        </w:rPr>
        <w:t>сфері</w:t>
      </w:r>
      <w:proofErr w:type="spellEnd"/>
      <w:r w:rsidRPr="003B5619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3B5619">
        <w:rPr>
          <w:b/>
          <w:sz w:val="28"/>
          <w:szCs w:val="28"/>
          <w:shd w:val="clear" w:color="auto" w:fill="FFFFFF"/>
        </w:rPr>
        <w:t>господарської</w:t>
      </w:r>
      <w:proofErr w:type="spellEnd"/>
      <w:r w:rsidRPr="003B5619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3B5619">
        <w:rPr>
          <w:b/>
          <w:sz w:val="28"/>
          <w:szCs w:val="28"/>
          <w:shd w:val="clear" w:color="auto" w:fill="FFFFFF"/>
        </w:rPr>
        <w:t>діяльності</w:t>
      </w:r>
      <w:proofErr w:type="spellEnd"/>
      <w:r w:rsidRPr="003B5619">
        <w:rPr>
          <w:b/>
          <w:sz w:val="28"/>
          <w:szCs w:val="28"/>
          <w:shd w:val="clear" w:color="auto" w:fill="FFFFFF"/>
        </w:rPr>
        <w:t xml:space="preserve"> </w:t>
      </w:r>
      <w:r w:rsidRPr="003B5619">
        <w:rPr>
          <w:b/>
          <w:sz w:val="28"/>
          <w:szCs w:val="28"/>
          <w:shd w:val="clear" w:color="auto" w:fill="FFFFFF"/>
          <w:lang w:val="uk-UA"/>
        </w:rPr>
        <w:t>виконавчими органами міської ради</w:t>
      </w:r>
      <w:bookmarkEnd w:id="0"/>
    </w:p>
    <w:p w:rsidR="00BD7A8E" w:rsidRDefault="00BD7A8E" w:rsidP="001708C0">
      <w:pPr>
        <w:rPr>
          <w:sz w:val="28"/>
          <w:szCs w:val="28"/>
          <w:lang w:val="uk-UA"/>
        </w:rPr>
      </w:pPr>
    </w:p>
    <w:p w:rsidR="00BD7A8E" w:rsidRDefault="00BD7A8E" w:rsidP="001708C0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26, 42, 59 Закону України «Про місцеве самоврядування в Україні», заслухавши звіт Валківського міського голови про  здійснення державної регуляторної політики у сфері господарської діяльності виконавчими органами міської ради, врахувавши висновки постійної комісії міської ради </w:t>
      </w:r>
      <w:r w:rsidRPr="00CD1CAC">
        <w:rPr>
          <w:sz w:val="28"/>
          <w:szCs w:val="28"/>
          <w:lang w:val="uk-UA"/>
        </w:rPr>
        <w:t xml:space="preserve">з </w:t>
      </w:r>
      <w:r w:rsidRPr="00CD1CA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питань планування, фінансів, бюджету, соціально-економічного розвитку, інвестиційної діяльності та регуляторної політики, </w:t>
      </w:r>
      <w:r>
        <w:rPr>
          <w:bCs/>
          <w:sz w:val="28"/>
          <w:szCs w:val="28"/>
          <w:lang w:val="uk-UA"/>
        </w:rPr>
        <w:t xml:space="preserve">Валківська міська рада </w:t>
      </w:r>
      <w:r>
        <w:rPr>
          <w:b/>
          <w:sz w:val="28"/>
          <w:szCs w:val="28"/>
          <w:lang w:val="uk-UA"/>
        </w:rPr>
        <w:t>вирішила:</w:t>
      </w:r>
    </w:p>
    <w:p w:rsidR="00BD7A8E" w:rsidRDefault="00BD7A8E" w:rsidP="003B5619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Затвердити звіт міського голови  </w:t>
      </w:r>
      <w:r>
        <w:rPr>
          <w:sz w:val="28"/>
          <w:szCs w:val="28"/>
          <w:lang w:val="uk-UA"/>
        </w:rPr>
        <w:t>про  здійснення державної регуляторної політики у сфері господарської діяльності виконавчими органами міської ради (додається).</w:t>
      </w:r>
    </w:p>
    <w:p w:rsidR="00BD7A8E" w:rsidRDefault="00BD7A8E" w:rsidP="009418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BD7A8E" w:rsidRDefault="00BD7A8E" w:rsidP="001708C0">
      <w:pPr>
        <w:jc w:val="both"/>
        <w:rPr>
          <w:sz w:val="28"/>
          <w:szCs w:val="28"/>
          <w:lang w:val="uk-UA"/>
        </w:rPr>
      </w:pPr>
    </w:p>
    <w:p w:rsidR="00BD7A8E" w:rsidRPr="00AA2EA3" w:rsidRDefault="00BD7A8E" w:rsidP="001708C0">
      <w:pPr>
        <w:jc w:val="both"/>
        <w:rPr>
          <w:bCs/>
          <w:sz w:val="28"/>
          <w:szCs w:val="28"/>
          <w:lang w:val="uk-UA"/>
        </w:rPr>
      </w:pPr>
      <w:r w:rsidRPr="00AA2EA3">
        <w:rPr>
          <w:bCs/>
          <w:sz w:val="28"/>
          <w:szCs w:val="28"/>
          <w:lang w:val="uk-UA"/>
        </w:rPr>
        <w:t>Міський голова</w:t>
      </w:r>
      <w:r w:rsidRPr="00AA2EA3">
        <w:rPr>
          <w:bCs/>
          <w:sz w:val="28"/>
          <w:szCs w:val="28"/>
          <w:lang w:val="uk-UA"/>
        </w:rPr>
        <w:tab/>
      </w:r>
      <w:r w:rsidRPr="00AA2EA3">
        <w:rPr>
          <w:bCs/>
          <w:sz w:val="28"/>
          <w:szCs w:val="28"/>
          <w:lang w:val="uk-UA"/>
        </w:rPr>
        <w:tab/>
      </w:r>
      <w:r w:rsidRPr="00AA2EA3">
        <w:rPr>
          <w:bCs/>
          <w:sz w:val="28"/>
          <w:szCs w:val="28"/>
          <w:lang w:val="uk-UA"/>
        </w:rPr>
        <w:tab/>
      </w:r>
      <w:r w:rsidRPr="00AA2EA3">
        <w:rPr>
          <w:bCs/>
          <w:sz w:val="28"/>
          <w:szCs w:val="28"/>
          <w:lang w:val="uk-UA"/>
        </w:rPr>
        <w:tab/>
      </w:r>
      <w:r w:rsidRPr="00AA2EA3">
        <w:rPr>
          <w:bCs/>
          <w:sz w:val="28"/>
          <w:szCs w:val="28"/>
          <w:lang w:val="uk-UA"/>
        </w:rPr>
        <w:tab/>
      </w:r>
      <w:r w:rsidRPr="00AA2EA3">
        <w:rPr>
          <w:bCs/>
          <w:sz w:val="28"/>
          <w:szCs w:val="28"/>
          <w:lang w:val="uk-UA"/>
        </w:rPr>
        <w:tab/>
        <w:t>Валерій СКРИПНІЧЕНКО</w:t>
      </w:r>
    </w:p>
    <w:p w:rsidR="00BD7A8E" w:rsidRDefault="00BD7A8E" w:rsidP="001708C0"/>
    <w:p w:rsidR="00BD7A8E" w:rsidRDefault="00BD7A8E">
      <w:pPr>
        <w:rPr>
          <w:color w:val="333333"/>
          <w:sz w:val="19"/>
          <w:szCs w:val="19"/>
          <w:shd w:val="clear" w:color="auto" w:fill="FFFFFF"/>
        </w:rPr>
      </w:pPr>
    </w:p>
    <w:p w:rsidR="00BD7A8E" w:rsidRDefault="00BD7A8E">
      <w:pPr>
        <w:rPr>
          <w:color w:val="333333"/>
          <w:sz w:val="19"/>
          <w:szCs w:val="19"/>
          <w:shd w:val="clear" w:color="auto" w:fill="FFFFFF"/>
        </w:rPr>
      </w:pPr>
    </w:p>
    <w:p w:rsidR="00BD7A8E" w:rsidRDefault="00BD7A8E">
      <w:pPr>
        <w:rPr>
          <w:color w:val="333333"/>
          <w:sz w:val="19"/>
          <w:szCs w:val="19"/>
          <w:shd w:val="clear" w:color="auto" w:fill="FFFFFF"/>
        </w:rPr>
      </w:pPr>
    </w:p>
    <w:p w:rsidR="00BD7A8E" w:rsidRDefault="00BD7A8E">
      <w:pPr>
        <w:rPr>
          <w:color w:val="333333"/>
          <w:sz w:val="19"/>
          <w:szCs w:val="19"/>
          <w:shd w:val="clear" w:color="auto" w:fill="FFFFFF"/>
        </w:rPr>
      </w:pPr>
    </w:p>
    <w:p w:rsidR="00BD7A8E" w:rsidRDefault="00BD7A8E">
      <w:pPr>
        <w:rPr>
          <w:color w:val="333333"/>
          <w:sz w:val="19"/>
          <w:szCs w:val="19"/>
          <w:shd w:val="clear" w:color="auto" w:fill="FFFFFF"/>
        </w:rPr>
      </w:pPr>
    </w:p>
    <w:p w:rsidR="00BD7A8E" w:rsidRDefault="00BD7A8E">
      <w:pPr>
        <w:rPr>
          <w:color w:val="333333"/>
          <w:sz w:val="19"/>
          <w:szCs w:val="19"/>
          <w:shd w:val="clear" w:color="auto" w:fill="FFFFFF"/>
        </w:rPr>
      </w:pPr>
    </w:p>
    <w:p w:rsidR="00BD7A8E" w:rsidRDefault="00BD7A8E">
      <w:pPr>
        <w:rPr>
          <w:color w:val="333333"/>
          <w:sz w:val="19"/>
          <w:szCs w:val="19"/>
          <w:shd w:val="clear" w:color="auto" w:fill="FFFFFF"/>
        </w:rPr>
      </w:pPr>
    </w:p>
    <w:sectPr w:rsidR="00BD7A8E" w:rsidSect="003B5619">
      <w:pgSz w:w="11906" w:h="16838"/>
      <w:pgMar w:top="340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8C0"/>
    <w:rsid w:val="0004539E"/>
    <w:rsid w:val="000F5EED"/>
    <w:rsid w:val="001708C0"/>
    <w:rsid w:val="001A5F61"/>
    <w:rsid w:val="001E193C"/>
    <w:rsid w:val="00265628"/>
    <w:rsid w:val="0028374C"/>
    <w:rsid w:val="00350A21"/>
    <w:rsid w:val="00364EAE"/>
    <w:rsid w:val="003B5619"/>
    <w:rsid w:val="0041371D"/>
    <w:rsid w:val="004575A9"/>
    <w:rsid w:val="00533520"/>
    <w:rsid w:val="006E763C"/>
    <w:rsid w:val="0073489D"/>
    <w:rsid w:val="007D7EC8"/>
    <w:rsid w:val="007E4067"/>
    <w:rsid w:val="0086355D"/>
    <w:rsid w:val="00905365"/>
    <w:rsid w:val="009418A9"/>
    <w:rsid w:val="00A41D46"/>
    <w:rsid w:val="00AA2EA3"/>
    <w:rsid w:val="00B978FC"/>
    <w:rsid w:val="00BD7A8E"/>
    <w:rsid w:val="00C16D53"/>
    <w:rsid w:val="00C2511B"/>
    <w:rsid w:val="00C57FFA"/>
    <w:rsid w:val="00CD1CAC"/>
    <w:rsid w:val="00CF3EDA"/>
    <w:rsid w:val="00DD5AFA"/>
    <w:rsid w:val="00E7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64A099"/>
  <w15:docId w15:val="{08F26F51-465C-4E44-987D-D24DA8D5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8C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erChar1">
    <w:name w:val="Footer Char1"/>
    <w:uiPriority w:val="99"/>
    <w:locked/>
    <w:rsid w:val="00B978FC"/>
    <w:rPr>
      <w:rFonts w:ascii="Arial" w:hAnsi="Arial"/>
      <w:lang w:val="ru-RU" w:eastAsia="en-US"/>
    </w:rPr>
  </w:style>
  <w:style w:type="paragraph" w:styleId="a3">
    <w:name w:val="footer"/>
    <w:basedOn w:val="a"/>
    <w:link w:val="a4"/>
    <w:uiPriority w:val="99"/>
    <w:rsid w:val="00B978F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/>
      <w:ind w:firstLine="567"/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2511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Nizelkovskiy</dc:creator>
  <cp:keywords/>
  <dc:description/>
  <cp:lastModifiedBy>RePack by Diakov</cp:lastModifiedBy>
  <cp:revision>7</cp:revision>
  <cp:lastPrinted>2022-02-08T14:42:00Z</cp:lastPrinted>
  <dcterms:created xsi:type="dcterms:W3CDTF">2022-02-08T14:43:00Z</dcterms:created>
  <dcterms:modified xsi:type="dcterms:W3CDTF">2022-02-11T12:33:00Z</dcterms:modified>
</cp:coreProperties>
</file>