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F3" w:rsidRPr="001579D2" w:rsidRDefault="009667F3" w:rsidP="0096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D2">
        <w:rPr>
          <w:rFonts w:ascii="Times New Roman" w:hAnsi="Times New Roman" w:cs="Times New Roman"/>
          <w:noProof/>
        </w:rPr>
        <w:drawing>
          <wp:inline distT="0" distB="0" distL="0" distR="0">
            <wp:extent cx="588645" cy="810895"/>
            <wp:effectExtent l="0" t="0" r="1905" b="8255"/>
            <wp:docPr id="2" name="Рисунок 2" descr="Результат пошуку зображень за запитом &quot;тризуб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тризуб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7F3" w:rsidRPr="001579D2" w:rsidRDefault="009667F3" w:rsidP="0096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D2">
        <w:rPr>
          <w:rFonts w:ascii="Times New Roman" w:hAnsi="Times New Roman" w:cs="Times New Roman"/>
          <w:b/>
          <w:sz w:val="28"/>
          <w:szCs w:val="28"/>
        </w:rPr>
        <w:t>КОПИЧИНЕЦЬКА МІСЬКА РАДА</w:t>
      </w:r>
    </w:p>
    <w:p w:rsidR="009667F3" w:rsidRPr="001579D2" w:rsidRDefault="009667F3" w:rsidP="0096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D2">
        <w:rPr>
          <w:rFonts w:ascii="Times New Roman" w:hAnsi="Times New Roman" w:cs="Times New Roman"/>
          <w:b/>
          <w:sz w:val="28"/>
          <w:szCs w:val="28"/>
        </w:rPr>
        <w:t>Тернопільської області</w:t>
      </w:r>
    </w:p>
    <w:p w:rsidR="009667F3" w:rsidRPr="001579D2" w:rsidRDefault="009667F3" w:rsidP="0096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579D2">
        <w:rPr>
          <w:rFonts w:ascii="Times New Roman" w:hAnsi="Times New Roman" w:cs="Times New Roman"/>
          <w:b/>
          <w:sz w:val="28"/>
          <w:szCs w:val="28"/>
        </w:rPr>
        <w:t>Гусятинського</w:t>
      </w:r>
      <w:proofErr w:type="spellEnd"/>
      <w:r w:rsidRPr="001579D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9667F3" w:rsidRPr="001579D2" w:rsidRDefault="009667F3" w:rsidP="0096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D2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:rsidR="009667F3" w:rsidRPr="001579D2" w:rsidRDefault="009667F3" w:rsidP="0096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D2">
        <w:rPr>
          <w:rFonts w:ascii="Times New Roman" w:hAnsi="Times New Roman" w:cs="Times New Roman"/>
          <w:b/>
          <w:sz w:val="28"/>
          <w:szCs w:val="28"/>
        </w:rPr>
        <w:t>ДЕСЯТА   СЕСІЯ</w:t>
      </w:r>
    </w:p>
    <w:p w:rsidR="009667F3" w:rsidRPr="0065606E" w:rsidRDefault="009667F3" w:rsidP="009667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9D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9667F3" w:rsidRPr="001579D2" w:rsidRDefault="009667F3" w:rsidP="009667F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79D2">
        <w:rPr>
          <w:rFonts w:ascii="Times New Roman" w:hAnsi="Times New Roman" w:cs="Times New Roman"/>
          <w:b/>
          <w:sz w:val="28"/>
          <w:szCs w:val="28"/>
        </w:rPr>
        <w:t>22  жовтня  2019 року</w:t>
      </w:r>
      <w:r w:rsidRPr="001579D2">
        <w:rPr>
          <w:rFonts w:ascii="Times New Roman" w:hAnsi="Times New Roman" w:cs="Times New Roman"/>
          <w:b/>
          <w:sz w:val="28"/>
          <w:szCs w:val="28"/>
        </w:rPr>
        <w:tab/>
      </w:r>
      <w:r w:rsidRPr="001579D2">
        <w:rPr>
          <w:rFonts w:ascii="Times New Roman" w:hAnsi="Times New Roman" w:cs="Times New Roman"/>
          <w:b/>
          <w:sz w:val="28"/>
          <w:szCs w:val="28"/>
        </w:rPr>
        <w:tab/>
      </w:r>
      <w:r w:rsidRPr="001579D2">
        <w:rPr>
          <w:rFonts w:ascii="Times New Roman" w:hAnsi="Times New Roman" w:cs="Times New Roman"/>
          <w:b/>
          <w:sz w:val="28"/>
          <w:szCs w:val="28"/>
        </w:rPr>
        <w:tab/>
      </w:r>
      <w:r w:rsidRPr="001579D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м. </w:t>
      </w:r>
      <w:proofErr w:type="spellStart"/>
      <w:r w:rsidRPr="001579D2">
        <w:rPr>
          <w:rFonts w:ascii="Times New Roman" w:hAnsi="Times New Roman" w:cs="Times New Roman"/>
          <w:b/>
          <w:sz w:val="28"/>
          <w:szCs w:val="28"/>
        </w:rPr>
        <w:t>Копичинці</w:t>
      </w:r>
      <w:proofErr w:type="spellEnd"/>
    </w:p>
    <w:p w:rsidR="009667F3" w:rsidRDefault="009667F3" w:rsidP="009667F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67F3" w:rsidRPr="001579D2" w:rsidRDefault="009667F3" w:rsidP="009667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 820</w:t>
      </w:r>
    </w:p>
    <w:p w:rsidR="009667F3" w:rsidRPr="00E5015F" w:rsidRDefault="009667F3" w:rsidP="009667F3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5015F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Про розгляд </w:t>
      </w:r>
      <w:r w:rsidRPr="00E5015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заяви  </w:t>
      </w:r>
      <w:proofErr w:type="spellStart"/>
      <w:r w:rsidRPr="00E5015F">
        <w:rPr>
          <w:rFonts w:ascii="Times New Roman CYR" w:eastAsia="Times New Roman" w:hAnsi="Times New Roman CYR" w:cs="Times New Roman CYR"/>
          <w:b/>
          <w:i/>
          <w:sz w:val="28"/>
          <w:szCs w:val="28"/>
          <w:lang w:val="ru-RU"/>
        </w:rPr>
        <w:t>громадянки</w:t>
      </w:r>
      <w:proofErr w:type="spellEnd"/>
      <w:r w:rsidRPr="00E5015F">
        <w:rPr>
          <w:rFonts w:ascii="Times New Roman CYR" w:eastAsia="Times New Roman" w:hAnsi="Times New Roman CYR" w:cs="Times New Roman CYR"/>
          <w:b/>
          <w:i/>
          <w:sz w:val="28"/>
          <w:szCs w:val="28"/>
          <w:lang w:val="ru-RU"/>
        </w:rPr>
        <w:t xml:space="preserve">   </w:t>
      </w:r>
      <w:proofErr w:type="spellStart"/>
      <w:r w:rsidRPr="00E5015F">
        <w:rPr>
          <w:rFonts w:ascii="Times New Roman" w:eastAsia="Times New Roman" w:hAnsi="Times New Roman" w:cs="Times New Roman"/>
          <w:b/>
          <w:i/>
          <w:sz w:val="28"/>
          <w:szCs w:val="28"/>
        </w:rPr>
        <w:t>Лушней</w:t>
      </w:r>
      <w:proofErr w:type="spellEnd"/>
      <w:r w:rsidRPr="00E501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Степанії Степанівни</w:t>
      </w:r>
    </w:p>
    <w:p w:rsidR="009667F3" w:rsidRPr="00E5015F" w:rsidRDefault="009667F3" w:rsidP="009667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67F3" w:rsidRPr="00E5015F" w:rsidRDefault="009667F3" w:rsidP="00966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15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 заяву  громадянки </w:t>
      </w:r>
      <w:proofErr w:type="spellStart"/>
      <w:r w:rsidRPr="00E5015F">
        <w:rPr>
          <w:rFonts w:ascii="Times New Roman" w:eastAsia="Times New Roman" w:hAnsi="Times New Roman" w:cs="Times New Roman"/>
          <w:sz w:val="28"/>
          <w:szCs w:val="28"/>
        </w:rPr>
        <w:t>Лушней</w:t>
      </w:r>
      <w:proofErr w:type="spellEnd"/>
      <w:r w:rsidRPr="00E5015F">
        <w:rPr>
          <w:rFonts w:ascii="Times New Roman" w:eastAsia="Times New Roman" w:hAnsi="Times New Roman" w:cs="Times New Roman"/>
          <w:sz w:val="28"/>
          <w:szCs w:val="28"/>
        </w:rPr>
        <w:t xml:space="preserve"> Степанії Степанівни ,  яка  зареєстрована  в с. </w:t>
      </w:r>
      <w:proofErr w:type="spellStart"/>
      <w:r w:rsidRPr="00E5015F">
        <w:rPr>
          <w:rFonts w:ascii="Times New Roman" w:eastAsia="Times New Roman" w:hAnsi="Times New Roman" w:cs="Times New Roman"/>
          <w:sz w:val="28"/>
          <w:szCs w:val="28"/>
        </w:rPr>
        <w:t>Яблунів</w:t>
      </w:r>
      <w:proofErr w:type="spellEnd"/>
      <w:r w:rsidRPr="00E5015F">
        <w:rPr>
          <w:rFonts w:ascii="Times New Roman" w:eastAsia="Times New Roman" w:hAnsi="Times New Roman" w:cs="Times New Roman"/>
          <w:sz w:val="28"/>
          <w:szCs w:val="28"/>
        </w:rPr>
        <w:t xml:space="preserve"> ,  </w:t>
      </w:r>
      <w:r w:rsidRPr="00E5015F">
        <w:rPr>
          <w:rFonts w:ascii="Times New Roman CYR" w:eastAsia="Times New Roman" w:hAnsi="Times New Roman CYR" w:cs="Times New Roman CYR"/>
          <w:sz w:val="28"/>
          <w:szCs w:val="28"/>
        </w:rPr>
        <w:t xml:space="preserve">про  надання  дозволу  на  розроблення  технічної  документації  із землеустрою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щодо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встановлення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(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відновлення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) меж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земельних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ділянок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в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натурі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(на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місцевості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)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загальною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площею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r w:rsidRPr="00E50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0,5825 </w:t>
      </w: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га  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метою 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передачі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їх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безоплатно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у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власність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 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саме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:</w:t>
      </w:r>
    </w:p>
    <w:p w:rsidR="009667F3" w:rsidRPr="00E5015F" w:rsidRDefault="009667F3" w:rsidP="0096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-0,2500 га,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розташована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по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вул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. </w:t>
      </w:r>
      <w:r w:rsidRPr="00E5015F">
        <w:rPr>
          <w:rFonts w:ascii="Times New Roman" w:eastAsia="Times New Roman" w:hAnsi="Times New Roman" w:cs="Times New Roman"/>
          <w:sz w:val="28"/>
          <w:szCs w:val="28"/>
        </w:rPr>
        <w:t xml:space="preserve">Б. Хмельницького, 5   </w:t>
      </w: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в  с.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Яблунів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 для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будівництва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обслуговування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жилого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будинку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господарських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будівель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споруд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; </w:t>
      </w:r>
    </w:p>
    <w:p w:rsidR="009667F3" w:rsidRPr="00E5015F" w:rsidRDefault="009667F3" w:rsidP="0096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- 0,1912 га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розташована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в межах с.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Яблунів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Гусятинського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району, для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ведення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особистого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селянського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господарства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;</w:t>
      </w:r>
    </w:p>
    <w:p w:rsidR="009667F3" w:rsidRPr="00E5015F" w:rsidRDefault="009667F3" w:rsidP="0096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- 0,1430 га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розташована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в межах с.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Яблунів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Гусятинського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району, для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ведення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особистого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селянського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господарства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,</w:t>
      </w:r>
    </w:p>
    <w:p w:rsidR="009667F3" w:rsidRPr="00E5015F" w:rsidRDefault="009667F3" w:rsidP="009667F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proofErr w:type="spellStart"/>
      <w:proofErr w:type="gram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керуючись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статтями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12,  116, 118, 120 , 121, 122 Земельного  кодексу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  п. 34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статті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26,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статтею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33  Закону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«Про  </w:t>
      </w:r>
      <w:r w:rsidRPr="00E5015F">
        <w:rPr>
          <w:rFonts w:ascii="Times New Roman CYR" w:eastAsia="Times New Roman" w:hAnsi="Times New Roman CYR" w:cs="Times New Roman CYR"/>
          <w:sz w:val="28"/>
          <w:szCs w:val="28"/>
        </w:rPr>
        <w:t>місцеве</w:t>
      </w: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самоврядування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в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Україні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»,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статтею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55  Закону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«Про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землеустрій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»,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статтею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24  Закону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«Про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державний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земельний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кадастр», п.3 , 6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Прикінцевих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та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перехідних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положень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Закону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“ Про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внесення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зм</w:t>
      </w:r>
      <w:proofErr w:type="gram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ін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до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деяких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законодавчих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актів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щодо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розмежування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земель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державної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та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комунальної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власності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”,                                                                                            </w:t>
      </w:r>
    </w:p>
    <w:p w:rsidR="009667F3" w:rsidRPr="00E5015F" w:rsidRDefault="009667F3" w:rsidP="009667F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беручи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до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уваги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кадастрові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плани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земельних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ділянок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виготовлені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за результатами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проведених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геодезичних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робіт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  </w:t>
      </w:r>
      <w:r w:rsidRPr="00E5015F">
        <w:rPr>
          <w:rFonts w:ascii="Times New Roman CYR" w:eastAsia="Times New Roman" w:hAnsi="Times New Roman CYR" w:cs="Times New Roman CYR"/>
          <w:sz w:val="28"/>
          <w:szCs w:val="28"/>
        </w:rPr>
        <w:t>міська рада</w:t>
      </w:r>
    </w:p>
    <w:p w:rsidR="009667F3" w:rsidRPr="00E5015F" w:rsidRDefault="009667F3" w:rsidP="009667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9667F3" w:rsidRPr="00E5015F" w:rsidRDefault="009667F3" w:rsidP="0096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15F"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ВИРІШИЛА: </w:t>
      </w:r>
    </w:p>
    <w:p w:rsidR="009667F3" w:rsidRPr="00E5015F" w:rsidRDefault="009667F3" w:rsidP="00966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67F3" w:rsidRPr="00E5015F" w:rsidRDefault="009667F3" w:rsidP="0096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015F">
        <w:rPr>
          <w:rFonts w:ascii="Times New Roman CYR" w:eastAsia="Times New Roman" w:hAnsi="Times New Roman CYR" w:cs="Times New Roman CYR"/>
          <w:sz w:val="28"/>
          <w:szCs w:val="28"/>
        </w:rPr>
        <w:t xml:space="preserve">1. Надати  дозвіл  громадянці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</w:rPr>
        <w:t>Лушней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</w:rPr>
        <w:t xml:space="preserve"> Степанії Степанівні на розроблення  технічної  документації  із землеустрою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щодо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встановлення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(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відновлення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) меж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земельних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ділянок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в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натурі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(на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місцевості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)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загальною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площею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0,5825 га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метою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передачі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їх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безоплатно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у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власність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</w:rPr>
        <w:t>, а саме:</w:t>
      </w:r>
    </w:p>
    <w:p w:rsidR="009667F3" w:rsidRPr="00E5015F" w:rsidRDefault="009667F3" w:rsidP="0096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lastRenderedPageBreak/>
        <w:t xml:space="preserve">-0,2500 га,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розташована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по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вул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. </w:t>
      </w:r>
      <w:r w:rsidRPr="00E5015F">
        <w:rPr>
          <w:rFonts w:ascii="Times New Roman" w:eastAsia="Times New Roman" w:hAnsi="Times New Roman" w:cs="Times New Roman"/>
          <w:sz w:val="28"/>
          <w:szCs w:val="28"/>
        </w:rPr>
        <w:t xml:space="preserve">Б. Хмельницького, 5   </w:t>
      </w: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в  с.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Яблунів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 для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будівництва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обслуговування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жилого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будинку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господарських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будівель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споруд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, </w:t>
      </w:r>
      <w:r w:rsidRPr="00E5015F">
        <w:rPr>
          <w:rFonts w:ascii="Times New Roman CYR" w:eastAsia="Times New Roman" w:hAnsi="Times New Roman CYR" w:cs="Times New Roman CYR"/>
          <w:sz w:val="28"/>
          <w:szCs w:val="28"/>
        </w:rPr>
        <w:t xml:space="preserve">за рахунок земель житлової та громадської забудови (угіддя — забудовані землі зайняті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</w:rPr>
        <w:t>одн</w:t>
      </w:r>
      <w:proofErr w:type="gramStart"/>
      <w:r w:rsidRPr="00E5015F">
        <w:rPr>
          <w:rFonts w:ascii="Times New Roman CYR" w:eastAsia="Times New Roman" w:hAnsi="Times New Roman CYR" w:cs="Times New Roman CYR"/>
          <w:sz w:val="28"/>
          <w:szCs w:val="28"/>
        </w:rPr>
        <w:t>о-</w:t>
      </w:r>
      <w:proofErr w:type="spellEnd"/>
      <w:proofErr w:type="gramEnd"/>
      <w:r w:rsidRPr="00E5015F">
        <w:rPr>
          <w:rFonts w:ascii="Times New Roman CYR" w:eastAsia="Times New Roman" w:hAnsi="Times New Roman CYR" w:cs="Times New Roman CYR"/>
          <w:sz w:val="28"/>
          <w:szCs w:val="28"/>
        </w:rPr>
        <w:t xml:space="preserve"> та двоповерховою житловою забудовою);</w:t>
      </w:r>
    </w:p>
    <w:p w:rsidR="009667F3" w:rsidRPr="00E5015F" w:rsidRDefault="009667F3" w:rsidP="0096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- 0,1912 га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розташована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в межах с.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Яблунів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Гусятинського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району, для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ведення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особистого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селянського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господарства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;</w:t>
      </w:r>
    </w:p>
    <w:p w:rsidR="009667F3" w:rsidRPr="00E5015F" w:rsidRDefault="009667F3" w:rsidP="009667F3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- 0,1430 га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розташована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в межах с.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Яблунів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Гусятинського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району, для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ведення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особистого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селянського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господарства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,</w:t>
      </w:r>
    </w:p>
    <w:p w:rsidR="009667F3" w:rsidRPr="00280B45" w:rsidRDefault="009667F3" w:rsidP="00966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за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рахунок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сільськогосподарських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земель  (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угіддя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– </w:t>
      </w:r>
      <w:proofErr w:type="spellStart"/>
      <w:proofErr w:type="gram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р</w:t>
      </w:r>
      <w:proofErr w:type="gram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ілля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),  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перебувають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у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користуванні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громадян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.                                                                                                                        </w:t>
      </w:r>
    </w:p>
    <w:p w:rsidR="009667F3" w:rsidRPr="00E5015F" w:rsidRDefault="009667F3" w:rsidP="009667F3">
      <w:pPr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2.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Зобов'язати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r w:rsidRPr="00E5015F">
        <w:rPr>
          <w:rFonts w:ascii="Times New Roman" w:eastAsia="Times New Roman" w:hAnsi="Times New Roman" w:cs="Times New Roman"/>
          <w:sz w:val="28"/>
          <w:szCs w:val="28"/>
        </w:rPr>
        <w:t xml:space="preserve">громадянку </w:t>
      </w:r>
      <w:proofErr w:type="spellStart"/>
      <w:r w:rsidRPr="00E5015F">
        <w:rPr>
          <w:rFonts w:ascii="Times New Roman" w:eastAsia="Times New Roman" w:hAnsi="Times New Roman" w:cs="Times New Roman"/>
          <w:sz w:val="28"/>
          <w:szCs w:val="28"/>
        </w:rPr>
        <w:t>Лушней</w:t>
      </w:r>
      <w:proofErr w:type="spellEnd"/>
      <w:r w:rsidRPr="00E5015F">
        <w:rPr>
          <w:rFonts w:ascii="Times New Roman" w:eastAsia="Times New Roman" w:hAnsi="Times New Roman" w:cs="Times New Roman"/>
          <w:sz w:val="28"/>
          <w:szCs w:val="28"/>
        </w:rPr>
        <w:t xml:space="preserve"> Степанію Степанівну </w:t>
      </w:r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подати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технічну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документацію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із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землеустрою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щодо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встановлення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(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відновлення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) меж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земельних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ділянок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в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натурі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(на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місцевості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)  на 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затвердження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у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міську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раду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згідно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норм  </w:t>
      </w:r>
      <w:proofErr w:type="gram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чинного</w:t>
      </w:r>
      <w:proofErr w:type="gram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>законодавства</w:t>
      </w:r>
      <w:proofErr w:type="spellEnd"/>
      <w:r w:rsidRPr="00E5015F">
        <w:rPr>
          <w:rFonts w:ascii="Times New Roman CYR" w:eastAsia="Times New Roman" w:hAnsi="Times New Roman CYR" w:cs="Times New Roman CYR"/>
          <w:sz w:val="28"/>
          <w:szCs w:val="28"/>
          <w:lang w:val="ru-RU"/>
        </w:rPr>
        <w:t xml:space="preserve">.                                                                         </w:t>
      </w:r>
    </w:p>
    <w:p w:rsidR="009667F3" w:rsidRPr="00E5015F" w:rsidRDefault="009667F3" w:rsidP="009667F3">
      <w:pPr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val="ru-RU"/>
        </w:rPr>
      </w:pPr>
      <w:r w:rsidRPr="00E5015F"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 рішення покласти на постійну земельну погоджувальну комісію міської ради  .</w:t>
      </w:r>
    </w:p>
    <w:p w:rsidR="009667F3" w:rsidRPr="00E5015F" w:rsidRDefault="009667F3" w:rsidP="009667F3">
      <w:pPr>
        <w:tabs>
          <w:tab w:val="left" w:pos="5520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7F3" w:rsidRPr="00E5015F" w:rsidRDefault="009667F3" w:rsidP="009667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7F3" w:rsidRPr="00E5015F" w:rsidRDefault="009667F3" w:rsidP="009667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7F3" w:rsidRPr="00E5015F" w:rsidRDefault="009667F3" w:rsidP="009667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7F3" w:rsidRPr="00E5015F" w:rsidRDefault="009667F3" w:rsidP="009667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7F3" w:rsidRPr="00E5015F" w:rsidRDefault="009667F3" w:rsidP="009667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7F3" w:rsidRPr="00280B45" w:rsidRDefault="009667F3" w:rsidP="009667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B45">
        <w:rPr>
          <w:rFonts w:ascii="Times New Roman" w:eastAsia="Times New Roman" w:hAnsi="Times New Roman" w:cs="Times New Roman"/>
          <w:b/>
          <w:sz w:val="28"/>
          <w:szCs w:val="28"/>
        </w:rPr>
        <w:t xml:space="preserve">  Міський голова </w:t>
      </w:r>
      <w:r w:rsidRPr="00280B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0B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0B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0B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0B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0B4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 w:rsidRPr="00280B45">
        <w:rPr>
          <w:rFonts w:ascii="Times New Roman" w:eastAsia="Times New Roman" w:hAnsi="Times New Roman" w:cs="Times New Roman"/>
          <w:b/>
          <w:sz w:val="28"/>
          <w:szCs w:val="28"/>
        </w:rPr>
        <w:t>П.С.</w:t>
      </w:r>
      <w:proofErr w:type="spellStart"/>
      <w:r w:rsidRPr="00280B45">
        <w:rPr>
          <w:rFonts w:ascii="Times New Roman" w:eastAsia="Times New Roman" w:hAnsi="Times New Roman" w:cs="Times New Roman"/>
          <w:b/>
          <w:sz w:val="28"/>
          <w:szCs w:val="28"/>
        </w:rPr>
        <w:t>Лосик</w:t>
      </w:r>
      <w:proofErr w:type="spellEnd"/>
    </w:p>
    <w:p w:rsidR="009667F3" w:rsidRPr="00E5015F" w:rsidRDefault="009667F3" w:rsidP="0096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7F3" w:rsidRDefault="009667F3" w:rsidP="0096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47BB" w:rsidRDefault="001647BB"/>
    <w:sectPr w:rsidR="001647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67F3"/>
    <w:rsid w:val="001647BB"/>
    <w:rsid w:val="0096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2100</Words>
  <Characters>1198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2019-11-13T13:17:00Z</cp:lastPrinted>
  <dcterms:created xsi:type="dcterms:W3CDTF">2019-11-13T13:16:00Z</dcterms:created>
  <dcterms:modified xsi:type="dcterms:W3CDTF">2019-11-13T13:17:00Z</dcterms:modified>
</cp:coreProperties>
</file>