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EC" w:rsidRDefault="001D4BEC" w:rsidP="006E6C6C">
      <w:pPr>
        <w:ind w:left="-360"/>
        <w:jc w:val="center"/>
        <w:rPr>
          <w:rFonts w:eastAsia="SimSun"/>
          <w:lang w:val="uk-UA" w:eastAsia="uk-UA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7343686" r:id="rId6"/>
        </w:object>
      </w:r>
    </w:p>
    <w:p w:rsidR="001D4BEC" w:rsidRPr="00164665" w:rsidRDefault="001D4BEC" w:rsidP="00AA5605"/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 грудня</w:t>
      </w:r>
      <w:r w:rsidRPr="00A47F0F">
        <w:rPr>
          <w:sz w:val="28"/>
          <w:szCs w:val="28"/>
          <w:lang w:val="uk-UA"/>
        </w:rPr>
        <w:t xml:space="preserve"> 2018 року №</w:t>
      </w:r>
      <w:r>
        <w:rPr>
          <w:sz w:val="28"/>
          <w:szCs w:val="28"/>
          <w:lang w:val="uk-UA"/>
        </w:rPr>
        <w:t xml:space="preserve">  313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взяття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на     соціальний </w:t>
      </w:r>
    </w:p>
    <w:p w:rsidR="001D4BEC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квартирний облік  гр. </w:t>
      </w:r>
      <w:proofErr w:type="spellStart"/>
      <w:r>
        <w:rPr>
          <w:sz w:val="28"/>
          <w:szCs w:val="28"/>
          <w:lang w:val="uk-UA"/>
        </w:rPr>
        <w:t>Гайналій</w:t>
      </w:r>
      <w:proofErr w:type="spellEnd"/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Діану Іванівну, </w:t>
      </w:r>
      <w:proofErr w:type="spellStart"/>
      <w:r w:rsidR="004C713E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2726DD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звернення Попович Ганни Михайлівни, </w:t>
      </w:r>
      <w:proofErr w:type="spellStart"/>
      <w:r w:rsidR="004C713E">
        <w:rPr>
          <w:sz w:val="28"/>
          <w:szCs w:val="28"/>
          <w:lang w:val="uk-UA"/>
        </w:rPr>
        <w:t>хххх</w:t>
      </w:r>
      <w:proofErr w:type="spellEnd"/>
      <w:r>
        <w:rPr>
          <w:sz w:val="28"/>
          <w:szCs w:val="28"/>
          <w:lang w:val="uk-UA"/>
        </w:rPr>
        <w:t xml:space="preserve"> року народження, мешканки с. Руське Поле, </w:t>
      </w:r>
      <w:proofErr w:type="spellStart"/>
      <w:r w:rsidR="004C713E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, піклувальниці неповнолітньої </w:t>
      </w:r>
      <w:proofErr w:type="spellStart"/>
      <w:r>
        <w:rPr>
          <w:sz w:val="28"/>
          <w:szCs w:val="28"/>
          <w:lang w:val="uk-UA"/>
        </w:rPr>
        <w:t>Гайналій</w:t>
      </w:r>
      <w:proofErr w:type="spellEnd"/>
      <w:r>
        <w:rPr>
          <w:sz w:val="28"/>
          <w:szCs w:val="28"/>
          <w:lang w:val="uk-UA"/>
        </w:rPr>
        <w:t xml:space="preserve"> Діани Іванівни, </w:t>
      </w:r>
      <w:proofErr w:type="spellStart"/>
      <w:r w:rsidR="004C713E">
        <w:rPr>
          <w:sz w:val="28"/>
          <w:szCs w:val="28"/>
          <w:lang w:val="uk-UA"/>
        </w:rPr>
        <w:t>ххххххх</w:t>
      </w:r>
      <w:proofErr w:type="spellEnd"/>
      <w:r>
        <w:rPr>
          <w:sz w:val="28"/>
          <w:szCs w:val="28"/>
          <w:lang w:val="uk-UA"/>
        </w:rPr>
        <w:t xml:space="preserve"> року народження,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взяття дитини-сироти </w:t>
      </w:r>
      <w:proofErr w:type="spellStart"/>
      <w:r>
        <w:rPr>
          <w:sz w:val="28"/>
          <w:szCs w:val="28"/>
          <w:lang w:val="uk-UA"/>
        </w:rPr>
        <w:t>Гайналій</w:t>
      </w:r>
      <w:proofErr w:type="spellEnd"/>
      <w:r>
        <w:rPr>
          <w:sz w:val="28"/>
          <w:szCs w:val="28"/>
          <w:lang w:val="uk-UA"/>
        </w:rPr>
        <w:t xml:space="preserve"> Д.І. на соціальний квартирний облік, керуючись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>. 2., п. б) ст. 34 Закону України «Про місцеве самоврядування в Україні»,  п. 1 Порядку взяття громадян на соціальний квартирний облік, їх перебування на такому обліку та зняття з нього, затвердженого Постановою Кабінету Міністрів України від 23 липня 2008 року №682, п. 16 ст. 1 Закону України «Про забезпечення організаційно-правових умов соціального захисту дітей-сиріт та дітей, позбавлених батьківського піклування» від 13.01.2005 року №2342-І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D4BEC" w:rsidRDefault="001D4BEC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з 17 грудня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2018 року на соціальний квартирний облік, для позачергового одержання житла, громадянку </w:t>
      </w:r>
      <w:proofErr w:type="spellStart"/>
      <w:r>
        <w:rPr>
          <w:sz w:val="28"/>
          <w:szCs w:val="28"/>
          <w:lang w:val="uk-UA"/>
        </w:rPr>
        <w:t>Гайналій</w:t>
      </w:r>
      <w:proofErr w:type="spellEnd"/>
      <w:r>
        <w:rPr>
          <w:sz w:val="28"/>
          <w:szCs w:val="28"/>
          <w:lang w:val="uk-UA"/>
        </w:rPr>
        <w:t xml:space="preserve"> Діану Іванівну, </w:t>
      </w:r>
      <w:r w:rsidR="004C713E">
        <w:rPr>
          <w:sz w:val="28"/>
          <w:szCs w:val="28"/>
          <w:lang w:val="uk-UA"/>
        </w:rPr>
        <w:t>ххххххх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Сформувати на громадянку </w:t>
      </w:r>
      <w:proofErr w:type="spellStart"/>
      <w:r>
        <w:rPr>
          <w:sz w:val="28"/>
          <w:szCs w:val="28"/>
          <w:lang w:val="uk-UA"/>
        </w:rPr>
        <w:t>Гайналій</w:t>
      </w:r>
      <w:proofErr w:type="spellEnd"/>
      <w:r>
        <w:rPr>
          <w:sz w:val="28"/>
          <w:szCs w:val="28"/>
          <w:lang w:val="uk-UA"/>
        </w:rPr>
        <w:t xml:space="preserve"> Діану Іванівну облікову справу.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E036A5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Один примірник рішення виконкому надіслати</w:t>
      </w:r>
      <w:r>
        <w:rPr>
          <w:sz w:val="28"/>
          <w:szCs w:val="28"/>
          <w:lang w:val="uk-UA"/>
        </w:rPr>
        <w:t xml:space="preserve"> службі у справах дітей Тячівської районної державної адміністрації.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62A1C"/>
    <w:rsid w:val="00064A8A"/>
    <w:rsid w:val="000745C4"/>
    <w:rsid w:val="0007578D"/>
    <w:rsid w:val="00090228"/>
    <w:rsid w:val="000B21DA"/>
    <w:rsid w:val="000F0F7E"/>
    <w:rsid w:val="001260BE"/>
    <w:rsid w:val="00164665"/>
    <w:rsid w:val="001A24D4"/>
    <w:rsid w:val="001D4BEC"/>
    <w:rsid w:val="001F1538"/>
    <w:rsid w:val="002115B2"/>
    <w:rsid w:val="00233B36"/>
    <w:rsid w:val="002726DD"/>
    <w:rsid w:val="0029618B"/>
    <w:rsid w:val="0033191A"/>
    <w:rsid w:val="00380807"/>
    <w:rsid w:val="003961CB"/>
    <w:rsid w:val="003C59FE"/>
    <w:rsid w:val="003C7AA9"/>
    <w:rsid w:val="003D1C44"/>
    <w:rsid w:val="003E2E86"/>
    <w:rsid w:val="004757AA"/>
    <w:rsid w:val="004763D4"/>
    <w:rsid w:val="00492E92"/>
    <w:rsid w:val="004A381B"/>
    <w:rsid w:val="004A5640"/>
    <w:rsid w:val="004C3B6C"/>
    <w:rsid w:val="004C5C23"/>
    <w:rsid w:val="004C713E"/>
    <w:rsid w:val="00513F6E"/>
    <w:rsid w:val="005559AC"/>
    <w:rsid w:val="00567C74"/>
    <w:rsid w:val="0059266B"/>
    <w:rsid w:val="005F7400"/>
    <w:rsid w:val="0063432B"/>
    <w:rsid w:val="00634593"/>
    <w:rsid w:val="00644CEA"/>
    <w:rsid w:val="006450D8"/>
    <w:rsid w:val="006556EE"/>
    <w:rsid w:val="006C05B9"/>
    <w:rsid w:val="006C7518"/>
    <w:rsid w:val="006C7B0F"/>
    <w:rsid w:val="006E6C6C"/>
    <w:rsid w:val="00775A0C"/>
    <w:rsid w:val="007A0195"/>
    <w:rsid w:val="007A4D98"/>
    <w:rsid w:val="007D0E05"/>
    <w:rsid w:val="00834122"/>
    <w:rsid w:val="00845FFE"/>
    <w:rsid w:val="008A4827"/>
    <w:rsid w:val="009463D7"/>
    <w:rsid w:val="00976BE8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F434D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E036A5"/>
    <w:rsid w:val="00E26FD6"/>
    <w:rsid w:val="00E670C6"/>
    <w:rsid w:val="00EB10F7"/>
    <w:rsid w:val="00ED54B1"/>
    <w:rsid w:val="00F06D2A"/>
    <w:rsid w:val="00F156E3"/>
    <w:rsid w:val="00F8349C"/>
    <w:rsid w:val="00F93BA1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A4CB37-B23C-452C-A142-AF1DB0F6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999</Words>
  <Characters>570</Characters>
  <Application>Microsoft Office Word</Application>
  <DocSecurity>0</DocSecurity>
  <Lines>4</Lines>
  <Paragraphs>3</Paragraphs>
  <ScaleCrop>false</ScaleCrop>
  <Company>gypnor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Користувач Windows</cp:lastModifiedBy>
  <cp:revision>29</cp:revision>
  <cp:lastPrinted>2018-12-18T14:00:00Z</cp:lastPrinted>
  <dcterms:created xsi:type="dcterms:W3CDTF">2018-04-19T10:12:00Z</dcterms:created>
  <dcterms:modified xsi:type="dcterms:W3CDTF">2018-12-26T13:35:00Z</dcterms:modified>
</cp:coreProperties>
</file>