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67" w:rsidRDefault="008E4767" w:rsidP="00FB5A55">
      <w:pPr>
        <w:pStyle w:val="120"/>
        <w:keepNext/>
        <w:keepLines/>
        <w:shd w:val="clear" w:color="auto" w:fill="auto"/>
        <w:spacing w:before="0" w:line="310" w:lineRule="exact"/>
        <w:jc w:val="left"/>
        <w:rPr>
          <w:lang w:val="uk-UA"/>
        </w:rPr>
      </w:pPr>
    </w:p>
    <w:p w:rsidR="008E4767" w:rsidRDefault="008E4767" w:rsidP="00FB5A55">
      <w:pPr>
        <w:pStyle w:val="120"/>
        <w:keepNext/>
        <w:keepLines/>
        <w:shd w:val="clear" w:color="auto" w:fill="auto"/>
        <w:spacing w:before="0" w:line="310" w:lineRule="exact"/>
        <w:jc w:val="left"/>
        <w:rPr>
          <w:lang w:val="uk-UA"/>
        </w:rPr>
      </w:pPr>
    </w:p>
    <w:p w:rsidR="008E4767" w:rsidRDefault="008E4767" w:rsidP="00FB5A55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64400859" r:id="rId6"/>
        </w:object>
      </w:r>
      <w:r>
        <w:rPr>
          <w:lang w:val="uk-UA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</w:t>
      </w:r>
    </w:p>
    <w:p w:rsidR="008E4767" w:rsidRPr="00647C46" w:rsidRDefault="008E4767" w:rsidP="007769F4">
      <w:pPr>
        <w:pStyle w:val="120"/>
        <w:keepNext/>
        <w:keepLines/>
        <w:shd w:val="clear" w:color="auto" w:fill="auto"/>
        <w:spacing w:before="0" w:line="310" w:lineRule="exact"/>
        <w:jc w:val="left"/>
        <w:rPr>
          <w:rFonts w:ascii="Times New Roman" w:hAnsi="Times New Roman"/>
          <w:sz w:val="32"/>
          <w:szCs w:val="32"/>
          <w:lang w:val="uk-UA"/>
        </w:rPr>
      </w:pPr>
      <w:r w:rsidRPr="00647C46">
        <w:rPr>
          <w:rFonts w:ascii="Times New Roman" w:hAnsi="Times New Roman"/>
          <w:sz w:val="32"/>
          <w:szCs w:val="32"/>
          <w:lang w:val="uk-UA"/>
        </w:rPr>
        <w:t xml:space="preserve">                                                 УКРАЇНА</w:t>
      </w:r>
    </w:p>
    <w:p w:rsidR="008E4767" w:rsidRPr="00647C46" w:rsidRDefault="008E4767" w:rsidP="007769F4">
      <w:pPr>
        <w:pStyle w:val="120"/>
        <w:keepNext/>
        <w:keepLines/>
        <w:shd w:val="clear" w:color="auto" w:fill="auto"/>
        <w:spacing w:before="0" w:line="310" w:lineRule="exact"/>
        <w:rPr>
          <w:rFonts w:ascii="Times New Roman" w:hAnsi="Times New Roman"/>
          <w:sz w:val="32"/>
          <w:szCs w:val="32"/>
        </w:rPr>
      </w:pPr>
      <w:r w:rsidRPr="00647C46">
        <w:rPr>
          <w:rFonts w:ascii="Times New Roman" w:hAnsi="Times New Roman"/>
          <w:sz w:val="32"/>
          <w:szCs w:val="32"/>
        </w:rPr>
        <w:t>ТЯЧІВСЬКА МІСЬКА РАДА</w:t>
      </w:r>
    </w:p>
    <w:p w:rsidR="008E4767" w:rsidRPr="00647C46" w:rsidRDefault="008E4767" w:rsidP="007769F4">
      <w:pPr>
        <w:pStyle w:val="120"/>
        <w:keepNext/>
        <w:keepLines/>
        <w:shd w:val="clear" w:color="auto" w:fill="auto"/>
        <w:tabs>
          <w:tab w:val="left" w:pos="3060"/>
          <w:tab w:val="center" w:pos="4507"/>
        </w:tabs>
        <w:spacing w:before="0" w:line="310" w:lineRule="exact"/>
        <w:rPr>
          <w:rFonts w:ascii="Times New Roman" w:hAnsi="Times New Roman"/>
          <w:sz w:val="32"/>
          <w:szCs w:val="32"/>
        </w:rPr>
      </w:pPr>
      <w:r w:rsidRPr="00647C46">
        <w:rPr>
          <w:rFonts w:ascii="Times New Roman" w:hAnsi="Times New Roman"/>
          <w:sz w:val="32"/>
          <w:szCs w:val="32"/>
          <w:lang w:val="uk-UA"/>
        </w:rPr>
        <w:t>Сімнадцята</w:t>
      </w:r>
      <w:r w:rsidRPr="00647C46">
        <w:rPr>
          <w:rFonts w:ascii="Times New Roman" w:hAnsi="Times New Roman"/>
          <w:sz w:val="32"/>
          <w:szCs w:val="32"/>
        </w:rPr>
        <w:t xml:space="preserve">  сесія сьомого скликання</w:t>
      </w:r>
    </w:p>
    <w:p w:rsidR="008E4767" w:rsidRPr="00647C46" w:rsidRDefault="008E4767" w:rsidP="007769F4">
      <w:pPr>
        <w:pStyle w:val="120"/>
        <w:keepNext/>
        <w:keepLines/>
        <w:shd w:val="clear" w:color="auto" w:fill="auto"/>
        <w:tabs>
          <w:tab w:val="left" w:pos="3060"/>
        </w:tabs>
        <w:spacing w:before="0" w:line="310" w:lineRule="exact"/>
        <w:rPr>
          <w:rStyle w:val="124pt"/>
          <w:rFonts w:ascii="Times New Roman" w:hAnsi="Times New Roman"/>
          <w:b/>
          <w:sz w:val="32"/>
          <w:szCs w:val="32"/>
        </w:rPr>
      </w:pPr>
      <w:r w:rsidRPr="00647C46">
        <w:rPr>
          <w:rStyle w:val="124pt"/>
          <w:rFonts w:ascii="Times New Roman" w:hAnsi="Times New Roman"/>
          <w:b/>
          <w:sz w:val="32"/>
          <w:szCs w:val="32"/>
        </w:rPr>
        <w:t>РІШЕННЯ</w:t>
      </w:r>
    </w:p>
    <w:p w:rsidR="008E4767" w:rsidRDefault="008E4767" w:rsidP="007769F4">
      <w:pPr>
        <w:ind w:right="424"/>
        <w:rPr>
          <w:rFonts w:ascii="Times New Roman CYR" w:hAnsi="Times New Roman CYR"/>
          <w:sz w:val="24"/>
        </w:rPr>
      </w:pPr>
    </w:p>
    <w:p w:rsidR="008E4767" w:rsidRPr="004858CD" w:rsidRDefault="008E4767" w:rsidP="007769F4">
      <w:pPr>
        <w:pStyle w:val="Caption"/>
        <w:tabs>
          <w:tab w:val="left" w:pos="57"/>
        </w:tabs>
        <w:jc w:val="left"/>
        <w:rPr>
          <w:szCs w:val="28"/>
        </w:rPr>
      </w:pPr>
      <w:r w:rsidRPr="004858CD">
        <w:rPr>
          <w:szCs w:val="28"/>
        </w:rPr>
        <w:t xml:space="preserve">від </w:t>
      </w:r>
      <w:r w:rsidRPr="004858CD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15 серпня </w:t>
      </w:r>
      <w:r w:rsidRPr="004858CD">
        <w:rPr>
          <w:szCs w:val="28"/>
        </w:rPr>
        <w:t>2017 року  №</w:t>
      </w:r>
      <w:r>
        <w:rPr>
          <w:szCs w:val="28"/>
        </w:rPr>
        <w:t xml:space="preserve"> 1716</w:t>
      </w:r>
      <w:r w:rsidRPr="004858CD">
        <w:rPr>
          <w:szCs w:val="28"/>
        </w:rPr>
        <w:tab/>
      </w:r>
      <w:r w:rsidRPr="004858CD">
        <w:rPr>
          <w:szCs w:val="28"/>
        </w:rPr>
        <w:tab/>
      </w:r>
      <w:r w:rsidRPr="004858CD">
        <w:rPr>
          <w:szCs w:val="28"/>
        </w:rPr>
        <w:tab/>
        <w:t xml:space="preserve">   </w:t>
      </w:r>
      <w:r w:rsidRPr="004858CD">
        <w:rPr>
          <w:szCs w:val="28"/>
        </w:rPr>
        <w:tab/>
      </w:r>
      <w:r w:rsidRPr="004858CD">
        <w:rPr>
          <w:szCs w:val="28"/>
        </w:rPr>
        <w:tab/>
        <w:t xml:space="preserve">   </w:t>
      </w:r>
      <w:r w:rsidRPr="004858CD">
        <w:rPr>
          <w:szCs w:val="28"/>
        </w:rPr>
        <w:tab/>
      </w:r>
    </w:p>
    <w:p w:rsidR="008E4767" w:rsidRDefault="008E4767" w:rsidP="007769F4">
      <w:pPr>
        <w:rPr>
          <w:rFonts w:ascii="Times New Roman" w:hAnsi="Times New Roman"/>
          <w:sz w:val="28"/>
          <w:szCs w:val="28"/>
          <w:lang w:val="uk-UA"/>
        </w:rPr>
      </w:pPr>
      <w:r w:rsidRPr="007769F4">
        <w:rPr>
          <w:rFonts w:ascii="Times New Roman" w:hAnsi="Times New Roman"/>
          <w:sz w:val="28"/>
          <w:szCs w:val="28"/>
        </w:rPr>
        <w:t>м. Тячів</w:t>
      </w:r>
    </w:p>
    <w:p w:rsidR="008E4767" w:rsidRPr="00EF1401" w:rsidRDefault="008E4767" w:rsidP="00EF1401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sz w:val="28"/>
          <w:szCs w:val="28"/>
          <w:lang w:val="uk-UA"/>
        </w:rPr>
      </w:pPr>
      <w:r w:rsidRPr="00EF1401">
        <w:rPr>
          <w:sz w:val="28"/>
          <w:szCs w:val="28"/>
        </w:rPr>
        <w:t xml:space="preserve">Про затвердження </w:t>
      </w:r>
      <w:r w:rsidRPr="00EF1401">
        <w:rPr>
          <w:sz w:val="28"/>
          <w:szCs w:val="28"/>
          <w:lang w:val="uk-UA"/>
        </w:rPr>
        <w:t xml:space="preserve"> </w:t>
      </w:r>
      <w:r w:rsidRPr="00EF1401">
        <w:rPr>
          <w:sz w:val="28"/>
          <w:szCs w:val="28"/>
        </w:rPr>
        <w:t>Програми</w:t>
      </w:r>
      <w:r w:rsidRPr="00EF1401">
        <w:rPr>
          <w:sz w:val="28"/>
          <w:szCs w:val="28"/>
          <w:lang w:val="uk-UA"/>
        </w:rPr>
        <w:t xml:space="preserve"> проведення</w:t>
      </w:r>
    </w:p>
    <w:p w:rsidR="008E4767" w:rsidRPr="00A80D3B" w:rsidRDefault="008E4767" w:rsidP="00EF1401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spacing w:val="15"/>
          <w:sz w:val="28"/>
          <w:szCs w:val="28"/>
          <w:lang w:val="uk-UA"/>
        </w:rPr>
      </w:pPr>
      <w:r w:rsidRPr="00A80D3B">
        <w:rPr>
          <w:spacing w:val="15"/>
          <w:sz w:val="28"/>
          <w:szCs w:val="28"/>
          <w:lang w:val="uk-UA"/>
        </w:rPr>
        <w:t xml:space="preserve">заходів по покращенню  позитивного </w:t>
      </w:r>
    </w:p>
    <w:p w:rsidR="008E4767" w:rsidRPr="00A80D3B" w:rsidRDefault="008E4767" w:rsidP="00EF1401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spacing w:val="15"/>
          <w:sz w:val="28"/>
          <w:szCs w:val="28"/>
          <w:lang w:val="uk-UA"/>
        </w:rPr>
      </w:pPr>
      <w:r w:rsidRPr="00A80D3B">
        <w:rPr>
          <w:spacing w:val="15"/>
          <w:sz w:val="28"/>
          <w:szCs w:val="28"/>
          <w:lang w:val="uk-UA"/>
        </w:rPr>
        <w:t xml:space="preserve">іміджу Тячівської міської об’єднаної </w:t>
      </w:r>
    </w:p>
    <w:p w:rsidR="008E4767" w:rsidRPr="00EF1401" w:rsidRDefault="008E4767" w:rsidP="00EF1401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color w:val="333333"/>
          <w:spacing w:val="15"/>
          <w:sz w:val="28"/>
          <w:szCs w:val="28"/>
          <w:lang w:val="uk-UA"/>
        </w:rPr>
      </w:pPr>
      <w:r w:rsidRPr="00A80D3B">
        <w:rPr>
          <w:spacing w:val="15"/>
          <w:sz w:val="28"/>
          <w:szCs w:val="28"/>
          <w:lang w:val="uk-UA"/>
        </w:rPr>
        <w:t>територіальної громади на 2017 рік.</w:t>
      </w:r>
    </w:p>
    <w:p w:rsidR="008E4767" w:rsidRPr="00EF1401" w:rsidRDefault="008E4767" w:rsidP="007769F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14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E4767" w:rsidRDefault="008E4767" w:rsidP="00B624AA">
      <w:pPr>
        <w:pStyle w:val="NormalWeb"/>
        <w:spacing w:before="0" w:beforeAutospacing="0" w:after="0" w:afterAutospacing="0" w:line="27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покращення позитивного  іміджу Тячівської міської об’єднаної територіальної громади  в сферах</w:t>
      </w:r>
      <w:r w:rsidRPr="00B624AA">
        <w:rPr>
          <w:sz w:val="28"/>
          <w:szCs w:val="28"/>
          <w:lang w:val="uk-UA"/>
        </w:rPr>
        <w:t xml:space="preserve"> ін</w:t>
      </w:r>
      <w:r>
        <w:rPr>
          <w:sz w:val="28"/>
          <w:szCs w:val="28"/>
          <w:lang w:val="uk-UA"/>
        </w:rPr>
        <w:t>вестування і співробітництва,</w:t>
      </w:r>
      <w:r w:rsidRPr="00B624AA">
        <w:rPr>
          <w:sz w:val="28"/>
          <w:szCs w:val="28"/>
          <w:lang w:val="uk-UA"/>
        </w:rPr>
        <w:t xml:space="preserve"> створення умов для</w:t>
      </w:r>
      <w:r>
        <w:rPr>
          <w:sz w:val="28"/>
          <w:szCs w:val="28"/>
          <w:lang w:val="uk-UA"/>
        </w:rPr>
        <w:t xml:space="preserve"> реалізації</w:t>
      </w:r>
      <w:r w:rsidRPr="00B624AA">
        <w:rPr>
          <w:sz w:val="28"/>
          <w:szCs w:val="28"/>
          <w:lang w:val="uk-UA"/>
        </w:rPr>
        <w:t xml:space="preserve"> ін</w:t>
      </w:r>
      <w:r>
        <w:rPr>
          <w:sz w:val="28"/>
          <w:szCs w:val="28"/>
          <w:lang w:val="uk-UA"/>
        </w:rPr>
        <w:t>вестиційних проектів,</w:t>
      </w:r>
      <w:r w:rsidRPr="00B624AA">
        <w:rPr>
          <w:sz w:val="28"/>
          <w:szCs w:val="28"/>
          <w:lang w:val="uk-UA"/>
        </w:rPr>
        <w:t xml:space="preserve"> залучення кредитних, грантових </w:t>
      </w:r>
      <w:r>
        <w:rPr>
          <w:sz w:val="28"/>
          <w:szCs w:val="28"/>
          <w:lang w:val="uk-UA"/>
        </w:rPr>
        <w:t xml:space="preserve"> та інших коштів у соціально-економічний розвиток громади, забезпечення участі представників ОТГ під час проведення</w:t>
      </w:r>
      <w:r w:rsidRPr="00B624AA">
        <w:rPr>
          <w:sz w:val="28"/>
          <w:szCs w:val="28"/>
          <w:lang w:val="uk-UA"/>
        </w:rPr>
        <w:t xml:space="preserve"> міжрег</w:t>
      </w:r>
      <w:r>
        <w:rPr>
          <w:sz w:val="28"/>
          <w:szCs w:val="28"/>
          <w:lang w:val="uk-UA"/>
        </w:rPr>
        <w:t>іональних та міжнародних заходів з питань інвестування, формування інформаційної політики про громаду</w:t>
      </w:r>
      <w:r w:rsidRPr="00B624AA">
        <w:rPr>
          <w:sz w:val="28"/>
          <w:szCs w:val="28"/>
          <w:lang w:val="uk-UA"/>
        </w:rPr>
        <w:t xml:space="preserve"> в національному та світовому інформаційному просторі,  керуючись</w:t>
      </w:r>
      <w:r>
        <w:rPr>
          <w:sz w:val="28"/>
          <w:szCs w:val="28"/>
          <w:lang w:val="uk-UA"/>
        </w:rPr>
        <w:t xml:space="preserve"> статтею 26 Закону України «</w:t>
      </w:r>
      <w:r w:rsidRPr="00B624AA">
        <w:rPr>
          <w:sz w:val="28"/>
          <w:szCs w:val="28"/>
          <w:lang w:val="uk-UA"/>
        </w:rPr>
        <w:t>Про місцеве самовр</w:t>
      </w:r>
      <w:r>
        <w:rPr>
          <w:sz w:val="28"/>
          <w:szCs w:val="28"/>
          <w:lang w:val="uk-UA"/>
        </w:rPr>
        <w:t>ядування в Україні», сімнадцята</w:t>
      </w:r>
      <w:r w:rsidRPr="00B624AA">
        <w:rPr>
          <w:sz w:val="28"/>
          <w:szCs w:val="28"/>
          <w:lang w:val="uk-UA"/>
        </w:rPr>
        <w:t xml:space="preserve"> сесія сьомого скликання  Тячівської міської ради</w:t>
      </w:r>
    </w:p>
    <w:p w:rsidR="008E4767" w:rsidRPr="00B624AA" w:rsidRDefault="008E4767" w:rsidP="00B624AA">
      <w:pPr>
        <w:pStyle w:val="NormalWeb"/>
        <w:spacing w:before="0" w:beforeAutospacing="0" w:after="0" w:afterAutospacing="0" w:line="27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4767" w:rsidRPr="00B624AA" w:rsidRDefault="008E4767" w:rsidP="00B624A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624AA"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8E4767" w:rsidRPr="005B3336" w:rsidRDefault="008E4767" w:rsidP="007F634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  <w:r w:rsidRPr="005B3336">
        <w:rPr>
          <w:b w:val="0"/>
          <w:sz w:val="28"/>
          <w:szCs w:val="28"/>
          <w:lang w:val="uk-UA"/>
        </w:rPr>
        <w:t xml:space="preserve">             1.Затвердити Програму проведення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 xml:space="preserve"> заходів по покращенню позитивного іміджу Тячівської міської об’єднаної територіальної громади </w:t>
      </w:r>
      <w:r w:rsidRPr="005B3336">
        <w:rPr>
          <w:b w:val="0"/>
          <w:color w:val="333333"/>
          <w:spacing w:val="15"/>
          <w:sz w:val="28"/>
          <w:szCs w:val="28"/>
        </w:rPr>
        <w:t>на 201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>7</w:t>
      </w:r>
      <w:r w:rsidRPr="005B3336">
        <w:rPr>
          <w:b w:val="0"/>
          <w:color w:val="333333"/>
          <w:spacing w:val="15"/>
          <w:sz w:val="28"/>
          <w:szCs w:val="28"/>
        </w:rPr>
        <w:t xml:space="preserve"> р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>і</w:t>
      </w:r>
      <w:r w:rsidRPr="005B3336">
        <w:rPr>
          <w:b w:val="0"/>
          <w:color w:val="333333"/>
          <w:spacing w:val="15"/>
          <w:sz w:val="28"/>
          <w:szCs w:val="28"/>
        </w:rPr>
        <w:t>к</w:t>
      </w:r>
    </w:p>
    <w:p w:rsidR="008E4767" w:rsidRPr="005B3336" w:rsidRDefault="008E4767" w:rsidP="007769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B3336">
        <w:rPr>
          <w:rFonts w:ascii="Times New Roman" w:hAnsi="Times New Roman"/>
          <w:sz w:val="28"/>
          <w:szCs w:val="28"/>
          <w:lang w:val="uk-UA"/>
        </w:rPr>
        <w:t xml:space="preserve">            2.Фінансовому відділу міської ради передбачити в міському бюджеті кошти  та забезпечити  фінансування заходів зазначеної Програми в межах асигнувань, передбачених бюджетом  на 2017 рік.</w:t>
      </w:r>
    </w:p>
    <w:p w:rsidR="008E4767" w:rsidRPr="005B3336" w:rsidRDefault="008E4767" w:rsidP="005B3336">
      <w:pPr>
        <w:tabs>
          <w:tab w:val="left" w:pos="540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5B3336">
        <w:rPr>
          <w:rFonts w:ascii="Times New Roman" w:hAnsi="Times New Roman"/>
          <w:sz w:val="28"/>
          <w:szCs w:val="28"/>
          <w:lang w:val="uk-UA"/>
        </w:rPr>
        <w:t xml:space="preserve">            3. Контроль за виконанням  рішення покласти на постійну депутатську комісію</w:t>
      </w:r>
      <w:r w:rsidRPr="005B3336">
        <w:rPr>
          <w:rFonts w:ascii="Times New Roman" w:hAnsi="Times New Roman"/>
          <w:sz w:val="28"/>
          <w:szCs w:val="28"/>
        </w:rPr>
        <w:t xml:space="preserve"> з питань  освіти, культури, молоді, фізкультури і спорту, охорони здоров’я та соціального захисту населення (голова  Джурджа В.В.).</w:t>
      </w:r>
    </w:p>
    <w:p w:rsidR="008E4767" w:rsidRPr="005B3336" w:rsidRDefault="008E4767" w:rsidP="00B624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4767" w:rsidRPr="00B624AA" w:rsidRDefault="008E4767" w:rsidP="00B624A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624AA">
        <w:rPr>
          <w:rFonts w:ascii="Times New Roman" w:hAnsi="Times New Roman"/>
          <w:sz w:val="28"/>
          <w:szCs w:val="28"/>
          <w:lang w:val="uk-UA"/>
        </w:rPr>
        <w:t xml:space="preserve">   Міський голова </w:t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</w:r>
      <w:r w:rsidRPr="00B624AA">
        <w:rPr>
          <w:rFonts w:ascii="Times New Roman" w:hAnsi="Times New Roman"/>
          <w:sz w:val="28"/>
          <w:szCs w:val="28"/>
          <w:lang w:val="uk-UA"/>
        </w:rPr>
        <w:tab/>
        <w:t>І.І.Ковач</w:t>
      </w:r>
    </w:p>
    <w:p w:rsidR="008E4767" w:rsidRDefault="008E4767">
      <w:pPr>
        <w:rPr>
          <w:rFonts w:ascii="Times New Roman" w:hAnsi="Times New Roman"/>
          <w:bCs/>
          <w:color w:val="333333"/>
          <w:spacing w:val="15"/>
          <w:kern w:val="36"/>
          <w:sz w:val="28"/>
          <w:szCs w:val="28"/>
          <w:lang w:val="uk-UA"/>
        </w:rPr>
      </w:pPr>
      <w:r>
        <w:rPr>
          <w:b/>
          <w:color w:val="333333"/>
          <w:spacing w:val="15"/>
          <w:sz w:val="28"/>
          <w:szCs w:val="28"/>
          <w:lang w:val="uk-UA"/>
        </w:rPr>
        <w:br w:type="page"/>
      </w:r>
    </w:p>
    <w:p w:rsidR="008E4767" w:rsidRPr="007F6346" w:rsidRDefault="008E4767" w:rsidP="007769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7F6346">
        <w:rPr>
          <w:rFonts w:ascii="Times New Roman" w:hAnsi="Times New Roman"/>
          <w:sz w:val="28"/>
          <w:szCs w:val="28"/>
          <w:lang w:val="uk-UA"/>
        </w:rPr>
        <w:t xml:space="preserve">Затверджено:  </w:t>
      </w:r>
    </w:p>
    <w:p w:rsidR="008E4767" w:rsidRPr="007F6346" w:rsidRDefault="008E4767" w:rsidP="007769F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рішення сімнадцятої сесії сьомого</w:t>
      </w:r>
    </w:p>
    <w:p w:rsidR="008E4767" w:rsidRPr="007F6346" w:rsidRDefault="008E4767" w:rsidP="007769F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скликання  Тячівської міської ради</w:t>
      </w:r>
    </w:p>
    <w:p w:rsidR="008E4767" w:rsidRPr="007F6346" w:rsidRDefault="008E4767" w:rsidP="007769F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634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від  15 серпня 2017 року № 1716</w:t>
      </w:r>
    </w:p>
    <w:p w:rsidR="008E4767" w:rsidRPr="000407AB" w:rsidRDefault="008E4767" w:rsidP="000407AB">
      <w:pPr>
        <w:pStyle w:val="Heading1"/>
        <w:spacing w:before="0" w:beforeAutospacing="0" w:after="0" w:afterAutospacing="0" w:line="240" w:lineRule="atLeast"/>
        <w:jc w:val="right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8E4767" w:rsidRPr="000407AB" w:rsidRDefault="008E4767" w:rsidP="00A5492C">
      <w:pPr>
        <w:pStyle w:val="Heading1"/>
        <w:spacing w:before="0" w:beforeAutospacing="0" w:after="0" w:afterAutospacing="0" w:line="240" w:lineRule="atLeast"/>
        <w:jc w:val="center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8E4767" w:rsidRDefault="008E4767" w:rsidP="00A5492C">
      <w:pPr>
        <w:pStyle w:val="Heading1"/>
        <w:spacing w:before="0" w:beforeAutospacing="0" w:after="0" w:afterAutospacing="0" w:line="240" w:lineRule="atLeast"/>
        <w:jc w:val="center"/>
        <w:textAlignment w:val="baseline"/>
        <w:rPr>
          <w:color w:val="333333"/>
          <w:spacing w:val="15"/>
          <w:sz w:val="32"/>
          <w:szCs w:val="32"/>
          <w:lang w:val="uk-UA"/>
        </w:rPr>
      </w:pPr>
      <w:r>
        <w:rPr>
          <w:color w:val="333333"/>
          <w:spacing w:val="15"/>
          <w:sz w:val="32"/>
          <w:szCs w:val="32"/>
        </w:rPr>
        <w:t>Програма</w:t>
      </w:r>
    </w:p>
    <w:p w:rsidR="008E4767" w:rsidRDefault="008E4767" w:rsidP="005B333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  <w:r w:rsidRPr="005B3336">
        <w:rPr>
          <w:b w:val="0"/>
          <w:sz w:val="28"/>
          <w:szCs w:val="28"/>
          <w:lang w:val="uk-UA"/>
        </w:rPr>
        <w:t>проведення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 xml:space="preserve"> заходів по покращенню позитивного іміджу Тячівської міської об’єднаної територіальної громади </w:t>
      </w:r>
      <w:r w:rsidRPr="005B3336">
        <w:rPr>
          <w:b w:val="0"/>
          <w:color w:val="333333"/>
          <w:spacing w:val="15"/>
          <w:sz w:val="28"/>
          <w:szCs w:val="28"/>
        </w:rPr>
        <w:t>на 201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>7</w:t>
      </w:r>
      <w:r w:rsidRPr="005B3336">
        <w:rPr>
          <w:b w:val="0"/>
          <w:color w:val="333333"/>
          <w:spacing w:val="15"/>
          <w:sz w:val="28"/>
          <w:szCs w:val="28"/>
        </w:rPr>
        <w:t xml:space="preserve"> р</w:t>
      </w:r>
      <w:r w:rsidRPr="005B3336">
        <w:rPr>
          <w:b w:val="0"/>
          <w:color w:val="333333"/>
          <w:spacing w:val="15"/>
          <w:sz w:val="28"/>
          <w:szCs w:val="28"/>
          <w:lang w:val="uk-UA"/>
        </w:rPr>
        <w:t>і</w:t>
      </w:r>
      <w:r w:rsidRPr="005B3336">
        <w:rPr>
          <w:b w:val="0"/>
          <w:color w:val="333333"/>
          <w:spacing w:val="15"/>
          <w:sz w:val="28"/>
          <w:szCs w:val="28"/>
        </w:rPr>
        <w:t>к</w:t>
      </w:r>
      <w:r>
        <w:rPr>
          <w:b w:val="0"/>
          <w:color w:val="333333"/>
          <w:spacing w:val="15"/>
          <w:sz w:val="28"/>
          <w:szCs w:val="28"/>
          <w:lang w:val="uk-UA"/>
        </w:rPr>
        <w:t>.</w:t>
      </w:r>
    </w:p>
    <w:p w:rsidR="008E4767" w:rsidRPr="005B3336" w:rsidRDefault="008E4767" w:rsidP="005B3336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</w:p>
    <w:p w:rsidR="008E4767" w:rsidRDefault="008E4767" w:rsidP="00377B6C">
      <w:pPr>
        <w:pStyle w:val="NormalWeb"/>
        <w:spacing w:before="0" w:beforeAutospacing="0" w:after="0" w:afterAutospacing="0" w:line="270" w:lineRule="atLeast"/>
        <w:textAlignment w:val="baseline"/>
        <w:rPr>
          <w:b/>
          <w:bCs/>
          <w:color w:val="333333"/>
          <w:spacing w:val="15"/>
          <w:kern w:val="36"/>
          <w:sz w:val="28"/>
          <w:szCs w:val="28"/>
          <w:lang w:val="uk-UA"/>
        </w:rPr>
      </w:pPr>
      <w:r w:rsidRPr="00377B6C">
        <w:rPr>
          <w:b/>
          <w:bCs/>
          <w:color w:val="333333"/>
          <w:spacing w:val="15"/>
          <w:kern w:val="36"/>
          <w:sz w:val="28"/>
          <w:szCs w:val="28"/>
          <w:lang w:val="uk-UA"/>
        </w:rPr>
        <w:t xml:space="preserve">                            І.Загальні</w:t>
      </w:r>
      <w:r>
        <w:rPr>
          <w:b/>
          <w:bCs/>
          <w:color w:val="333333"/>
          <w:spacing w:val="15"/>
          <w:kern w:val="36"/>
          <w:sz w:val="28"/>
          <w:szCs w:val="28"/>
          <w:lang w:val="uk-UA"/>
        </w:rPr>
        <w:t xml:space="preserve"> положення.</w:t>
      </w:r>
    </w:p>
    <w:p w:rsidR="008E4767" w:rsidRPr="00377B6C" w:rsidRDefault="008E4767" w:rsidP="00377B6C">
      <w:pPr>
        <w:pStyle w:val="NormalWeb"/>
        <w:spacing w:before="0" w:beforeAutospacing="0" w:after="0" w:afterAutospacing="0" w:line="270" w:lineRule="atLeast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Pr="00377B6C" w:rsidRDefault="008E4767" w:rsidP="00377B6C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77B6C">
        <w:rPr>
          <w:sz w:val="28"/>
          <w:szCs w:val="28"/>
          <w:lang w:val="uk-UA"/>
        </w:rPr>
        <w:t>Програма проведення</w:t>
      </w:r>
      <w:r w:rsidRPr="00377B6C">
        <w:rPr>
          <w:color w:val="333333"/>
          <w:spacing w:val="15"/>
          <w:sz w:val="28"/>
          <w:szCs w:val="28"/>
          <w:lang w:val="uk-UA"/>
        </w:rPr>
        <w:t xml:space="preserve"> заходів по покращенню позитивного іміджу Тячівської міської об’єднаної територіальної громади на 2017 рік (далі – Програма) розроблена у відповідності до</w:t>
      </w:r>
      <w:r>
        <w:rPr>
          <w:color w:val="333333"/>
          <w:sz w:val="28"/>
          <w:szCs w:val="28"/>
          <w:lang w:val="uk-UA"/>
        </w:rPr>
        <w:t xml:space="preserve"> Цивільного та Господарського к</w:t>
      </w:r>
      <w:r w:rsidRPr="00377B6C">
        <w:rPr>
          <w:color w:val="333333"/>
          <w:sz w:val="28"/>
          <w:szCs w:val="28"/>
          <w:lang w:val="uk-UA"/>
        </w:rPr>
        <w:t>одекс</w:t>
      </w:r>
      <w:r>
        <w:rPr>
          <w:color w:val="333333"/>
          <w:sz w:val="28"/>
          <w:szCs w:val="28"/>
          <w:lang w:val="uk-UA"/>
        </w:rPr>
        <w:t>ів</w:t>
      </w:r>
      <w:r w:rsidRPr="00377B6C">
        <w:rPr>
          <w:color w:val="333333"/>
          <w:sz w:val="28"/>
          <w:szCs w:val="28"/>
          <w:lang w:val="uk-UA"/>
        </w:rPr>
        <w:t xml:space="preserve"> України</w:t>
      </w:r>
      <w:r>
        <w:rPr>
          <w:color w:val="333333"/>
          <w:sz w:val="28"/>
          <w:szCs w:val="28"/>
          <w:lang w:val="uk-UA"/>
        </w:rPr>
        <w:t>, з</w:t>
      </w:r>
      <w:r w:rsidRPr="00377B6C">
        <w:rPr>
          <w:color w:val="333333"/>
          <w:sz w:val="28"/>
          <w:szCs w:val="28"/>
          <w:lang w:val="uk-UA"/>
        </w:rPr>
        <w:t>акон</w:t>
      </w:r>
      <w:r>
        <w:rPr>
          <w:color w:val="333333"/>
          <w:sz w:val="28"/>
          <w:szCs w:val="28"/>
          <w:lang w:val="uk-UA"/>
        </w:rPr>
        <w:t>ів</w:t>
      </w:r>
      <w:r w:rsidRPr="00377B6C">
        <w:rPr>
          <w:color w:val="333333"/>
          <w:sz w:val="28"/>
          <w:szCs w:val="28"/>
          <w:lang w:val="uk-UA"/>
        </w:rPr>
        <w:t xml:space="preserve"> України «Про місцеве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самоврядування в Україні»</w:t>
      </w:r>
      <w:r>
        <w:rPr>
          <w:color w:val="333333"/>
          <w:sz w:val="28"/>
          <w:szCs w:val="28"/>
          <w:lang w:val="uk-UA"/>
        </w:rPr>
        <w:t xml:space="preserve">, </w:t>
      </w:r>
      <w:r w:rsidRPr="00377B6C">
        <w:rPr>
          <w:color w:val="333333"/>
          <w:sz w:val="28"/>
          <w:szCs w:val="28"/>
          <w:lang w:val="uk-UA"/>
        </w:rPr>
        <w:t>«Про інвестиційну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діяльність»</w:t>
      </w:r>
      <w:r>
        <w:rPr>
          <w:color w:val="333333"/>
          <w:sz w:val="28"/>
          <w:szCs w:val="28"/>
          <w:lang w:val="uk-UA"/>
        </w:rPr>
        <w:t>,</w:t>
      </w:r>
      <w:r w:rsidRPr="00377B6C">
        <w:rPr>
          <w:color w:val="333333"/>
          <w:sz w:val="28"/>
          <w:szCs w:val="28"/>
          <w:lang w:val="uk-UA"/>
        </w:rPr>
        <w:t xml:space="preserve"> «Про державно-приватне партнерство»</w:t>
      </w:r>
      <w:r>
        <w:rPr>
          <w:color w:val="333333"/>
          <w:sz w:val="28"/>
          <w:szCs w:val="28"/>
          <w:lang w:val="uk-UA"/>
        </w:rPr>
        <w:t xml:space="preserve">, </w:t>
      </w:r>
      <w:r w:rsidRPr="00377B6C">
        <w:rPr>
          <w:color w:val="333333"/>
          <w:sz w:val="28"/>
          <w:szCs w:val="28"/>
          <w:lang w:val="uk-UA"/>
        </w:rPr>
        <w:t>«Про регулювання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містобудівної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діяльності»</w:t>
      </w:r>
      <w:r>
        <w:rPr>
          <w:color w:val="333333"/>
          <w:sz w:val="28"/>
          <w:szCs w:val="28"/>
          <w:lang w:val="uk-UA"/>
        </w:rPr>
        <w:t>, постанови</w:t>
      </w:r>
      <w:r w:rsidRPr="00377B6C">
        <w:rPr>
          <w:color w:val="333333"/>
          <w:sz w:val="28"/>
          <w:szCs w:val="28"/>
          <w:lang w:val="uk-UA"/>
        </w:rPr>
        <w:t xml:space="preserve"> Кабінету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Міністрів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України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від 6 серпня 2014 р. № 385 «Державна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стратегія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регіонального</w:t>
      </w:r>
      <w:r>
        <w:rPr>
          <w:color w:val="333333"/>
          <w:sz w:val="28"/>
          <w:szCs w:val="28"/>
          <w:lang w:val="uk-UA"/>
        </w:rPr>
        <w:t xml:space="preserve"> </w:t>
      </w:r>
      <w:r w:rsidRPr="00377B6C">
        <w:rPr>
          <w:color w:val="333333"/>
          <w:sz w:val="28"/>
          <w:szCs w:val="28"/>
          <w:lang w:val="uk-UA"/>
        </w:rPr>
        <w:t>розвитку на період до 2020 року»</w:t>
      </w:r>
      <w:r>
        <w:rPr>
          <w:color w:val="333333"/>
          <w:sz w:val="28"/>
          <w:szCs w:val="28"/>
          <w:lang w:val="uk-UA"/>
        </w:rPr>
        <w:t>.</w:t>
      </w:r>
    </w:p>
    <w:p w:rsidR="008E4767" w:rsidRPr="00C74DEE" w:rsidRDefault="008E4767" w:rsidP="00377B6C">
      <w:pPr>
        <w:pStyle w:val="Heading1"/>
        <w:spacing w:before="0" w:beforeAutospacing="0" w:after="0" w:afterAutospacing="0" w:line="240" w:lineRule="atLeast"/>
        <w:jc w:val="both"/>
        <w:textAlignment w:val="baseline"/>
        <w:rPr>
          <w:b w:val="0"/>
          <w:color w:val="333333"/>
          <w:spacing w:val="15"/>
          <w:sz w:val="28"/>
          <w:szCs w:val="28"/>
          <w:lang w:val="uk-UA"/>
        </w:rPr>
      </w:pPr>
      <w:r w:rsidRPr="00A5492C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Pr="00377B6C">
        <w:rPr>
          <w:b w:val="0"/>
          <w:sz w:val="28"/>
          <w:szCs w:val="28"/>
          <w:lang w:val="uk-UA"/>
        </w:rPr>
        <w:t>Програма</w:t>
      </w:r>
      <w:r>
        <w:rPr>
          <w:b w:val="0"/>
          <w:sz w:val="28"/>
          <w:szCs w:val="28"/>
          <w:lang w:val="uk-UA"/>
        </w:rPr>
        <w:t xml:space="preserve"> передбачає реалізацію заходів щодо подальшого</w:t>
      </w:r>
      <w:r w:rsidRPr="00377B6C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розвитку міжнародних відносин</w:t>
      </w:r>
      <w:r w:rsidRPr="00377B6C">
        <w:rPr>
          <w:b w:val="0"/>
          <w:sz w:val="28"/>
          <w:szCs w:val="28"/>
          <w:lang w:val="uk-UA"/>
        </w:rPr>
        <w:t>, фор</w:t>
      </w:r>
      <w:r>
        <w:rPr>
          <w:b w:val="0"/>
          <w:sz w:val="28"/>
          <w:szCs w:val="28"/>
          <w:lang w:val="uk-UA"/>
        </w:rPr>
        <w:t>мування позитивного іміджу Тячівської міської об’єднаної територіальної громади, залучення</w:t>
      </w:r>
      <w:r w:rsidRPr="00377B6C">
        <w:rPr>
          <w:b w:val="0"/>
          <w:sz w:val="28"/>
          <w:szCs w:val="28"/>
          <w:lang w:val="uk-UA"/>
        </w:rPr>
        <w:t xml:space="preserve"> іноземних інвестицій та</w:t>
      </w:r>
      <w:r>
        <w:rPr>
          <w:b w:val="0"/>
          <w:sz w:val="28"/>
          <w:szCs w:val="28"/>
          <w:lang w:val="uk-UA"/>
        </w:rPr>
        <w:t xml:space="preserve"> розроблення</w:t>
      </w:r>
      <w:r w:rsidRPr="00377B6C">
        <w:rPr>
          <w:b w:val="0"/>
          <w:sz w:val="28"/>
          <w:szCs w:val="28"/>
          <w:lang w:val="uk-UA"/>
        </w:rPr>
        <w:t xml:space="preserve"> інноваці</w:t>
      </w:r>
      <w:r>
        <w:rPr>
          <w:b w:val="0"/>
          <w:sz w:val="28"/>
          <w:szCs w:val="28"/>
          <w:lang w:val="uk-UA"/>
        </w:rPr>
        <w:t>йних проект</w:t>
      </w:r>
      <w:r w:rsidRPr="00377B6C">
        <w:rPr>
          <w:b w:val="0"/>
          <w:sz w:val="28"/>
          <w:szCs w:val="28"/>
          <w:lang w:val="uk-UA"/>
        </w:rPr>
        <w:t>ів</w:t>
      </w:r>
      <w:r>
        <w:rPr>
          <w:b w:val="0"/>
          <w:sz w:val="28"/>
          <w:szCs w:val="28"/>
          <w:lang w:val="uk-UA"/>
        </w:rPr>
        <w:t xml:space="preserve"> для прискорення соціально-економічного розвитку об’єднаної громади</w:t>
      </w:r>
      <w:r w:rsidRPr="00377B6C">
        <w:rPr>
          <w:b w:val="0"/>
          <w:sz w:val="28"/>
          <w:szCs w:val="28"/>
          <w:lang w:val="uk-UA"/>
        </w:rPr>
        <w:t>,</w:t>
      </w:r>
      <w:r>
        <w:rPr>
          <w:b w:val="0"/>
          <w:sz w:val="28"/>
          <w:szCs w:val="28"/>
          <w:lang w:val="uk-UA"/>
        </w:rPr>
        <w:t xml:space="preserve"> підтримку  курсу</w:t>
      </w:r>
      <w:r w:rsidRPr="00377B6C">
        <w:rPr>
          <w:b w:val="0"/>
          <w:sz w:val="28"/>
          <w:szCs w:val="28"/>
          <w:lang w:val="uk-UA"/>
        </w:rPr>
        <w:t xml:space="preserve"> на європейську</w:t>
      </w:r>
      <w:r>
        <w:rPr>
          <w:b w:val="0"/>
          <w:sz w:val="28"/>
          <w:szCs w:val="28"/>
          <w:lang w:val="uk-UA"/>
        </w:rPr>
        <w:t xml:space="preserve"> </w:t>
      </w:r>
      <w:r w:rsidRPr="00377B6C">
        <w:rPr>
          <w:b w:val="0"/>
          <w:sz w:val="28"/>
          <w:szCs w:val="28"/>
          <w:lang w:val="uk-UA"/>
        </w:rPr>
        <w:t>інтеграцію</w:t>
      </w:r>
      <w:r w:rsidRPr="008D321F">
        <w:rPr>
          <w:sz w:val="28"/>
          <w:szCs w:val="28"/>
          <w:lang w:val="uk-UA"/>
        </w:rPr>
        <w:t>.</w:t>
      </w:r>
      <w:r w:rsidRPr="00C74DEE">
        <w:rPr>
          <w:i/>
          <w:color w:val="333333"/>
          <w:sz w:val="28"/>
          <w:szCs w:val="28"/>
          <w:lang w:val="uk-UA"/>
        </w:rPr>
        <w:t xml:space="preserve"> </w:t>
      </w:r>
      <w:r>
        <w:rPr>
          <w:i/>
          <w:color w:val="333333"/>
          <w:sz w:val="28"/>
          <w:szCs w:val="28"/>
          <w:lang w:val="uk-UA"/>
        </w:rPr>
        <w:t xml:space="preserve"> </w:t>
      </w:r>
      <w:r w:rsidRPr="00C74DEE">
        <w:rPr>
          <w:b w:val="0"/>
          <w:color w:val="333333"/>
          <w:sz w:val="28"/>
          <w:szCs w:val="28"/>
          <w:lang w:val="uk-UA"/>
        </w:rPr>
        <w:t>Згадану мету Тячівська міська рада визначила і в Стратегії розвитку Тячівської об</w:t>
      </w:r>
      <w:r w:rsidRPr="00C74DEE">
        <w:rPr>
          <w:b w:val="0"/>
          <w:color w:val="333333"/>
          <w:sz w:val="28"/>
          <w:szCs w:val="28"/>
          <w:lang w:val="uk-UA" w:bidi="he-IL"/>
        </w:rPr>
        <w:t>ֹ’</w:t>
      </w:r>
      <w:r w:rsidRPr="00C74DEE">
        <w:rPr>
          <w:b w:val="0"/>
          <w:color w:val="333333"/>
          <w:sz w:val="28"/>
          <w:szCs w:val="28"/>
          <w:lang w:val="uk-UA"/>
        </w:rPr>
        <w:t>єднаної територіальної громади на 2016-2025 роки, зокрема, затвердила стратегічну ціль «Створення сприятливого інвестиційного клімату».</w:t>
      </w:r>
    </w:p>
    <w:p w:rsidR="008E4767" w:rsidRDefault="008E4767" w:rsidP="00FC6D09">
      <w:pPr>
        <w:pStyle w:val="NormalWeb"/>
        <w:spacing w:before="0" w:beforeAutospacing="0" w:after="0" w:afterAutospacing="0" w:line="270" w:lineRule="atLeast"/>
        <w:textAlignment w:val="baseline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                                        П. </w:t>
      </w:r>
      <w:r w:rsidRPr="007769F4">
        <w:rPr>
          <w:b/>
          <w:color w:val="333333"/>
          <w:sz w:val="28"/>
          <w:szCs w:val="28"/>
        </w:rPr>
        <w:t>Мета Програми</w:t>
      </w:r>
      <w:r>
        <w:rPr>
          <w:b/>
          <w:color w:val="333333"/>
          <w:sz w:val="28"/>
          <w:szCs w:val="28"/>
          <w:lang w:val="uk-UA"/>
        </w:rPr>
        <w:t>.</w:t>
      </w:r>
    </w:p>
    <w:p w:rsidR="008E4767" w:rsidRPr="00FC6D09" w:rsidRDefault="008E4767" w:rsidP="00FC6D09">
      <w:pPr>
        <w:pStyle w:val="NormalWeb"/>
        <w:spacing w:before="0" w:beforeAutospacing="0" w:after="0" w:afterAutospacing="0" w:line="270" w:lineRule="atLeast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firstLine="708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Метою Програми</w:t>
      </w:r>
      <w:r w:rsidRPr="009A1271">
        <w:rPr>
          <w:color w:val="333333"/>
          <w:sz w:val="28"/>
          <w:szCs w:val="28"/>
          <w:lang w:val="uk-UA"/>
        </w:rPr>
        <w:t xml:space="preserve"> є</w:t>
      </w:r>
      <w:r>
        <w:rPr>
          <w:color w:val="333333"/>
          <w:sz w:val="28"/>
          <w:szCs w:val="28"/>
          <w:lang w:val="uk-UA"/>
        </w:rPr>
        <w:t>:</w:t>
      </w:r>
    </w:p>
    <w:p w:rsidR="008E4767" w:rsidRDefault="008E4767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</w:t>
      </w:r>
      <w:r w:rsidRPr="009A1271">
        <w:rPr>
          <w:color w:val="333333"/>
          <w:sz w:val="28"/>
          <w:szCs w:val="28"/>
          <w:lang w:val="uk-UA"/>
        </w:rPr>
        <w:t xml:space="preserve"> ф</w:t>
      </w:r>
      <w:r>
        <w:rPr>
          <w:color w:val="333333"/>
          <w:sz w:val="28"/>
          <w:szCs w:val="28"/>
          <w:lang w:val="uk-UA"/>
        </w:rPr>
        <w:t>ормування позитивного  іміджу населених пунктів громади</w:t>
      </w:r>
      <w:r w:rsidRPr="009A1271">
        <w:rPr>
          <w:color w:val="333333"/>
          <w:sz w:val="28"/>
          <w:szCs w:val="28"/>
          <w:lang w:val="uk-UA"/>
        </w:rPr>
        <w:t xml:space="preserve"> як території, сприятливої для ін</w:t>
      </w:r>
      <w:r>
        <w:rPr>
          <w:color w:val="333333"/>
          <w:sz w:val="28"/>
          <w:szCs w:val="28"/>
          <w:lang w:val="uk-UA"/>
        </w:rPr>
        <w:t>вестування і співробітництва,</w:t>
      </w:r>
      <w:r w:rsidRPr="009A1271">
        <w:rPr>
          <w:color w:val="333333"/>
          <w:sz w:val="28"/>
          <w:szCs w:val="28"/>
          <w:lang w:val="uk-UA"/>
        </w:rPr>
        <w:t xml:space="preserve"> створення умов для реалізації конкурентоспроможних інвестиційних проектів</w:t>
      </w:r>
      <w:r>
        <w:rPr>
          <w:color w:val="333333"/>
          <w:sz w:val="28"/>
          <w:szCs w:val="28"/>
          <w:lang w:val="uk-UA"/>
        </w:rPr>
        <w:t xml:space="preserve">, </w:t>
      </w:r>
      <w:r w:rsidRPr="009A1271">
        <w:rPr>
          <w:color w:val="333333"/>
          <w:sz w:val="28"/>
          <w:szCs w:val="28"/>
          <w:lang w:val="uk-UA"/>
        </w:rPr>
        <w:t xml:space="preserve">можливості </w:t>
      </w:r>
      <w:r>
        <w:rPr>
          <w:color w:val="333333"/>
          <w:sz w:val="28"/>
          <w:szCs w:val="28"/>
          <w:lang w:val="uk-UA"/>
        </w:rPr>
        <w:t xml:space="preserve"> просування території </w:t>
      </w:r>
      <w:r w:rsidRPr="009A1271">
        <w:rPr>
          <w:color w:val="333333"/>
          <w:sz w:val="28"/>
          <w:szCs w:val="28"/>
          <w:lang w:val="uk-UA"/>
        </w:rPr>
        <w:t xml:space="preserve"> на ринку інвестицій</w:t>
      </w:r>
      <w:r>
        <w:rPr>
          <w:color w:val="333333"/>
          <w:sz w:val="28"/>
          <w:szCs w:val="28"/>
          <w:lang w:val="uk-UA"/>
        </w:rPr>
        <w:t>;</w:t>
      </w:r>
    </w:p>
    <w:p w:rsidR="008E4767" w:rsidRDefault="008E4767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покращення</w:t>
      </w:r>
      <w:r w:rsidRPr="009A1271">
        <w:rPr>
          <w:color w:val="333333"/>
          <w:sz w:val="28"/>
          <w:szCs w:val="28"/>
          <w:lang w:val="uk-UA"/>
        </w:rPr>
        <w:t xml:space="preserve"> роботи щодо залучення кредитних, грантових</w:t>
      </w:r>
      <w:r>
        <w:rPr>
          <w:color w:val="333333"/>
          <w:sz w:val="28"/>
          <w:szCs w:val="28"/>
          <w:lang w:val="uk-UA"/>
        </w:rPr>
        <w:t xml:space="preserve"> та інших</w:t>
      </w:r>
      <w:r w:rsidRPr="009A1271">
        <w:rPr>
          <w:color w:val="333333"/>
          <w:sz w:val="28"/>
          <w:szCs w:val="28"/>
          <w:lang w:val="uk-UA"/>
        </w:rPr>
        <w:t xml:space="preserve"> коштів</w:t>
      </w:r>
      <w:r>
        <w:rPr>
          <w:color w:val="333333"/>
          <w:sz w:val="28"/>
          <w:szCs w:val="28"/>
          <w:lang w:val="uk-UA"/>
        </w:rPr>
        <w:t xml:space="preserve"> в соціально-економічний розвиток</w:t>
      </w:r>
      <w:r w:rsidRPr="009A1271">
        <w:rPr>
          <w:color w:val="333333"/>
          <w:sz w:val="28"/>
          <w:szCs w:val="28"/>
          <w:lang w:val="uk-UA"/>
        </w:rPr>
        <w:t xml:space="preserve"> міста</w:t>
      </w:r>
      <w:r>
        <w:rPr>
          <w:color w:val="333333"/>
          <w:sz w:val="28"/>
          <w:szCs w:val="28"/>
          <w:lang w:val="uk-UA"/>
        </w:rPr>
        <w:t xml:space="preserve"> та сіл об’єднаної громади, презентація</w:t>
      </w:r>
      <w:r w:rsidRPr="009A1271">
        <w:rPr>
          <w:color w:val="333333"/>
          <w:sz w:val="28"/>
          <w:szCs w:val="28"/>
          <w:lang w:val="uk-UA"/>
        </w:rPr>
        <w:t xml:space="preserve"> міста</w:t>
      </w:r>
      <w:r>
        <w:rPr>
          <w:color w:val="333333"/>
          <w:sz w:val="28"/>
          <w:szCs w:val="28"/>
          <w:lang w:val="uk-UA"/>
        </w:rPr>
        <w:t xml:space="preserve"> та населених пунктів громади</w:t>
      </w:r>
      <w:r w:rsidRPr="009A1271">
        <w:rPr>
          <w:color w:val="333333"/>
          <w:sz w:val="28"/>
          <w:szCs w:val="28"/>
          <w:lang w:val="uk-UA"/>
        </w:rPr>
        <w:t xml:space="preserve"> на впливових міжрегіональних та міжнародних заходах </w:t>
      </w:r>
      <w:r>
        <w:rPr>
          <w:color w:val="333333"/>
          <w:sz w:val="28"/>
          <w:szCs w:val="28"/>
          <w:lang w:val="uk-UA"/>
        </w:rPr>
        <w:t xml:space="preserve"> в Україні та за кордоном;</w:t>
      </w:r>
    </w:p>
    <w:p w:rsidR="008E4767" w:rsidRDefault="008E4767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 w:rsidRPr="00F92972">
        <w:rPr>
          <w:color w:val="333333"/>
          <w:sz w:val="28"/>
          <w:szCs w:val="28"/>
          <w:lang w:val="uk-UA"/>
        </w:rPr>
        <w:t>формування потужної, якісної, цілеспрямова</w:t>
      </w:r>
      <w:r>
        <w:rPr>
          <w:color w:val="333333"/>
          <w:sz w:val="28"/>
          <w:szCs w:val="28"/>
          <w:lang w:val="uk-UA"/>
        </w:rPr>
        <w:t>ної інформаційної політики про громаду та місто Тячів</w:t>
      </w:r>
      <w:r w:rsidRPr="00F92972">
        <w:rPr>
          <w:color w:val="333333"/>
          <w:sz w:val="28"/>
          <w:szCs w:val="28"/>
          <w:lang w:val="uk-UA"/>
        </w:rPr>
        <w:t xml:space="preserve"> в національному та с</w:t>
      </w:r>
      <w:r>
        <w:rPr>
          <w:color w:val="333333"/>
          <w:sz w:val="28"/>
          <w:szCs w:val="28"/>
          <w:lang w:val="uk-UA"/>
        </w:rPr>
        <w:t>вітовому інформаційному просторах.</w:t>
      </w:r>
    </w:p>
    <w:p w:rsidR="008E4767" w:rsidRDefault="008E4767" w:rsidP="00A549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Pr="007769F4" w:rsidRDefault="008E4767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Ш. Завдання по виконанню заходів Програми.</w:t>
      </w: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 w:rsidRPr="00FC6D09">
        <w:rPr>
          <w:color w:val="333333"/>
          <w:sz w:val="28"/>
          <w:szCs w:val="28"/>
          <w:lang w:val="uk-UA"/>
        </w:rPr>
        <w:br/>
      </w:r>
      <w:r>
        <w:rPr>
          <w:color w:val="333333"/>
          <w:sz w:val="28"/>
          <w:szCs w:val="28"/>
          <w:lang w:val="uk-UA"/>
        </w:rPr>
        <w:t xml:space="preserve">          </w:t>
      </w:r>
      <w:r w:rsidRPr="006F5722">
        <w:rPr>
          <w:color w:val="333333"/>
          <w:sz w:val="28"/>
          <w:szCs w:val="28"/>
          <w:lang w:val="uk-UA"/>
        </w:rPr>
        <w:t xml:space="preserve">В рамках реалізації </w:t>
      </w:r>
      <w:r>
        <w:rPr>
          <w:color w:val="333333"/>
          <w:sz w:val="28"/>
          <w:szCs w:val="28"/>
          <w:lang w:val="uk-UA"/>
        </w:rPr>
        <w:t xml:space="preserve"> заходів Програми необхідно здійснити:</w:t>
      </w:r>
    </w:p>
    <w:p w:rsidR="008E4767" w:rsidRPr="00C74DEE" w:rsidRDefault="008E4767" w:rsidP="00C74DEE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ф</w:t>
      </w:r>
      <w:r w:rsidRPr="001D07A8">
        <w:rPr>
          <w:color w:val="333333"/>
          <w:sz w:val="28"/>
          <w:szCs w:val="28"/>
        </w:rPr>
        <w:t>ормування</w:t>
      </w:r>
      <w:r>
        <w:rPr>
          <w:color w:val="333333"/>
          <w:sz w:val="28"/>
          <w:szCs w:val="28"/>
        </w:rPr>
        <w:t xml:space="preserve"> дизайну продуктів бренду 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</w:rPr>
        <w:t>міста</w:t>
      </w:r>
      <w:r>
        <w:rPr>
          <w:color w:val="333333"/>
          <w:sz w:val="28"/>
          <w:szCs w:val="28"/>
          <w:lang w:val="uk-UA"/>
        </w:rPr>
        <w:t>, в</w:t>
      </w:r>
      <w:r w:rsidRPr="001D07A8">
        <w:rPr>
          <w:color w:val="333333"/>
          <w:sz w:val="28"/>
          <w:szCs w:val="28"/>
        </w:rPr>
        <w:t>ідоб</w:t>
      </w:r>
      <w:r>
        <w:rPr>
          <w:color w:val="333333"/>
          <w:sz w:val="28"/>
          <w:szCs w:val="28"/>
        </w:rPr>
        <w:t>раження</w:t>
      </w:r>
      <w:r>
        <w:rPr>
          <w:color w:val="333333"/>
          <w:sz w:val="28"/>
          <w:szCs w:val="28"/>
          <w:lang w:val="uk-UA"/>
        </w:rPr>
        <w:t xml:space="preserve"> та використання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uk-UA"/>
        </w:rPr>
        <w:t>його</w:t>
      </w:r>
      <w:r>
        <w:rPr>
          <w:color w:val="333333"/>
          <w:sz w:val="28"/>
          <w:szCs w:val="28"/>
        </w:rPr>
        <w:t xml:space="preserve"> у міськ</w:t>
      </w:r>
      <w:r>
        <w:rPr>
          <w:color w:val="333333"/>
          <w:sz w:val="28"/>
          <w:szCs w:val="28"/>
          <w:lang w:val="uk-UA"/>
        </w:rPr>
        <w:t>ій інфраструктурі;</w:t>
      </w: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виготовлення книг та туристичних буклетів про Тячів, Р.Поле, Тячівку, Лази, Округлу;</w:t>
      </w: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виготовлення </w:t>
      </w:r>
      <w:r w:rsidRPr="005B7146">
        <w:rPr>
          <w:color w:val="333333"/>
          <w:sz w:val="28"/>
          <w:szCs w:val="28"/>
          <w:lang w:val="uk-UA"/>
        </w:rPr>
        <w:t>промоційн</w:t>
      </w:r>
      <w:r>
        <w:rPr>
          <w:color w:val="333333"/>
          <w:sz w:val="28"/>
          <w:szCs w:val="28"/>
          <w:lang w:val="uk-UA"/>
        </w:rPr>
        <w:t>ої</w:t>
      </w:r>
      <w:r w:rsidRPr="005B7146">
        <w:rPr>
          <w:color w:val="333333"/>
          <w:sz w:val="28"/>
          <w:szCs w:val="28"/>
          <w:lang w:val="uk-UA"/>
        </w:rPr>
        <w:t xml:space="preserve"> продукці</w:t>
      </w:r>
      <w:r>
        <w:rPr>
          <w:color w:val="333333"/>
          <w:sz w:val="28"/>
          <w:szCs w:val="28"/>
          <w:lang w:val="uk-UA"/>
        </w:rPr>
        <w:t>ї: папок, візиток, блокнотів, ручок</w:t>
      </w:r>
      <w:r w:rsidRPr="005B7146">
        <w:rPr>
          <w:color w:val="333333"/>
          <w:sz w:val="28"/>
          <w:szCs w:val="28"/>
          <w:lang w:val="uk-UA"/>
        </w:rPr>
        <w:t xml:space="preserve">, </w:t>
      </w:r>
      <w:r>
        <w:rPr>
          <w:color w:val="333333"/>
          <w:sz w:val="28"/>
          <w:szCs w:val="28"/>
          <w:lang w:val="uk-UA"/>
        </w:rPr>
        <w:t xml:space="preserve">пакувальних пакетів, </w:t>
      </w:r>
      <w:r w:rsidRPr="005B7146">
        <w:rPr>
          <w:color w:val="333333"/>
          <w:sz w:val="28"/>
          <w:szCs w:val="28"/>
          <w:lang w:val="uk-UA"/>
        </w:rPr>
        <w:t>прапорці</w:t>
      </w:r>
      <w:r>
        <w:rPr>
          <w:color w:val="333333"/>
          <w:sz w:val="28"/>
          <w:szCs w:val="28"/>
          <w:lang w:val="uk-UA"/>
        </w:rPr>
        <w:t>в, значків</w:t>
      </w:r>
      <w:r w:rsidRPr="005B7146">
        <w:rPr>
          <w:color w:val="333333"/>
          <w:sz w:val="28"/>
          <w:szCs w:val="28"/>
          <w:lang w:val="uk-UA"/>
        </w:rPr>
        <w:t xml:space="preserve"> з</w:t>
      </w:r>
      <w:r>
        <w:rPr>
          <w:color w:val="333333"/>
          <w:sz w:val="28"/>
          <w:szCs w:val="28"/>
          <w:lang w:val="uk-UA"/>
        </w:rPr>
        <w:t xml:space="preserve"> використанням символіки міста та сіл громади;</w:t>
      </w: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виготовлення брендової продукції: кепок, чашок, футболок, ділових щоденників, і т.д. з написом «Я люблю Тячів»;</w:t>
      </w:r>
    </w:p>
    <w:p w:rsidR="008E4767" w:rsidRDefault="008E4767" w:rsidP="006536DA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створення відеоматеріалів про місто і населені пункти громади та культурні заходи, що проводяться на території Тячівської ОТГ.</w:t>
      </w:r>
    </w:p>
    <w:p w:rsidR="008E4767" w:rsidRDefault="008E4767" w:rsidP="006536DA">
      <w:pPr>
        <w:pStyle w:val="NormalWeb"/>
        <w:spacing w:before="0" w:beforeAutospacing="0" w:after="0" w:afterAutospacing="0" w:line="270" w:lineRule="atLeast"/>
        <w:ind w:firstLine="720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Default="008E4767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ІУ. </w:t>
      </w:r>
      <w:r w:rsidRPr="007769F4">
        <w:rPr>
          <w:b/>
          <w:color w:val="333333"/>
          <w:sz w:val="28"/>
          <w:szCs w:val="28"/>
          <w:lang w:val="uk-UA"/>
        </w:rPr>
        <w:t>Фінансове</w:t>
      </w:r>
      <w:r>
        <w:rPr>
          <w:b/>
          <w:color w:val="333333"/>
          <w:sz w:val="28"/>
          <w:szCs w:val="28"/>
          <w:lang w:val="uk-UA"/>
        </w:rPr>
        <w:t xml:space="preserve"> </w:t>
      </w:r>
      <w:r w:rsidRPr="007769F4">
        <w:rPr>
          <w:b/>
          <w:color w:val="333333"/>
          <w:sz w:val="28"/>
          <w:szCs w:val="28"/>
        </w:rPr>
        <w:t>забезпечення</w:t>
      </w:r>
      <w:r>
        <w:rPr>
          <w:b/>
          <w:color w:val="333333"/>
          <w:sz w:val="28"/>
          <w:szCs w:val="28"/>
          <w:lang w:val="uk-UA"/>
        </w:rPr>
        <w:t xml:space="preserve"> </w:t>
      </w:r>
      <w:r w:rsidRPr="007769F4">
        <w:rPr>
          <w:b/>
          <w:color w:val="333333"/>
          <w:sz w:val="28"/>
          <w:szCs w:val="28"/>
        </w:rPr>
        <w:t>Програми</w:t>
      </w:r>
      <w:r>
        <w:rPr>
          <w:b/>
          <w:color w:val="333333"/>
          <w:sz w:val="28"/>
          <w:szCs w:val="28"/>
          <w:lang w:val="uk-UA"/>
        </w:rPr>
        <w:t>.</w:t>
      </w:r>
    </w:p>
    <w:p w:rsidR="008E4767" w:rsidRPr="00BC7328" w:rsidRDefault="008E4767" w:rsidP="00B624AA">
      <w:pPr>
        <w:pStyle w:val="NormalWeb"/>
        <w:spacing w:before="0" w:beforeAutospacing="0" w:after="0" w:afterAutospacing="0" w:line="270" w:lineRule="atLeast"/>
        <w:jc w:val="center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</w:t>
      </w:r>
      <w:r w:rsidRPr="001D07A8">
        <w:rPr>
          <w:color w:val="333333"/>
          <w:sz w:val="28"/>
          <w:szCs w:val="28"/>
        </w:rPr>
        <w:t>Фінансування</w:t>
      </w:r>
      <w:r>
        <w:rPr>
          <w:color w:val="333333"/>
          <w:sz w:val="28"/>
          <w:szCs w:val="28"/>
          <w:lang w:val="uk-UA"/>
        </w:rPr>
        <w:t xml:space="preserve"> </w:t>
      </w:r>
      <w:r w:rsidRPr="001D07A8">
        <w:rPr>
          <w:color w:val="333333"/>
          <w:sz w:val="28"/>
          <w:szCs w:val="28"/>
        </w:rPr>
        <w:t>Програми</w:t>
      </w:r>
      <w:r>
        <w:rPr>
          <w:color w:val="333333"/>
          <w:sz w:val="28"/>
          <w:szCs w:val="28"/>
          <w:lang w:val="uk-UA"/>
        </w:rPr>
        <w:t xml:space="preserve"> </w:t>
      </w:r>
      <w:r w:rsidRPr="001D07A8">
        <w:rPr>
          <w:color w:val="333333"/>
          <w:sz w:val="28"/>
          <w:szCs w:val="28"/>
        </w:rPr>
        <w:t>здійснюється за рахунок</w:t>
      </w:r>
      <w:r>
        <w:rPr>
          <w:color w:val="333333"/>
          <w:sz w:val="28"/>
          <w:szCs w:val="28"/>
          <w:lang w:val="uk-UA"/>
        </w:rPr>
        <w:t xml:space="preserve"> коштів </w:t>
      </w:r>
      <w:r>
        <w:rPr>
          <w:color w:val="333333"/>
          <w:sz w:val="28"/>
          <w:szCs w:val="28"/>
        </w:rPr>
        <w:t>міс</w:t>
      </w:r>
      <w:r>
        <w:rPr>
          <w:color w:val="333333"/>
          <w:sz w:val="28"/>
          <w:szCs w:val="28"/>
          <w:lang w:val="uk-UA"/>
        </w:rPr>
        <w:t>ьк</w:t>
      </w:r>
      <w:r w:rsidRPr="001D07A8">
        <w:rPr>
          <w:color w:val="333333"/>
          <w:sz w:val="28"/>
          <w:szCs w:val="28"/>
        </w:rPr>
        <w:t>ого бюджету та інших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</w:rPr>
        <w:t>джерел,</w:t>
      </w:r>
      <w:r>
        <w:rPr>
          <w:color w:val="333333"/>
          <w:sz w:val="28"/>
          <w:szCs w:val="28"/>
          <w:lang w:val="uk-UA"/>
        </w:rPr>
        <w:t xml:space="preserve"> передбаче</w:t>
      </w:r>
      <w:r w:rsidRPr="001D07A8">
        <w:rPr>
          <w:color w:val="333333"/>
          <w:sz w:val="28"/>
          <w:szCs w:val="28"/>
        </w:rPr>
        <w:t>них</w:t>
      </w:r>
      <w:r>
        <w:rPr>
          <w:color w:val="333333"/>
          <w:sz w:val="28"/>
          <w:szCs w:val="28"/>
          <w:lang w:val="uk-UA"/>
        </w:rPr>
        <w:t xml:space="preserve"> </w:t>
      </w:r>
      <w:r w:rsidRPr="001D07A8">
        <w:rPr>
          <w:color w:val="333333"/>
          <w:sz w:val="28"/>
          <w:szCs w:val="28"/>
        </w:rPr>
        <w:t>чинним</w:t>
      </w:r>
      <w:r>
        <w:rPr>
          <w:color w:val="333333"/>
          <w:sz w:val="28"/>
          <w:szCs w:val="28"/>
          <w:lang w:val="uk-UA"/>
        </w:rPr>
        <w:t xml:space="preserve"> </w:t>
      </w:r>
      <w:r w:rsidRPr="001D07A8">
        <w:rPr>
          <w:color w:val="333333"/>
          <w:sz w:val="28"/>
          <w:szCs w:val="28"/>
        </w:rPr>
        <w:t>законодавством</w:t>
      </w:r>
      <w:r>
        <w:rPr>
          <w:color w:val="333333"/>
          <w:sz w:val="28"/>
          <w:szCs w:val="28"/>
          <w:lang w:val="uk-UA"/>
        </w:rPr>
        <w:t xml:space="preserve"> </w:t>
      </w:r>
      <w:r w:rsidRPr="001D07A8">
        <w:rPr>
          <w:color w:val="333333"/>
          <w:sz w:val="28"/>
          <w:szCs w:val="28"/>
        </w:rPr>
        <w:t>України.</w:t>
      </w:r>
      <w:r w:rsidRPr="001D07A8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lang w:val="uk-UA"/>
        </w:rPr>
        <w:t xml:space="preserve">          </w:t>
      </w:r>
      <w:r w:rsidRPr="00BC7328">
        <w:rPr>
          <w:color w:val="333333"/>
          <w:sz w:val="28"/>
          <w:szCs w:val="28"/>
          <w:lang w:val="uk-UA"/>
        </w:rPr>
        <w:t>Обсяг</w:t>
      </w:r>
      <w:r>
        <w:rPr>
          <w:color w:val="333333"/>
          <w:sz w:val="28"/>
          <w:szCs w:val="28"/>
          <w:lang w:val="uk-UA"/>
        </w:rPr>
        <w:t xml:space="preserve"> </w:t>
      </w:r>
      <w:r w:rsidRPr="00BC7328">
        <w:rPr>
          <w:color w:val="333333"/>
          <w:sz w:val="28"/>
          <w:szCs w:val="28"/>
          <w:lang w:val="uk-UA"/>
        </w:rPr>
        <w:t>асигнувань</w:t>
      </w:r>
      <w:r>
        <w:rPr>
          <w:color w:val="333333"/>
          <w:sz w:val="28"/>
          <w:szCs w:val="28"/>
          <w:lang w:val="uk-UA"/>
        </w:rPr>
        <w:t xml:space="preserve">, </w:t>
      </w:r>
      <w:r w:rsidRPr="00BC7328">
        <w:rPr>
          <w:color w:val="333333"/>
          <w:sz w:val="28"/>
          <w:szCs w:val="28"/>
          <w:lang w:val="uk-UA"/>
        </w:rPr>
        <w:t>спрямованих на здійснення</w:t>
      </w:r>
      <w:r>
        <w:rPr>
          <w:color w:val="333333"/>
          <w:sz w:val="28"/>
          <w:szCs w:val="28"/>
          <w:lang w:val="uk-UA"/>
        </w:rPr>
        <w:t xml:space="preserve"> </w:t>
      </w:r>
      <w:r w:rsidRPr="00BC7328">
        <w:rPr>
          <w:color w:val="333333"/>
          <w:sz w:val="28"/>
          <w:szCs w:val="28"/>
          <w:lang w:val="uk-UA"/>
        </w:rPr>
        <w:t>заходів</w:t>
      </w:r>
      <w:r>
        <w:rPr>
          <w:color w:val="333333"/>
          <w:sz w:val="28"/>
          <w:szCs w:val="28"/>
          <w:lang w:val="uk-UA"/>
        </w:rPr>
        <w:t xml:space="preserve"> Програми</w:t>
      </w:r>
      <w:r w:rsidRPr="00BC7328">
        <w:rPr>
          <w:color w:val="333333"/>
          <w:sz w:val="28"/>
          <w:szCs w:val="28"/>
          <w:lang w:val="uk-UA"/>
        </w:rPr>
        <w:t xml:space="preserve"> за рахунок</w:t>
      </w:r>
      <w:r>
        <w:rPr>
          <w:color w:val="333333"/>
          <w:sz w:val="28"/>
          <w:szCs w:val="28"/>
          <w:lang w:val="uk-UA"/>
        </w:rPr>
        <w:t xml:space="preserve"> </w:t>
      </w:r>
      <w:r w:rsidRPr="00BC7328">
        <w:rPr>
          <w:color w:val="333333"/>
          <w:sz w:val="28"/>
          <w:szCs w:val="28"/>
          <w:lang w:val="uk-UA"/>
        </w:rPr>
        <w:t>міського бюджету</w:t>
      </w:r>
      <w:r>
        <w:rPr>
          <w:color w:val="333333"/>
          <w:sz w:val="28"/>
          <w:szCs w:val="28"/>
          <w:lang w:val="uk-UA"/>
        </w:rPr>
        <w:t>,</w:t>
      </w:r>
      <w:r w:rsidRPr="00BC7328">
        <w:rPr>
          <w:color w:val="333333"/>
          <w:sz w:val="28"/>
          <w:szCs w:val="28"/>
          <w:lang w:val="uk-UA"/>
        </w:rPr>
        <w:t xml:space="preserve"> визначається </w:t>
      </w:r>
      <w:r>
        <w:rPr>
          <w:color w:val="333333"/>
          <w:sz w:val="28"/>
          <w:szCs w:val="28"/>
          <w:lang w:val="uk-UA"/>
        </w:rPr>
        <w:t>Тячівською міською радою при затвердженні бюджету або внесенні змін до нього</w:t>
      </w:r>
      <w:r w:rsidRPr="00BC7328">
        <w:rPr>
          <w:color w:val="333333"/>
          <w:sz w:val="28"/>
          <w:szCs w:val="28"/>
          <w:lang w:val="uk-UA"/>
        </w:rPr>
        <w:t>.</w:t>
      </w:r>
    </w:p>
    <w:p w:rsidR="008E4767" w:rsidRDefault="008E4767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BC7328">
        <w:rPr>
          <w:color w:val="333333"/>
          <w:sz w:val="28"/>
          <w:szCs w:val="28"/>
          <w:lang w:val="uk-UA"/>
        </w:rPr>
        <w:br/>
      </w:r>
      <w:r>
        <w:rPr>
          <w:color w:val="333333"/>
          <w:sz w:val="28"/>
          <w:szCs w:val="28"/>
          <w:lang w:val="uk-UA"/>
        </w:rPr>
        <w:t xml:space="preserve">                    </w:t>
      </w:r>
      <w:r>
        <w:rPr>
          <w:b/>
          <w:color w:val="333333"/>
          <w:sz w:val="28"/>
          <w:szCs w:val="28"/>
          <w:lang w:val="uk-UA"/>
        </w:rPr>
        <w:t xml:space="preserve">У. Очікувані результати від виконання </w:t>
      </w:r>
      <w:r w:rsidRPr="007769F4">
        <w:rPr>
          <w:b/>
          <w:color w:val="333333"/>
          <w:sz w:val="28"/>
          <w:szCs w:val="28"/>
        </w:rPr>
        <w:t>Програми</w:t>
      </w:r>
      <w:r>
        <w:rPr>
          <w:b/>
          <w:color w:val="333333"/>
          <w:sz w:val="28"/>
          <w:szCs w:val="28"/>
          <w:lang w:val="uk-UA"/>
        </w:rPr>
        <w:t>.</w:t>
      </w:r>
    </w:p>
    <w:p w:rsidR="008E4767" w:rsidRPr="006536DA" w:rsidRDefault="008E4767" w:rsidP="006536D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7769F4">
      <w:pPr>
        <w:pStyle w:val="NormalWeb"/>
        <w:spacing w:before="0" w:beforeAutospacing="0" w:after="0" w:afterAutospacing="0" w:line="270" w:lineRule="atLeast"/>
        <w:ind w:left="708"/>
        <w:jc w:val="both"/>
        <w:textAlignment w:val="baseline"/>
        <w:rPr>
          <w:color w:val="333333"/>
          <w:sz w:val="28"/>
          <w:szCs w:val="28"/>
          <w:lang w:val="uk-UA"/>
        </w:rPr>
      </w:pPr>
      <w:r w:rsidRPr="00344988">
        <w:rPr>
          <w:color w:val="333333"/>
          <w:sz w:val="28"/>
          <w:szCs w:val="28"/>
          <w:lang w:val="uk-UA"/>
        </w:rPr>
        <w:t>Основними результатами</w:t>
      </w:r>
      <w:r>
        <w:rPr>
          <w:color w:val="333333"/>
          <w:sz w:val="28"/>
          <w:szCs w:val="28"/>
          <w:lang w:val="uk-UA"/>
        </w:rPr>
        <w:t xml:space="preserve"> від реалізації П</w:t>
      </w:r>
      <w:r w:rsidRPr="00344988">
        <w:rPr>
          <w:color w:val="333333"/>
          <w:sz w:val="28"/>
          <w:szCs w:val="28"/>
          <w:lang w:val="uk-UA"/>
        </w:rPr>
        <w:t>рограми мають стати:</w:t>
      </w:r>
    </w:p>
    <w:p w:rsidR="008E4767" w:rsidRDefault="008E4767" w:rsidP="001D07A8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</w:t>
      </w:r>
      <w:r w:rsidRPr="00344988">
        <w:rPr>
          <w:color w:val="333333"/>
          <w:sz w:val="28"/>
          <w:szCs w:val="28"/>
          <w:lang w:val="uk-UA"/>
        </w:rPr>
        <w:t xml:space="preserve"> покращення інвестиційної привабливості та іміджу міста</w:t>
      </w:r>
      <w:r>
        <w:rPr>
          <w:color w:val="333333"/>
          <w:sz w:val="28"/>
          <w:szCs w:val="28"/>
          <w:lang w:val="uk-UA"/>
        </w:rPr>
        <w:t xml:space="preserve"> і населених пунктів громади</w:t>
      </w:r>
      <w:r w:rsidRPr="00344988">
        <w:rPr>
          <w:color w:val="333333"/>
          <w:sz w:val="28"/>
          <w:szCs w:val="28"/>
          <w:lang w:val="uk-UA"/>
        </w:rPr>
        <w:t>;</w:t>
      </w:r>
    </w:p>
    <w:p w:rsidR="008E4767" w:rsidRDefault="008E4767" w:rsidP="001D07A8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</w:t>
      </w:r>
      <w:r w:rsidRPr="00344988">
        <w:rPr>
          <w:color w:val="333333"/>
          <w:sz w:val="28"/>
          <w:szCs w:val="28"/>
          <w:lang w:val="uk-UA"/>
        </w:rPr>
        <w:t xml:space="preserve"> просування міста </w:t>
      </w:r>
      <w:r>
        <w:rPr>
          <w:color w:val="333333"/>
          <w:sz w:val="28"/>
          <w:szCs w:val="28"/>
          <w:lang w:val="uk-UA"/>
        </w:rPr>
        <w:t>та сіл громади як потенційних об’єктів</w:t>
      </w:r>
      <w:r w:rsidRPr="00344988">
        <w:rPr>
          <w:color w:val="333333"/>
          <w:sz w:val="28"/>
          <w:szCs w:val="28"/>
          <w:lang w:val="uk-UA"/>
        </w:rPr>
        <w:t xml:space="preserve"> для </w:t>
      </w:r>
      <w:r>
        <w:rPr>
          <w:color w:val="333333"/>
          <w:sz w:val="28"/>
          <w:szCs w:val="28"/>
          <w:lang w:val="uk-UA"/>
        </w:rPr>
        <w:t>інвестування</w:t>
      </w:r>
      <w:r w:rsidRPr="00344988">
        <w:rPr>
          <w:color w:val="333333"/>
          <w:sz w:val="28"/>
          <w:szCs w:val="28"/>
          <w:lang w:val="uk-UA"/>
        </w:rPr>
        <w:t>;</w:t>
      </w:r>
    </w:p>
    <w:p w:rsidR="008E4767" w:rsidRDefault="008E4767" w:rsidP="00C53C7E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 w:rsidRPr="00344988">
        <w:rPr>
          <w:color w:val="333333"/>
          <w:sz w:val="28"/>
          <w:szCs w:val="28"/>
          <w:lang w:val="uk-UA"/>
        </w:rPr>
        <w:t>залучення інвестицій в економіку міста</w:t>
      </w:r>
      <w:r>
        <w:rPr>
          <w:color w:val="333333"/>
          <w:sz w:val="28"/>
          <w:szCs w:val="28"/>
          <w:lang w:val="uk-UA"/>
        </w:rPr>
        <w:t>.</w:t>
      </w:r>
    </w:p>
    <w:p w:rsidR="008E4767" w:rsidRDefault="008E4767" w:rsidP="00C53C7E">
      <w:pPr>
        <w:pStyle w:val="NormalWeb"/>
        <w:spacing w:before="0" w:beforeAutospacing="0" w:after="0" w:afterAutospacing="0" w:line="270" w:lineRule="atLeast"/>
        <w:ind w:left="360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Pr="006536DA" w:rsidRDefault="008E4767" w:rsidP="006536D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536DA">
        <w:rPr>
          <w:rFonts w:ascii="Times New Roman" w:hAnsi="Times New Roman"/>
          <w:color w:val="333333"/>
          <w:sz w:val="28"/>
          <w:szCs w:val="28"/>
          <w:lang w:val="uk-UA"/>
        </w:rPr>
        <w:t xml:space="preserve">                    </w:t>
      </w:r>
      <w:r w:rsidRPr="006536DA"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УІ. </w:t>
      </w:r>
      <w:r w:rsidRPr="006536DA">
        <w:rPr>
          <w:rFonts w:ascii="Times New Roman" w:hAnsi="Times New Roman"/>
          <w:b/>
          <w:bCs/>
          <w:sz w:val="28"/>
          <w:szCs w:val="28"/>
          <w:lang w:val="uk-UA"/>
        </w:rPr>
        <w:t>Координація та контроль за ходом виконання  Програми.</w:t>
      </w:r>
    </w:p>
    <w:p w:rsidR="008E4767" w:rsidRPr="006536DA" w:rsidRDefault="008E4767" w:rsidP="006536DA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536DA">
        <w:rPr>
          <w:rFonts w:ascii="Times New Roman" w:hAnsi="Times New Roman"/>
          <w:sz w:val="28"/>
          <w:szCs w:val="28"/>
          <w:lang w:val="uk-UA"/>
        </w:rPr>
        <w:t>Координацію та контроль за ходом виконання Програми здійснює виконавчий комітет міської ради.  Хід</w:t>
      </w:r>
      <w:r w:rsidRPr="006536DA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реалізації заходів Програми  розглядається   сесією міської ради.</w:t>
      </w:r>
    </w:p>
    <w:p w:rsidR="008E4767" w:rsidRPr="006536DA" w:rsidRDefault="008E4767" w:rsidP="006536D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4767" w:rsidRDefault="008E4767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Default="008E4767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Pr="00BC7328" w:rsidRDefault="008E4767" w:rsidP="00717F14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8E4767" w:rsidRPr="006536DA" w:rsidRDefault="008E4767" w:rsidP="00717F14">
      <w:pPr>
        <w:pStyle w:val="NormalWeb"/>
        <w:spacing w:before="0" w:beforeAutospacing="0" w:after="0" w:afterAutospacing="0" w:line="270" w:lineRule="atLeast"/>
        <w:ind w:firstLine="708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Pr="006536DA" w:rsidRDefault="008E4767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Default="008E4767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Default="008E4767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Default="008E4767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E4767" w:rsidRPr="009020DE" w:rsidRDefault="008E4767" w:rsidP="00992D67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b/>
          <w:sz w:val="28"/>
          <w:szCs w:val="28"/>
          <w:lang w:val="uk-UA"/>
        </w:rPr>
      </w:pPr>
    </w:p>
    <w:sectPr w:rsidR="008E4767" w:rsidRPr="009020DE" w:rsidSect="00F671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388F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3BCB9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0404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FE90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68401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58CB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FA8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06B3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46B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0C1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E5092B"/>
    <w:multiLevelType w:val="hybridMultilevel"/>
    <w:tmpl w:val="C6A8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FD7E33"/>
    <w:multiLevelType w:val="hybridMultilevel"/>
    <w:tmpl w:val="17E401EA"/>
    <w:lvl w:ilvl="0" w:tplc="FEB86C6E">
      <w:start w:val="7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816F7F"/>
    <w:multiLevelType w:val="hybridMultilevel"/>
    <w:tmpl w:val="3EEE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6F232E"/>
    <w:multiLevelType w:val="hybridMultilevel"/>
    <w:tmpl w:val="4C62AFE4"/>
    <w:lvl w:ilvl="0" w:tplc="4BDE15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D29"/>
    <w:rsid w:val="00007895"/>
    <w:rsid w:val="000407AB"/>
    <w:rsid w:val="000A4C5E"/>
    <w:rsid w:val="000E0B63"/>
    <w:rsid w:val="000F649E"/>
    <w:rsid w:val="001433AE"/>
    <w:rsid w:val="00153102"/>
    <w:rsid w:val="001843D0"/>
    <w:rsid w:val="00190994"/>
    <w:rsid w:val="001A3FD1"/>
    <w:rsid w:val="001C3572"/>
    <w:rsid w:val="001D07A8"/>
    <w:rsid w:val="00252FC3"/>
    <w:rsid w:val="00256DBD"/>
    <w:rsid w:val="00277348"/>
    <w:rsid w:val="00282445"/>
    <w:rsid w:val="00296EDD"/>
    <w:rsid w:val="002C08D3"/>
    <w:rsid w:val="002D63F2"/>
    <w:rsid w:val="00333F5F"/>
    <w:rsid w:val="00344988"/>
    <w:rsid w:val="00377B6C"/>
    <w:rsid w:val="00380FC7"/>
    <w:rsid w:val="004143F7"/>
    <w:rsid w:val="00457D8B"/>
    <w:rsid w:val="004850C9"/>
    <w:rsid w:val="004858CD"/>
    <w:rsid w:val="00487EEF"/>
    <w:rsid w:val="004B371A"/>
    <w:rsid w:val="004E1C6A"/>
    <w:rsid w:val="0051601F"/>
    <w:rsid w:val="00575B19"/>
    <w:rsid w:val="005A11E5"/>
    <w:rsid w:val="005A2921"/>
    <w:rsid w:val="005B0608"/>
    <w:rsid w:val="005B3336"/>
    <w:rsid w:val="005B7146"/>
    <w:rsid w:val="006034ED"/>
    <w:rsid w:val="006208A8"/>
    <w:rsid w:val="00647C46"/>
    <w:rsid w:val="006536DA"/>
    <w:rsid w:val="00665472"/>
    <w:rsid w:val="006C5354"/>
    <w:rsid w:val="006F5722"/>
    <w:rsid w:val="00717F14"/>
    <w:rsid w:val="007733C2"/>
    <w:rsid w:val="007769F4"/>
    <w:rsid w:val="007D2C2E"/>
    <w:rsid w:val="007F05E4"/>
    <w:rsid w:val="007F6346"/>
    <w:rsid w:val="00807CC9"/>
    <w:rsid w:val="00873399"/>
    <w:rsid w:val="008D321F"/>
    <w:rsid w:val="008E4767"/>
    <w:rsid w:val="009020DE"/>
    <w:rsid w:val="00954574"/>
    <w:rsid w:val="00992D67"/>
    <w:rsid w:val="009A1271"/>
    <w:rsid w:val="009A2A90"/>
    <w:rsid w:val="009D457E"/>
    <w:rsid w:val="00A10D29"/>
    <w:rsid w:val="00A5492C"/>
    <w:rsid w:val="00A80D3B"/>
    <w:rsid w:val="00A828EC"/>
    <w:rsid w:val="00A8301F"/>
    <w:rsid w:val="00AB1C26"/>
    <w:rsid w:val="00B11F45"/>
    <w:rsid w:val="00B624AA"/>
    <w:rsid w:val="00B71C0B"/>
    <w:rsid w:val="00B85E65"/>
    <w:rsid w:val="00BB245B"/>
    <w:rsid w:val="00BB3778"/>
    <w:rsid w:val="00BC7328"/>
    <w:rsid w:val="00C05597"/>
    <w:rsid w:val="00C23569"/>
    <w:rsid w:val="00C53C7E"/>
    <w:rsid w:val="00C74DEE"/>
    <w:rsid w:val="00C83DEA"/>
    <w:rsid w:val="00CA2ADF"/>
    <w:rsid w:val="00CB2667"/>
    <w:rsid w:val="00CE7CFB"/>
    <w:rsid w:val="00D25A7A"/>
    <w:rsid w:val="00D30373"/>
    <w:rsid w:val="00D303DF"/>
    <w:rsid w:val="00DA0791"/>
    <w:rsid w:val="00E21BF4"/>
    <w:rsid w:val="00E30BF3"/>
    <w:rsid w:val="00E44C42"/>
    <w:rsid w:val="00E83C50"/>
    <w:rsid w:val="00E90294"/>
    <w:rsid w:val="00ED26E3"/>
    <w:rsid w:val="00EE5B0F"/>
    <w:rsid w:val="00EF1401"/>
    <w:rsid w:val="00F02BBB"/>
    <w:rsid w:val="00F57412"/>
    <w:rsid w:val="00F671D5"/>
    <w:rsid w:val="00F74918"/>
    <w:rsid w:val="00F92972"/>
    <w:rsid w:val="00FB5A55"/>
    <w:rsid w:val="00FC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F45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5B06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06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99"/>
    <w:qFormat/>
    <w:rsid w:val="00A10D2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B245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B0608"/>
    <w:rPr>
      <w:rFonts w:cs="Times New Roman"/>
    </w:rPr>
  </w:style>
  <w:style w:type="paragraph" w:styleId="NormalWeb">
    <w:name w:val="Normal (Web)"/>
    <w:basedOn w:val="Normal"/>
    <w:uiPriority w:val="99"/>
    <w:rsid w:val="005B0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E9029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B624AA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locked/>
    <w:rsid w:val="007769F4"/>
    <w:pPr>
      <w:spacing w:after="0" w:line="240" w:lineRule="auto"/>
      <w:ind w:right="424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12">
    <w:name w:val="Заголовок №1 (2)_"/>
    <w:link w:val="120"/>
    <w:uiPriority w:val="99"/>
    <w:locked/>
    <w:rsid w:val="007769F4"/>
    <w:rPr>
      <w:b/>
      <w:sz w:val="3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7769F4"/>
    <w:pPr>
      <w:shd w:val="clear" w:color="auto" w:fill="FFFFFF"/>
      <w:spacing w:before="60" w:after="0" w:line="374" w:lineRule="exact"/>
      <w:jc w:val="center"/>
      <w:outlineLvl w:val="0"/>
    </w:pPr>
    <w:rPr>
      <w:b/>
      <w:sz w:val="31"/>
      <w:szCs w:val="20"/>
      <w:shd w:val="clear" w:color="auto" w:fill="FFFFFF"/>
    </w:rPr>
  </w:style>
  <w:style w:type="character" w:customStyle="1" w:styleId="124pt">
    <w:name w:val="Заголовок №1 (2) + Интервал 4 pt"/>
    <w:uiPriority w:val="99"/>
    <w:rsid w:val="007769F4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28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4235">
          <w:marLeft w:val="0"/>
          <w:marRight w:val="0"/>
          <w:marTop w:val="300"/>
          <w:marBottom w:val="30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297</TotalTime>
  <Pages>4</Pages>
  <Words>865</Words>
  <Characters>4932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user3344</cp:lastModifiedBy>
  <cp:revision>24</cp:revision>
  <cp:lastPrinted>2017-08-16T11:59:00Z</cp:lastPrinted>
  <dcterms:created xsi:type="dcterms:W3CDTF">2017-07-19T07:46:00Z</dcterms:created>
  <dcterms:modified xsi:type="dcterms:W3CDTF">2017-08-16T12:01:00Z</dcterms:modified>
</cp:coreProperties>
</file>