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F80" w:rsidRPr="00530A8F" w:rsidRDefault="000A5F80" w:rsidP="003E1B13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 w:val="31"/>
          <w:szCs w:val="31"/>
          <w:lang w:eastAsia="uk-UA"/>
        </w:rPr>
        <w:t xml:space="preserve">                                                        </w:t>
      </w:r>
      <w:r>
        <w:rPr>
          <w:bCs w:val="0"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0214553" r:id="rId8"/>
        </w:object>
      </w:r>
      <w:r>
        <w:rPr>
          <w:rFonts w:eastAsia="SimSun"/>
          <w:sz w:val="31"/>
          <w:szCs w:val="31"/>
          <w:lang w:eastAsia="uk-UA"/>
        </w:rPr>
        <w:t xml:space="preserve">                                               </w:t>
      </w:r>
    </w:p>
    <w:p w:rsidR="000A5F80" w:rsidRPr="00530A8F" w:rsidRDefault="000A5F80" w:rsidP="003E1B13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0A5F80" w:rsidRPr="00530A8F" w:rsidRDefault="000A5F80" w:rsidP="003E1B13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0A5F80" w:rsidRPr="00851A64" w:rsidRDefault="000A5F80" w:rsidP="003E1B13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Тридцять третя</w:t>
      </w:r>
      <w:r w:rsidRPr="00851A64">
        <w:rPr>
          <w:b/>
          <w:sz w:val="31"/>
          <w:szCs w:val="31"/>
        </w:rPr>
        <w:t xml:space="preserve"> сесія сьомого скликання</w:t>
      </w:r>
    </w:p>
    <w:p w:rsidR="000A5F80" w:rsidRPr="00530A8F" w:rsidRDefault="000A5F80" w:rsidP="003E1B13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rPr>
          <w:sz w:val="31"/>
          <w:szCs w:val="31"/>
        </w:rPr>
        <w:t>Р  І  Ш  Е  Н  Н  Я</w:t>
      </w:r>
    </w:p>
    <w:p w:rsidR="000A5F80" w:rsidRPr="007D0354" w:rsidRDefault="000A5F80" w:rsidP="005D38DD">
      <w:pPr>
        <w:ind w:right="141"/>
        <w:jc w:val="both"/>
        <w:rPr>
          <w:sz w:val="28"/>
          <w:szCs w:val="28"/>
        </w:rPr>
      </w:pPr>
    </w:p>
    <w:p w:rsidR="000A5F80" w:rsidRDefault="000A5F80" w:rsidP="005D38DD">
      <w:pPr>
        <w:pStyle w:val="Heading4"/>
        <w:jc w:val="both"/>
        <w:rPr>
          <w:b w:val="0"/>
          <w:szCs w:val="28"/>
        </w:rPr>
      </w:pPr>
    </w:p>
    <w:p w:rsidR="000A5F80" w:rsidRPr="007D0354" w:rsidRDefault="000A5F80" w:rsidP="005D38DD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12 вересня  2019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3830</w:t>
      </w:r>
    </w:p>
    <w:p w:rsidR="000A5F80" w:rsidRPr="0049765A" w:rsidRDefault="000A5F80" w:rsidP="005D38DD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tbl>
      <w:tblPr>
        <w:tblW w:w="9823" w:type="dxa"/>
        <w:tblLook w:val="01E0"/>
      </w:tblPr>
      <w:tblGrid>
        <w:gridCol w:w="4570"/>
        <w:gridCol w:w="5253"/>
      </w:tblGrid>
      <w:tr w:rsidR="000A5F80" w:rsidRPr="007D0354" w:rsidTr="00B12B69">
        <w:tc>
          <w:tcPr>
            <w:tcW w:w="4570" w:type="dxa"/>
          </w:tcPr>
          <w:p w:rsidR="000A5F80" w:rsidRPr="00B12B69" w:rsidRDefault="000A5F80" w:rsidP="00B12B69">
            <w:pPr>
              <w:jc w:val="both"/>
              <w:rPr>
                <w:bCs/>
                <w:sz w:val="28"/>
                <w:szCs w:val="28"/>
              </w:rPr>
            </w:pPr>
          </w:p>
          <w:p w:rsidR="000A5F80" w:rsidRPr="00B12B69" w:rsidRDefault="000A5F80" w:rsidP="00B12B69">
            <w:pPr>
              <w:jc w:val="both"/>
              <w:rPr>
                <w:bCs/>
                <w:sz w:val="28"/>
                <w:szCs w:val="28"/>
              </w:rPr>
            </w:pPr>
            <w:r w:rsidRPr="00B12B69">
              <w:rPr>
                <w:bCs/>
                <w:sz w:val="28"/>
                <w:szCs w:val="28"/>
              </w:rPr>
              <w:t>Про найменування вулиц</w:t>
            </w:r>
            <w:r>
              <w:rPr>
                <w:bCs/>
                <w:sz w:val="28"/>
                <w:szCs w:val="28"/>
              </w:rPr>
              <w:t>ь</w:t>
            </w:r>
            <w:r w:rsidRPr="00B12B69">
              <w:rPr>
                <w:bCs/>
                <w:sz w:val="28"/>
                <w:szCs w:val="28"/>
              </w:rPr>
              <w:t xml:space="preserve"> в с. Лази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0A5F80" w:rsidRPr="00B12B69" w:rsidRDefault="000A5F80" w:rsidP="00B12B6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0A5F80" w:rsidRPr="007D0354" w:rsidTr="00B12B69">
        <w:tc>
          <w:tcPr>
            <w:tcW w:w="4570" w:type="dxa"/>
          </w:tcPr>
          <w:p w:rsidR="000A5F80" w:rsidRPr="00B12B69" w:rsidRDefault="000A5F80" w:rsidP="00B12B6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53" w:type="dxa"/>
          </w:tcPr>
          <w:p w:rsidR="000A5F80" w:rsidRPr="00B12B69" w:rsidRDefault="000A5F80" w:rsidP="00B12B69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A5F80" w:rsidRDefault="000A5F80" w:rsidP="00D97EFB">
      <w:pPr>
        <w:jc w:val="both"/>
        <w:rPr>
          <w:bCs/>
          <w:sz w:val="28"/>
          <w:szCs w:val="28"/>
        </w:rPr>
      </w:pPr>
    </w:p>
    <w:p w:rsidR="000A5F80" w:rsidRPr="007D0354" w:rsidRDefault="000A5F80" w:rsidP="005D38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41 частини першої статті 26 Закону України «Про місцеве самоврядування в Україні»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схему розташування житлової забудови в с. Лази,</w:t>
      </w:r>
      <w:r>
        <w:rPr>
          <w:bCs/>
          <w:sz w:val="28"/>
          <w:szCs w:val="28"/>
        </w:rPr>
        <w:t>тридцять третя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0A5F80" w:rsidRDefault="000A5F80" w:rsidP="00D97EFB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0A5F80" w:rsidRPr="007D0354" w:rsidRDefault="000A5F80" w:rsidP="00D97EFB">
      <w:pPr>
        <w:ind w:right="-365"/>
        <w:jc w:val="center"/>
        <w:rPr>
          <w:b/>
          <w:bCs/>
          <w:sz w:val="28"/>
          <w:szCs w:val="28"/>
        </w:rPr>
      </w:pPr>
    </w:p>
    <w:p w:rsidR="000A5F80" w:rsidRDefault="000A5F80" w:rsidP="005D38DD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Найменувати:</w:t>
      </w:r>
    </w:p>
    <w:p w:rsidR="000A5F80" w:rsidRDefault="000A5F80" w:rsidP="005D38DD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Вулицю, яка розташована в межах с. Лази </w:t>
      </w:r>
      <w:r>
        <w:rPr>
          <w:bCs/>
          <w:sz w:val="28"/>
          <w:szCs w:val="28"/>
        </w:rPr>
        <w:t xml:space="preserve">та бере свій початок від вул. Перемоги та продовжується у північному напрямку, </w:t>
      </w: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вулицею </w:t>
      </w:r>
      <w:r>
        <w:rPr>
          <w:b/>
          <w:bCs/>
          <w:sz w:val="28"/>
          <w:szCs w:val="28"/>
        </w:rPr>
        <w:t>Степова</w:t>
      </w:r>
      <w:r>
        <w:rPr>
          <w:bCs/>
          <w:sz w:val="28"/>
          <w:szCs w:val="28"/>
        </w:rPr>
        <w:t>.</w:t>
      </w:r>
    </w:p>
    <w:p w:rsidR="000A5F80" w:rsidRDefault="000A5F80" w:rsidP="005D38DD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1.2. Вулицю, яка розташована</w:t>
      </w:r>
      <w:bookmarkStart w:id="0" w:name="_GoBack"/>
      <w:bookmarkEnd w:id="0"/>
      <w:r>
        <w:rPr>
          <w:bCs/>
          <w:sz w:val="28"/>
          <w:szCs w:val="28"/>
        </w:rPr>
        <w:t xml:space="preserve"> в межах с. Лази та бере свій початок від вул. Степова та продовжується у північно-західному напрямку, </w:t>
      </w: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вулицею </w:t>
      </w:r>
      <w:r w:rsidRPr="007B1AA6">
        <w:rPr>
          <w:b/>
          <w:bCs/>
          <w:sz w:val="28"/>
          <w:szCs w:val="28"/>
        </w:rPr>
        <w:t>Квітнева</w:t>
      </w:r>
      <w:r>
        <w:rPr>
          <w:bCs/>
          <w:sz w:val="28"/>
          <w:szCs w:val="28"/>
        </w:rPr>
        <w:t>.</w:t>
      </w:r>
    </w:p>
    <w:p w:rsidR="000A5F80" w:rsidRDefault="000A5F80" w:rsidP="000F0A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F0A54">
        <w:rPr>
          <w:sz w:val="28"/>
          <w:szCs w:val="28"/>
        </w:rPr>
        <w:t xml:space="preserve">Нумерацію земельних ділянок проводити в </w:t>
      </w:r>
      <w:r>
        <w:rPr>
          <w:sz w:val="28"/>
          <w:szCs w:val="28"/>
        </w:rPr>
        <w:t>дво</w:t>
      </w:r>
      <w:r w:rsidRPr="000F0A54">
        <w:rPr>
          <w:sz w:val="28"/>
          <w:szCs w:val="28"/>
        </w:rPr>
        <w:t>сторонньому порядку, згідно якого по правій стороні вулиці розміщуються парні номери</w:t>
      </w:r>
      <w:r>
        <w:rPr>
          <w:sz w:val="28"/>
          <w:szCs w:val="28"/>
        </w:rPr>
        <w:t>, по лівій – непарні номера</w:t>
      </w:r>
      <w:r w:rsidRPr="000F0A54">
        <w:rPr>
          <w:sz w:val="28"/>
          <w:szCs w:val="28"/>
        </w:rPr>
        <w:t>.</w:t>
      </w:r>
    </w:p>
    <w:p w:rsidR="000A5F80" w:rsidRDefault="000A5F80" w:rsidP="005D38DD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Виконавчому комітету Тячівської міської ради вжити заходи щодо внесення змін до Реєстру назв вулиць згідно цього рішення, оприлюднити його в засобах масової інформації та на веб-сайті міської ради з метою врахування в роботі підприємств, організацій, установ та населення.</w:t>
      </w:r>
    </w:p>
    <w:p w:rsidR="000A5F80" w:rsidRPr="005712C1" w:rsidRDefault="000A5F80" w:rsidP="005D38DD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712C1">
        <w:rPr>
          <w:sz w:val="28"/>
          <w:szCs w:val="28"/>
        </w:rPr>
        <w:t>Контроль за виконанням рішення покласти на постійну депутатську комісію з питань прав людини, законності,депутатської діяльності і етики (голова комісії Петер Е.Б.</w:t>
      </w:r>
      <w:r>
        <w:rPr>
          <w:sz w:val="28"/>
          <w:szCs w:val="28"/>
        </w:rPr>
        <w:t>.</w:t>
      </w:r>
      <w:r w:rsidRPr="005712C1">
        <w:rPr>
          <w:sz w:val="28"/>
          <w:szCs w:val="28"/>
        </w:rPr>
        <w:t xml:space="preserve">) </w:t>
      </w:r>
    </w:p>
    <w:p w:rsidR="000A5F80" w:rsidRPr="007D0354" w:rsidRDefault="000A5F80" w:rsidP="00D97EFB">
      <w:pPr>
        <w:jc w:val="both"/>
        <w:rPr>
          <w:bCs/>
          <w:sz w:val="28"/>
          <w:szCs w:val="28"/>
        </w:rPr>
      </w:pPr>
    </w:p>
    <w:p w:rsidR="000A5F80" w:rsidRDefault="000A5F80" w:rsidP="00D97EFB">
      <w:pPr>
        <w:ind w:right="-365"/>
        <w:jc w:val="both"/>
        <w:rPr>
          <w:b/>
          <w:bCs/>
          <w:sz w:val="28"/>
          <w:szCs w:val="28"/>
        </w:rPr>
      </w:pPr>
    </w:p>
    <w:p w:rsidR="000A5F80" w:rsidRDefault="000A5F80" w:rsidP="00D97EFB">
      <w:pPr>
        <w:ind w:right="-365"/>
        <w:jc w:val="both"/>
        <w:rPr>
          <w:b/>
          <w:bCs/>
          <w:sz w:val="28"/>
          <w:szCs w:val="28"/>
        </w:rPr>
      </w:pPr>
    </w:p>
    <w:p w:rsidR="000A5F80" w:rsidRDefault="000A5F80" w:rsidP="00D97EFB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1B6AA9">
        <w:rPr>
          <w:b/>
          <w:bCs/>
          <w:sz w:val="28"/>
          <w:szCs w:val="28"/>
        </w:rPr>
        <w:t xml:space="preserve">                                           І.І.Ковач </w:t>
      </w:r>
    </w:p>
    <w:p w:rsidR="000A5F80" w:rsidRDefault="000A5F80" w:rsidP="00D97EFB">
      <w:pPr>
        <w:ind w:right="-365"/>
        <w:jc w:val="both"/>
        <w:rPr>
          <w:b/>
          <w:bCs/>
          <w:sz w:val="28"/>
          <w:szCs w:val="28"/>
        </w:rPr>
      </w:pPr>
    </w:p>
    <w:p w:rsidR="000A5F80" w:rsidRDefault="000A5F80" w:rsidP="00D97EFB">
      <w:pPr>
        <w:ind w:right="-365"/>
        <w:jc w:val="both"/>
        <w:rPr>
          <w:b/>
          <w:bCs/>
          <w:sz w:val="28"/>
          <w:szCs w:val="28"/>
        </w:rPr>
      </w:pPr>
    </w:p>
    <w:p w:rsidR="000A5F80" w:rsidRDefault="000A5F80" w:rsidP="00782C52">
      <w:pPr>
        <w:ind w:right="-365"/>
        <w:jc w:val="both"/>
        <w:rPr>
          <w:b/>
          <w:bCs/>
          <w:sz w:val="28"/>
          <w:szCs w:val="28"/>
        </w:rPr>
      </w:pPr>
    </w:p>
    <w:sectPr w:rsidR="000A5F80" w:rsidSect="00580D9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F80" w:rsidRDefault="000A5F80" w:rsidP="00744E4B">
      <w:r>
        <w:separator/>
      </w:r>
    </w:p>
  </w:endnote>
  <w:endnote w:type="continuationSeparator" w:id="1">
    <w:p w:rsidR="000A5F80" w:rsidRDefault="000A5F80" w:rsidP="00744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F80" w:rsidRDefault="000A5F80" w:rsidP="00744E4B">
      <w:r>
        <w:separator/>
      </w:r>
    </w:p>
  </w:footnote>
  <w:footnote w:type="continuationSeparator" w:id="1">
    <w:p w:rsidR="000A5F80" w:rsidRDefault="000A5F80" w:rsidP="00744E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063C"/>
    <w:multiLevelType w:val="hybridMultilevel"/>
    <w:tmpl w:val="47EEF142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4C5DB7"/>
    <w:multiLevelType w:val="multilevel"/>
    <w:tmpl w:val="F2DC722E"/>
    <w:lvl w:ilvl="0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166F4C2B"/>
    <w:multiLevelType w:val="hybridMultilevel"/>
    <w:tmpl w:val="A746D1AC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A1124B"/>
    <w:multiLevelType w:val="multilevel"/>
    <w:tmpl w:val="D3BA46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3FEE4826"/>
    <w:multiLevelType w:val="hybridMultilevel"/>
    <w:tmpl w:val="011A8B66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BB4866"/>
    <w:multiLevelType w:val="hybridMultilevel"/>
    <w:tmpl w:val="A746D1AC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5426FB"/>
    <w:multiLevelType w:val="hybridMultilevel"/>
    <w:tmpl w:val="95CAF9EC"/>
    <w:lvl w:ilvl="0" w:tplc="01A47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75C43"/>
    <w:multiLevelType w:val="hybridMultilevel"/>
    <w:tmpl w:val="E0E0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08421E"/>
    <w:multiLevelType w:val="hybridMultilevel"/>
    <w:tmpl w:val="A746D1AC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39446EA"/>
    <w:multiLevelType w:val="hybridMultilevel"/>
    <w:tmpl w:val="A746D1AC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196A14"/>
    <w:multiLevelType w:val="hybridMultilevel"/>
    <w:tmpl w:val="EFF8A87A"/>
    <w:lvl w:ilvl="0" w:tplc="E0C6C53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272"/>
    <w:rsid w:val="00036DA7"/>
    <w:rsid w:val="000A0F90"/>
    <w:rsid w:val="000A5F80"/>
    <w:rsid w:val="000F0A54"/>
    <w:rsid w:val="001005E9"/>
    <w:rsid w:val="001B6AA9"/>
    <w:rsid w:val="00211380"/>
    <w:rsid w:val="0027268E"/>
    <w:rsid w:val="003E1B13"/>
    <w:rsid w:val="00427720"/>
    <w:rsid w:val="0049765A"/>
    <w:rsid w:val="004D01DF"/>
    <w:rsid w:val="004D4935"/>
    <w:rsid w:val="00530A8F"/>
    <w:rsid w:val="005712C1"/>
    <w:rsid w:val="0057615A"/>
    <w:rsid w:val="00580D9A"/>
    <w:rsid w:val="0058145D"/>
    <w:rsid w:val="005D38DD"/>
    <w:rsid w:val="00744E4B"/>
    <w:rsid w:val="0075387F"/>
    <w:rsid w:val="00782C52"/>
    <w:rsid w:val="007B1AA6"/>
    <w:rsid w:val="007D0354"/>
    <w:rsid w:val="00830841"/>
    <w:rsid w:val="00851A64"/>
    <w:rsid w:val="00900FD1"/>
    <w:rsid w:val="0098708D"/>
    <w:rsid w:val="00991C6D"/>
    <w:rsid w:val="00997917"/>
    <w:rsid w:val="00A23F66"/>
    <w:rsid w:val="00A31272"/>
    <w:rsid w:val="00B11421"/>
    <w:rsid w:val="00B12B69"/>
    <w:rsid w:val="00B909BD"/>
    <w:rsid w:val="00BC046D"/>
    <w:rsid w:val="00C20FA6"/>
    <w:rsid w:val="00CD65F4"/>
    <w:rsid w:val="00D13104"/>
    <w:rsid w:val="00D97EFB"/>
    <w:rsid w:val="00F0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FD1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EFB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7EFB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7EF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D97EFB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97E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F0A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A54"/>
    <w:rPr>
      <w:rFonts w:ascii="Segoe UI" w:hAnsi="Segoe UI" w:cs="Segoe UI"/>
      <w:sz w:val="18"/>
      <w:szCs w:val="18"/>
      <w:lang w:val="uk-UA" w:eastAsia="ru-RU"/>
    </w:rPr>
  </w:style>
  <w:style w:type="paragraph" w:styleId="Header">
    <w:name w:val="header"/>
    <w:basedOn w:val="Normal"/>
    <w:link w:val="HeaderChar"/>
    <w:uiPriority w:val="99"/>
    <w:rsid w:val="00744E4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44E4B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744E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44E4B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03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237</Words>
  <Characters>1355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7</cp:revision>
  <cp:lastPrinted>2019-09-11T10:35:00Z</cp:lastPrinted>
  <dcterms:created xsi:type="dcterms:W3CDTF">2019-09-10T07:46:00Z</dcterms:created>
  <dcterms:modified xsi:type="dcterms:W3CDTF">2019-09-17T05:36:00Z</dcterms:modified>
</cp:coreProperties>
</file>