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75A" w:rsidRPr="00426D14" w:rsidRDefault="003C275A" w:rsidP="00FE68D4">
      <w:pPr>
        <w:pStyle w:val="Heading1"/>
        <w:tabs>
          <w:tab w:val="left" w:pos="6120"/>
        </w:tabs>
        <w:jc w:val="left"/>
        <w:rPr>
          <w:b w:val="0"/>
          <w:bCs w:val="0"/>
          <w:szCs w:val="28"/>
        </w:rPr>
      </w:pPr>
      <w:r>
        <w:rPr>
          <w:b w:val="0"/>
        </w:rPr>
        <w:t xml:space="preserve">                                                                  </w:t>
      </w:r>
      <w:r w:rsidRPr="00505750">
        <w:rPr>
          <w:sz w:val="31"/>
          <w:szCs w:val="31"/>
          <w:lang w:eastAsia="en-US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41.25pt" o:ole="" fillcolor="window">
            <v:imagedata r:id="rId5" o:title=""/>
          </v:shape>
          <o:OLEObject Type="Embed" ProgID="Word.Picture.8" ShapeID="_x0000_i1025" DrawAspect="Content" ObjectID="_1644648983" r:id="rId6"/>
        </w:object>
      </w:r>
      <w:r>
        <w:rPr>
          <w:sz w:val="31"/>
          <w:szCs w:val="31"/>
        </w:rPr>
        <w:t xml:space="preserve">                                 </w:t>
      </w:r>
    </w:p>
    <w:p w:rsidR="003C275A" w:rsidRPr="007D0354" w:rsidRDefault="003C275A" w:rsidP="00990ADE">
      <w:pPr>
        <w:pStyle w:val="Heading1"/>
        <w:tabs>
          <w:tab w:val="left" w:pos="6120"/>
        </w:tabs>
        <w:rPr>
          <w:szCs w:val="28"/>
        </w:rPr>
      </w:pPr>
      <w:r w:rsidRPr="007D0354">
        <w:rPr>
          <w:szCs w:val="28"/>
        </w:rPr>
        <w:t>У К Р А Ї Н А</w:t>
      </w:r>
    </w:p>
    <w:p w:rsidR="003C275A" w:rsidRPr="007D0354" w:rsidRDefault="003C275A" w:rsidP="00990ADE">
      <w:pPr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ТЯЧІВСЬКА МІСЬКА РАДА</w:t>
      </w:r>
    </w:p>
    <w:p w:rsidR="003C275A" w:rsidRPr="007D0354" w:rsidRDefault="003C275A" w:rsidP="00990ADE">
      <w:pPr>
        <w:jc w:val="center"/>
        <w:rPr>
          <w:b/>
          <w:bCs/>
          <w:sz w:val="28"/>
          <w:szCs w:val="28"/>
        </w:rPr>
      </w:pPr>
      <w:bookmarkStart w:id="0" w:name="_Hlk32481457"/>
      <w:r w:rsidRPr="007229E2">
        <w:rPr>
          <w:b/>
          <w:bCs/>
          <w:sz w:val="28"/>
          <w:szCs w:val="28"/>
        </w:rPr>
        <w:t>Тридцять шоста</w:t>
      </w:r>
      <w:bookmarkEnd w:id="0"/>
      <w:r>
        <w:rPr>
          <w:b/>
          <w:bCs/>
          <w:sz w:val="28"/>
          <w:szCs w:val="28"/>
        </w:rPr>
        <w:t xml:space="preserve"> </w:t>
      </w:r>
      <w:r w:rsidRPr="007D0354">
        <w:rPr>
          <w:b/>
          <w:bCs/>
          <w:sz w:val="28"/>
          <w:szCs w:val="28"/>
        </w:rPr>
        <w:t xml:space="preserve">сесія </w:t>
      </w:r>
      <w:r>
        <w:rPr>
          <w:b/>
          <w:bCs/>
          <w:sz w:val="28"/>
          <w:szCs w:val="28"/>
        </w:rPr>
        <w:t xml:space="preserve">сьомого </w:t>
      </w:r>
      <w:r w:rsidRPr="007D0354">
        <w:rPr>
          <w:b/>
          <w:bCs/>
          <w:sz w:val="28"/>
          <w:szCs w:val="28"/>
        </w:rPr>
        <w:t>скликання</w:t>
      </w:r>
    </w:p>
    <w:p w:rsidR="003C275A" w:rsidRDefault="003C275A" w:rsidP="00414278">
      <w:pPr>
        <w:pStyle w:val="Heading3"/>
        <w:tabs>
          <w:tab w:val="left" w:pos="1800"/>
        </w:tabs>
        <w:rPr>
          <w:sz w:val="28"/>
          <w:szCs w:val="28"/>
        </w:rPr>
      </w:pPr>
      <w:r w:rsidRPr="007D0354">
        <w:rPr>
          <w:sz w:val="28"/>
          <w:szCs w:val="28"/>
        </w:rPr>
        <w:t>Р  І  Ш  Е  Н  Н  Я</w:t>
      </w:r>
    </w:p>
    <w:p w:rsidR="003C275A" w:rsidRPr="00426D14" w:rsidRDefault="003C275A" w:rsidP="00426D14"/>
    <w:p w:rsidR="003C275A" w:rsidRPr="007D0354" w:rsidRDefault="003C275A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 27 лютого 2020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4377</w:t>
      </w:r>
    </w:p>
    <w:p w:rsidR="003C275A" w:rsidRPr="007D0354" w:rsidRDefault="003C275A" w:rsidP="00990ADE">
      <w:pPr>
        <w:pStyle w:val="Heading4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  <w:r>
        <w:rPr>
          <w:b w:val="0"/>
          <w:szCs w:val="28"/>
        </w:rPr>
        <w:t>.</w:t>
      </w:r>
    </w:p>
    <w:p w:rsidR="003C275A" w:rsidRPr="007D0354" w:rsidRDefault="003C275A" w:rsidP="00990ADE">
      <w:pPr>
        <w:jc w:val="both"/>
        <w:rPr>
          <w:sz w:val="28"/>
          <w:szCs w:val="28"/>
        </w:rPr>
      </w:pPr>
    </w:p>
    <w:tbl>
      <w:tblPr>
        <w:tblW w:w="9823" w:type="dxa"/>
        <w:tblInd w:w="108" w:type="dxa"/>
        <w:tblLook w:val="01E0"/>
      </w:tblPr>
      <w:tblGrid>
        <w:gridCol w:w="4570"/>
        <w:gridCol w:w="5253"/>
      </w:tblGrid>
      <w:tr w:rsidR="003C275A" w:rsidRPr="007D0354" w:rsidTr="008C0606">
        <w:tc>
          <w:tcPr>
            <w:tcW w:w="4570" w:type="dxa"/>
          </w:tcPr>
          <w:p w:rsidR="003C275A" w:rsidRPr="008C0606" w:rsidRDefault="003C275A" w:rsidP="008C0606">
            <w:pPr>
              <w:jc w:val="both"/>
              <w:rPr>
                <w:bCs/>
                <w:sz w:val="28"/>
                <w:szCs w:val="28"/>
              </w:rPr>
            </w:pPr>
            <w:r w:rsidRPr="008C0606">
              <w:rPr>
                <w:bCs/>
                <w:sz w:val="28"/>
                <w:szCs w:val="28"/>
              </w:rPr>
              <w:t>Про розроблення містобудівної документації – детального плану території земельної ділян</w:t>
            </w:r>
            <w:r>
              <w:rPr>
                <w:bCs/>
                <w:sz w:val="28"/>
                <w:szCs w:val="28"/>
              </w:rPr>
              <w:t xml:space="preserve">ки в межах вулиць Стефаника та Польова села Руське Поле, цільове призначення якої змінюється </w:t>
            </w:r>
            <w:r w:rsidRPr="005C7CCB">
              <w:rPr>
                <w:bCs/>
                <w:sz w:val="28"/>
                <w:szCs w:val="28"/>
              </w:rPr>
              <w:t xml:space="preserve">для будівництва </w:t>
            </w:r>
            <w:r>
              <w:rPr>
                <w:bCs/>
                <w:sz w:val="28"/>
                <w:szCs w:val="28"/>
              </w:rPr>
              <w:t>та обслуговування житлового будинку, господарських будівель та споруд (присадибна ділянка)</w:t>
            </w:r>
            <w:r w:rsidRPr="00DC0289">
              <w:rPr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253" w:type="dxa"/>
          </w:tcPr>
          <w:p w:rsidR="003C275A" w:rsidRPr="008C0606" w:rsidRDefault="003C275A" w:rsidP="008C0606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3C275A" w:rsidRPr="007D0354" w:rsidRDefault="003C275A" w:rsidP="00990ADE">
      <w:pPr>
        <w:jc w:val="both"/>
        <w:rPr>
          <w:bCs/>
          <w:sz w:val="28"/>
          <w:szCs w:val="28"/>
        </w:rPr>
      </w:pPr>
    </w:p>
    <w:p w:rsidR="003C275A" w:rsidRPr="009A6CD8" w:rsidRDefault="003C275A" w:rsidP="00426D14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уточнення положень Генерального плану </w:t>
      </w:r>
      <w:r w:rsidRPr="00426D14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426D14">
        <w:rPr>
          <w:sz w:val="28"/>
          <w:szCs w:val="28"/>
        </w:rPr>
        <w:t>Руське Поле</w:t>
      </w:r>
      <w:r>
        <w:rPr>
          <w:sz w:val="28"/>
          <w:szCs w:val="28"/>
        </w:rPr>
        <w:t xml:space="preserve"> та визначення функціонального  призначення території</w:t>
      </w:r>
      <w:r w:rsidRPr="009236E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земельної ділянки</w:t>
      </w:r>
      <w:r>
        <w:rPr>
          <w:sz w:val="28"/>
          <w:szCs w:val="28"/>
        </w:rPr>
        <w:t>, розташованої в межах вулиць Стефани</w:t>
      </w:r>
      <w:r w:rsidRPr="00426D14">
        <w:rPr>
          <w:sz w:val="28"/>
          <w:szCs w:val="28"/>
        </w:rPr>
        <w:t>ка</w:t>
      </w:r>
      <w:r>
        <w:rPr>
          <w:sz w:val="28"/>
          <w:szCs w:val="28"/>
        </w:rPr>
        <w:t xml:space="preserve"> та Польова</w:t>
      </w:r>
      <w:r w:rsidRPr="009236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села </w:t>
      </w:r>
      <w:r w:rsidRPr="00426D14">
        <w:rPr>
          <w:sz w:val="28"/>
          <w:szCs w:val="28"/>
        </w:rPr>
        <w:t>Р</w:t>
      </w:r>
      <w:r>
        <w:rPr>
          <w:sz w:val="28"/>
          <w:szCs w:val="28"/>
        </w:rPr>
        <w:t>уське Поле</w:t>
      </w:r>
      <w:r w:rsidRPr="00AE4FF1">
        <w:rPr>
          <w:sz w:val="28"/>
          <w:szCs w:val="28"/>
        </w:rPr>
        <w:t>,</w:t>
      </w:r>
      <w:r>
        <w:rPr>
          <w:sz w:val="28"/>
          <w:szCs w:val="28"/>
        </w:rPr>
        <w:t xml:space="preserve">   керуючись нормами Земельного Кодексу України, з</w:t>
      </w:r>
      <w:r w:rsidRPr="007D0354">
        <w:rPr>
          <w:sz w:val="28"/>
          <w:szCs w:val="28"/>
        </w:rPr>
        <w:t>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426D14">
        <w:rPr>
          <w:sz w:val="28"/>
          <w:szCs w:val="28"/>
        </w:rPr>
        <w:t>тридцять шоста сесія сьомого скликання Тячівської міської ради</w:t>
      </w:r>
    </w:p>
    <w:p w:rsidR="003C275A" w:rsidRPr="0072431E" w:rsidRDefault="003C275A" w:rsidP="0072431E">
      <w:pPr>
        <w:pStyle w:val="BodyTextIndent"/>
        <w:tabs>
          <w:tab w:val="left" w:pos="4253"/>
        </w:tabs>
        <w:ind w:firstLine="708"/>
        <w:jc w:val="center"/>
        <w:rPr>
          <w:b/>
          <w:bCs/>
          <w:szCs w:val="28"/>
        </w:rPr>
      </w:pPr>
      <w:r w:rsidRPr="007D0354">
        <w:t>в и р і ш и л а :</w:t>
      </w:r>
    </w:p>
    <w:p w:rsidR="003C275A" w:rsidRDefault="003C275A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 містобудівну документацію</w:t>
      </w:r>
      <w:r>
        <w:rPr>
          <w:sz w:val="28"/>
          <w:szCs w:val="28"/>
        </w:rPr>
        <w:t xml:space="preserve"> – </w:t>
      </w:r>
      <w:r w:rsidRPr="00DC0289">
        <w:rPr>
          <w:sz w:val="28"/>
          <w:szCs w:val="28"/>
        </w:rPr>
        <w:t>детальний план території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земельної ділянки в межах вулиць Стефаника та Польова</w:t>
      </w:r>
      <w:bookmarkStart w:id="1" w:name="_GoBack"/>
      <w:bookmarkEnd w:id="1"/>
      <w:r>
        <w:rPr>
          <w:bCs/>
          <w:sz w:val="28"/>
          <w:szCs w:val="28"/>
        </w:rPr>
        <w:t xml:space="preserve"> села Руське Поле, цільове призначення якої змінюється </w:t>
      </w:r>
      <w:r w:rsidRPr="005C7CCB">
        <w:rPr>
          <w:bCs/>
          <w:sz w:val="28"/>
          <w:szCs w:val="28"/>
        </w:rPr>
        <w:t xml:space="preserve">для будівництва </w:t>
      </w:r>
      <w:r>
        <w:rPr>
          <w:bCs/>
          <w:sz w:val="28"/>
          <w:szCs w:val="28"/>
        </w:rPr>
        <w:t>та обслуговування житлового будинку, господарських будівель та споруд (присадибна ділянка)</w:t>
      </w:r>
      <w:r w:rsidRPr="00DC0289">
        <w:rPr>
          <w:sz w:val="28"/>
          <w:szCs w:val="28"/>
        </w:rPr>
        <w:t>.</w:t>
      </w:r>
    </w:p>
    <w:p w:rsidR="003C275A" w:rsidRPr="00426D14" w:rsidRDefault="003C275A" w:rsidP="00426D14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3C275A" w:rsidRDefault="003C275A" w:rsidP="00990ADE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3C275A" w:rsidRDefault="003C275A" w:rsidP="00414278">
      <w:pPr>
        <w:pStyle w:val="ListParagraph"/>
        <w:ind w:left="0"/>
        <w:jc w:val="both"/>
        <w:rPr>
          <w:sz w:val="28"/>
          <w:szCs w:val="28"/>
        </w:rPr>
      </w:pPr>
    </w:p>
    <w:p w:rsidR="003C275A" w:rsidRPr="00426D14" w:rsidRDefault="003C275A" w:rsidP="00414278">
      <w:pPr>
        <w:pStyle w:val="ListParagraph"/>
        <w:ind w:left="0"/>
        <w:jc w:val="both"/>
        <w:rPr>
          <w:sz w:val="28"/>
          <w:szCs w:val="28"/>
        </w:rPr>
      </w:pPr>
    </w:p>
    <w:p w:rsidR="003C275A" w:rsidRPr="00426D14" w:rsidRDefault="003C275A" w:rsidP="004437BC">
      <w:pPr>
        <w:ind w:right="-365"/>
        <w:jc w:val="both"/>
        <w:rPr>
          <w:sz w:val="28"/>
          <w:szCs w:val="28"/>
        </w:rPr>
      </w:pPr>
      <w:r w:rsidRPr="00426D14">
        <w:rPr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sectPr w:rsidR="003C275A" w:rsidRPr="00426D14" w:rsidSect="004437BC">
      <w:pgSz w:w="11906" w:h="16838"/>
      <w:pgMar w:top="567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007217"/>
    <w:rsid w:val="00011CB3"/>
    <w:rsid w:val="000B7CDE"/>
    <w:rsid w:val="0014720A"/>
    <w:rsid w:val="00167CCE"/>
    <w:rsid w:val="001B4E8C"/>
    <w:rsid w:val="001D7143"/>
    <w:rsid w:val="001E07D9"/>
    <w:rsid w:val="001E1FF7"/>
    <w:rsid w:val="002071C0"/>
    <w:rsid w:val="00261CEA"/>
    <w:rsid w:val="002949D5"/>
    <w:rsid w:val="002B2BB4"/>
    <w:rsid w:val="00317E1B"/>
    <w:rsid w:val="00337D33"/>
    <w:rsid w:val="003654B3"/>
    <w:rsid w:val="003C275A"/>
    <w:rsid w:val="003E212C"/>
    <w:rsid w:val="00414278"/>
    <w:rsid w:val="00426256"/>
    <w:rsid w:val="004266EF"/>
    <w:rsid w:val="00426D14"/>
    <w:rsid w:val="004437BC"/>
    <w:rsid w:val="00473406"/>
    <w:rsid w:val="004B5A29"/>
    <w:rsid w:val="00505750"/>
    <w:rsid w:val="00547C68"/>
    <w:rsid w:val="005538CF"/>
    <w:rsid w:val="005C7CCB"/>
    <w:rsid w:val="005D56B8"/>
    <w:rsid w:val="00602E7F"/>
    <w:rsid w:val="0061656D"/>
    <w:rsid w:val="0063106C"/>
    <w:rsid w:val="00667E53"/>
    <w:rsid w:val="00676D22"/>
    <w:rsid w:val="0069732A"/>
    <w:rsid w:val="006F769C"/>
    <w:rsid w:val="00717CB4"/>
    <w:rsid w:val="007229E2"/>
    <w:rsid w:val="0072431E"/>
    <w:rsid w:val="007A042B"/>
    <w:rsid w:val="007D0354"/>
    <w:rsid w:val="007D414F"/>
    <w:rsid w:val="007D48B0"/>
    <w:rsid w:val="0080156A"/>
    <w:rsid w:val="00821DB4"/>
    <w:rsid w:val="008C0606"/>
    <w:rsid w:val="008C71D8"/>
    <w:rsid w:val="008E18EF"/>
    <w:rsid w:val="009236E6"/>
    <w:rsid w:val="009654C7"/>
    <w:rsid w:val="00990ADE"/>
    <w:rsid w:val="009A6CD8"/>
    <w:rsid w:val="009D2EF3"/>
    <w:rsid w:val="00A10C77"/>
    <w:rsid w:val="00A32A58"/>
    <w:rsid w:val="00A641A5"/>
    <w:rsid w:val="00A949E9"/>
    <w:rsid w:val="00AB5AC2"/>
    <w:rsid w:val="00AD4A7C"/>
    <w:rsid w:val="00AE4FF1"/>
    <w:rsid w:val="00AF2EFA"/>
    <w:rsid w:val="00B43FF3"/>
    <w:rsid w:val="00B46991"/>
    <w:rsid w:val="00C031B9"/>
    <w:rsid w:val="00C90F3C"/>
    <w:rsid w:val="00D3024B"/>
    <w:rsid w:val="00D479D7"/>
    <w:rsid w:val="00D505C6"/>
    <w:rsid w:val="00DB5313"/>
    <w:rsid w:val="00DC0289"/>
    <w:rsid w:val="00DD330C"/>
    <w:rsid w:val="00E7513C"/>
    <w:rsid w:val="00E80F44"/>
    <w:rsid w:val="00EC7F03"/>
    <w:rsid w:val="00F37C0D"/>
    <w:rsid w:val="00FB3B57"/>
    <w:rsid w:val="00FE6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A10C77"/>
    <w:pPr>
      <w:ind w:right="-49" w:firstLine="72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10C77"/>
    <w:rPr>
      <w:rFonts w:ascii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32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96</TotalTime>
  <Pages>1</Pages>
  <Words>297</Words>
  <Characters>1693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18</cp:revision>
  <cp:lastPrinted>2020-03-02T08:10:00Z</cp:lastPrinted>
  <dcterms:created xsi:type="dcterms:W3CDTF">2020-01-16T11:55:00Z</dcterms:created>
  <dcterms:modified xsi:type="dcterms:W3CDTF">2020-03-02T08:10:00Z</dcterms:modified>
</cp:coreProperties>
</file>