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E9C" w:rsidRPr="006267C0" w:rsidRDefault="00EB3E9C" w:rsidP="006267C0">
      <w:pPr>
        <w:jc w:val="center"/>
        <w:rPr>
          <w:b w:val="0"/>
          <w:i/>
          <w:lang w:eastAsia="ar-SA"/>
        </w:rPr>
      </w:pPr>
      <w:r>
        <w:t xml:space="preserve">     </w:t>
      </w:r>
      <w:r>
        <w:object w:dxaOrig="79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7.25pt" o:ole="" fillcolor="window">
            <v:imagedata r:id="rId7" o:title=""/>
          </v:shape>
          <o:OLEObject Type="Embed" ProgID="Word.Picture.8" ShapeID="_x0000_i1025" DrawAspect="Content" ObjectID="_1580298293" r:id="rId8"/>
        </w:object>
      </w:r>
      <w:r w:rsidRPr="007030A5">
        <w:rPr>
          <w:sz w:val="28"/>
          <w:szCs w:val="28"/>
        </w:rPr>
        <w:t xml:space="preserve"> </w:t>
      </w:r>
    </w:p>
    <w:p w:rsidR="00EB3E9C" w:rsidRPr="002F3DC6" w:rsidRDefault="00EB3E9C" w:rsidP="002F3DC6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</w:t>
      </w:r>
      <w:r w:rsidRPr="002F3DC6">
        <w:rPr>
          <w:sz w:val="32"/>
          <w:szCs w:val="32"/>
        </w:rPr>
        <w:t>УКРАЇНА</w:t>
      </w:r>
    </w:p>
    <w:p w:rsidR="00EB3E9C" w:rsidRPr="002F3DC6" w:rsidRDefault="00EB3E9C" w:rsidP="002F3DC6">
      <w:pPr>
        <w:jc w:val="center"/>
        <w:rPr>
          <w:sz w:val="32"/>
          <w:szCs w:val="32"/>
        </w:rPr>
      </w:pPr>
      <w:r>
        <w:rPr>
          <w:sz w:val="32"/>
          <w:szCs w:val="32"/>
        </w:rPr>
        <w:t>Т</w:t>
      </w:r>
      <w:r w:rsidRPr="002F3DC6">
        <w:rPr>
          <w:sz w:val="32"/>
          <w:szCs w:val="32"/>
        </w:rPr>
        <w:t>ЯЧІВСЬКА МІСЬКА РАДА</w:t>
      </w:r>
    </w:p>
    <w:p w:rsidR="00EB3E9C" w:rsidRPr="002F3DC6" w:rsidRDefault="00EB3E9C" w:rsidP="002F3DC6">
      <w:pPr>
        <w:tabs>
          <w:tab w:val="left" w:pos="3825"/>
        </w:tabs>
        <w:jc w:val="center"/>
        <w:rPr>
          <w:sz w:val="32"/>
          <w:szCs w:val="32"/>
        </w:rPr>
      </w:pPr>
      <w:r>
        <w:rPr>
          <w:bCs/>
          <w:sz w:val="32"/>
          <w:szCs w:val="32"/>
        </w:rPr>
        <w:t>Двадцять друга (позачергова)</w:t>
      </w:r>
      <w:r w:rsidRPr="002F3DC6">
        <w:rPr>
          <w:bCs/>
          <w:sz w:val="32"/>
          <w:szCs w:val="32"/>
        </w:rPr>
        <w:t xml:space="preserve"> сесія сьомого скликання</w:t>
      </w:r>
    </w:p>
    <w:p w:rsidR="00EB3E9C" w:rsidRPr="002F3DC6" w:rsidRDefault="00EB3E9C" w:rsidP="002F3DC6">
      <w:pPr>
        <w:pStyle w:val="Heading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2F3DC6">
        <w:rPr>
          <w:rFonts w:ascii="Times New Roman" w:hAnsi="Times New Roman"/>
          <w:sz w:val="28"/>
          <w:szCs w:val="28"/>
          <w:lang w:val="uk-UA"/>
        </w:rPr>
        <w:t>РІШЕННЯ</w:t>
      </w:r>
    </w:p>
    <w:p w:rsidR="00EB3E9C" w:rsidRDefault="00EB3E9C" w:rsidP="00805595">
      <w:pPr>
        <w:pStyle w:val="BodyTextIndent"/>
        <w:ind w:firstLine="0"/>
        <w:rPr>
          <w:szCs w:val="28"/>
        </w:rPr>
      </w:pPr>
      <w:r>
        <w:rPr>
          <w:szCs w:val="28"/>
        </w:rPr>
        <w:t>від  08 лютого 2018 року № 2307</w:t>
      </w:r>
    </w:p>
    <w:p w:rsidR="00EB3E9C" w:rsidRDefault="00EB3E9C" w:rsidP="00805595">
      <w:pPr>
        <w:pStyle w:val="BodyTextIndent"/>
        <w:ind w:firstLine="0"/>
        <w:rPr>
          <w:szCs w:val="28"/>
        </w:rPr>
      </w:pPr>
      <w:r>
        <w:rPr>
          <w:szCs w:val="28"/>
        </w:rPr>
        <w:t>м. Тячів</w:t>
      </w:r>
    </w:p>
    <w:p w:rsidR="00EB3E9C" w:rsidRDefault="00EB3E9C" w:rsidP="00805595">
      <w:pPr>
        <w:pStyle w:val="BodyTextIndent"/>
        <w:ind w:firstLine="0"/>
        <w:rPr>
          <w:szCs w:val="28"/>
        </w:rPr>
      </w:pPr>
    </w:p>
    <w:p w:rsidR="00EB3E9C" w:rsidRDefault="00EB3E9C" w:rsidP="00805595">
      <w:pPr>
        <w:pStyle w:val="BodyText"/>
        <w:ind w:right="4957"/>
        <w:jc w:val="left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Про затвердження  графіку роботи</w:t>
      </w:r>
    </w:p>
    <w:p w:rsidR="00EB3E9C" w:rsidRDefault="00EB3E9C" w:rsidP="00805595">
      <w:pPr>
        <w:pStyle w:val="BodyText"/>
        <w:ind w:right="4957"/>
        <w:jc w:val="left"/>
        <w:rPr>
          <w:rFonts w:ascii="Times New Roman" w:hAnsi="Times New Roman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та   графіку      прийому громадян у      Центрі надання  адміністративних послуг Тячівської міської ради.</w:t>
      </w:r>
    </w:p>
    <w:p w:rsidR="00EB3E9C" w:rsidRDefault="00EB3E9C" w:rsidP="00805595">
      <w:pPr>
        <w:pStyle w:val="BodyText"/>
        <w:ind w:right="4957"/>
        <w:jc w:val="left"/>
        <w:rPr>
          <w:rFonts w:cs="Arial"/>
          <w:szCs w:val="24"/>
          <w:lang w:val="uk-UA"/>
        </w:rPr>
      </w:pPr>
    </w:p>
    <w:p w:rsidR="00EB3E9C" w:rsidRDefault="00EB3E9C" w:rsidP="00805595">
      <w:pPr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Керуючись законами України "Про місцеве самоврядування в Україні", «Про адміністративні послуги», «Про дозвільну систему у сфері господарської діяльності», враховуючи вимоги постанови Кабінету Міністрів України від 20.02.2013 року  № 118  «Про затвердження Примірного положення про центр надання адміністративних послуг» (зі змінами), двадцять друга (позачергова) сесія сьомого скликання Тячівської міської ради</w:t>
      </w:r>
    </w:p>
    <w:p w:rsidR="00EB3E9C" w:rsidRPr="007030A5" w:rsidRDefault="00EB3E9C" w:rsidP="00805595">
      <w:pPr>
        <w:jc w:val="both"/>
        <w:rPr>
          <w:sz w:val="28"/>
          <w:szCs w:val="28"/>
          <w:lang w:val="ru-RU"/>
        </w:rPr>
      </w:pPr>
      <w:r w:rsidRPr="007030A5">
        <w:rPr>
          <w:b w:val="0"/>
          <w:sz w:val="28"/>
          <w:szCs w:val="28"/>
        </w:rPr>
        <w:t xml:space="preserve">    </w:t>
      </w:r>
      <w:r>
        <w:rPr>
          <w:b w:val="0"/>
          <w:sz w:val="28"/>
          <w:szCs w:val="28"/>
        </w:rPr>
        <w:t xml:space="preserve">                                          </w:t>
      </w:r>
      <w:r w:rsidRPr="007030A5">
        <w:rPr>
          <w:sz w:val="28"/>
          <w:szCs w:val="28"/>
          <w:lang w:val="ru-RU"/>
        </w:rPr>
        <w:t>в и р і ш и л а</w:t>
      </w:r>
    </w:p>
    <w:p w:rsidR="00EB3E9C" w:rsidRDefault="00EB3E9C" w:rsidP="00805595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 Затвердити: </w:t>
      </w:r>
    </w:p>
    <w:p w:rsidR="00EB3E9C" w:rsidRDefault="00EB3E9C" w:rsidP="00805595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1.1 Графік роботи Центру надання адміністративних послуг Тячівської міської ради:</w:t>
      </w:r>
    </w:p>
    <w:p w:rsidR="00EB3E9C" w:rsidRDefault="00EB3E9C" w:rsidP="00805595">
      <w:pPr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Понеділок     -       8.00 до 1</w:t>
      </w:r>
      <w:r>
        <w:rPr>
          <w:b w:val="0"/>
          <w:sz w:val="28"/>
          <w:szCs w:val="28"/>
          <w:lang w:val="ru-RU"/>
        </w:rPr>
        <w:t>7</w:t>
      </w:r>
      <w:r>
        <w:rPr>
          <w:b w:val="0"/>
          <w:sz w:val="28"/>
          <w:szCs w:val="28"/>
        </w:rPr>
        <w:t>.00</w:t>
      </w:r>
    </w:p>
    <w:p w:rsidR="00EB3E9C" w:rsidRDefault="00EB3E9C" w:rsidP="00805595">
      <w:pPr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Вівторок        -       8.00 до 17.00</w:t>
      </w:r>
    </w:p>
    <w:p w:rsidR="00EB3E9C" w:rsidRDefault="00EB3E9C" w:rsidP="00805595">
      <w:pPr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Середа           -       8.00 до 17.00</w:t>
      </w:r>
    </w:p>
    <w:p w:rsidR="00EB3E9C" w:rsidRDefault="00EB3E9C" w:rsidP="00805595">
      <w:pPr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Четвер           -       8.00 до 20.00</w:t>
      </w:r>
    </w:p>
    <w:p w:rsidR="00EB3E9C" w:rsidRDefault="00EB3E9C" w:rsidP="00805595">
      <w:pPr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П’ятниця       -       8.00 до 1</w:t>
      </w:r>
      <w:r>
        <w:rPr>
          <w:b w:val="0"/>
          <w:sz w:val="28"/>
          <w:szCs w:val="28"/>
          <w:lang w:val="ru-RU"/>
        </w:rPr>
        <w:t>6</w:t>
      </w:r>
      <w:r>
        <w:rPr>
          <w:b w:val="0"/>
          <w:sz w:val="28"/>
          <w:szCs w:val="28"/>
        </w:rPr>
        <w:t>.00</w:t>
      </w:r>
    </w:p>
    <w:p w:rsidR="00EB3E9C" w:rsidRDefault="00EB3E9C" w:rsidP="00805595">
      <w:pPr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Субота           -       8.00 до 15.00</w:t>
      </w:r>
    </w:p>
    <w:p w:rsidR="00EB3E9C" w:rsidRDefault="00EB3E9C" w:rsidP="00805595">
      <w:pPr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Неділя           -       вихідний</w:t>
      </w:r>
    </w:p>
    <w:p w:rsidR="00EB3E9C" w:rsidRDefault="00EB3E9C" w:rsidP="00805595">
      <w:pPr>
        <w:ind w:firstLine="720"/>
        <w:jc w:val="both"/>
        <w:rPr>
          <w:b w:val="0"/>
          <w:sz w:val="28"/>
          <w:szCs w:val="28"/>
        </w:rPr>
      </w:pPr>
    </w:p>
    <w:p w:rsidR="00EB3E9C" w:rsidRPr="00070B57" w:rsidRDefault="00EB3E9C" w:rsidP="007030A5">
      <w:pPr>
        <w:pStyle w:val="BodyText"/>
        <w:rPr>
          <w:rFonts w:ascii="Times New Roman" w:hAnsi="Times New Roman"/>
          <w:sz w:val="28"/>
          <w:szCs w:val="28"/>
          <w:lang w:val="uk-UA"/>
        </w:rPr>
      </w:pPr>
      <w:r w:rsidRPr="00A01D87">
        <w:rPr>
          <w:rFonts w:ascii="Times New Roman" w:hAnsi="Times New Roman"/>
          <w:sz w:val="28"/>
          <w:szCs w:val="28"/>
          <w:lang w:val="uk-UA"/>
        </w:rPr>
        <w:t>1.2. Графік прийому громадян у Центрі гадання адміністративних послуг Тячівської міської ради</w:t>
      </w:r>
      <w:r w:rsidRPr="00A01D87">
        <w:rPr>
          <w:szCs w:val="28"/>
          <w:lang w:val="uk-UA"/>
        </w:rPr>
        <w:t xml:space="preserve"> </w:t>
      </w:r>
      <w:r w:rsidRPr="00A01D87">
        <w:rPr>
          <w:rFonts w:ascii="Times New Roman" w:hAnsi="Times New Roman"/>
          <w:sz w:val="28"/>
          <w:szCs w:val="28"/>
          <w:lang w:val="uk-UA"/>
        </w:rPr>
        <w:t>(час прийому суб’єктів звернень без перерви у ЦНАП)</w:t>
      </w:r>
    </w:p>
    <w:p w:rsidR="00EB3E9C" w:rsidRDefault="00EB3E9C" w:rsidP="00070B57">
      <w:pPr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Понеділок      -      8.20 до 16.20</w:t>
      </w:r>
    </w:p>
    <w:p w:rsidR="00EB3E9C" w:rsidRDefault="00EB3E9C" w:rsidP="00070B57">
      <w:pPr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Вівторок        -      8.20 до 16.20</w:t>
      </w:r>
    </w:p>
    <w:p w:rsidR="00EB3E9C" w:rsidRDefault="00EB3E9C" w:rsidP="00070B57">
      <w:pPr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Середа           -      8.20 до 16.20</w:t>
      </w:r>
    </w:p>
    <w:p w:rsidR="00EB3E9C" w:rsidRDefault="00EB3E9C" w:rsidP="00070B57">
      <w:pPr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Четвер           -      8.20 до 20.0 0</w:t>
      </w:r>
    </w:p>
    <w:p w:rsidR="00EB3E9C" w:rsidRDefault="00EB3E9C" w:rsidP="00070B57">
      <w:pPr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П’ятниця       -      8.20 до 16.00</w:t>
      </w:r>
    </w:p>
    <w:p w:rsidR="00EB3E9C" w:rsidRDefault="00EB3E9C" w:rsidP="00070B57">
      <w:pPr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Субота           -      8.20 до 15.00</w:t>
      </w:r>
    </w:p>
    <w:p w:rsidR="00EB3E9C" w:rsidRDefault="00EB3E9C" w:rsidP="007030A5">
      <w:pPr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Неділя           -        вихідний</w:t>
      </w:r>
    </w:p>
    <w:p w:rsidR="00EB3E9C" w:rsidRDefault="00EB3E9C" w:rsidP="00070B57">
      <w:pPr>
        <w:ind w:firstLine="720"/>
        <w:jc w:val="both"/>
        <w:rPr>
          <w:b w:val="0"/>
          <w:sz w:val="28"/>
          <w:szCs w:val="28"/>
        </w:rPr>
      </w:pPr>
    </w:p>
    <w:p w:rsidR="00EB3E9C" w:rsidRDefault="00EB3E9C" w:rsidP="00070B57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 Визнати таким, що втратило чинність, рішення тринадцятої сесії сьомого скликання Тячівської міської ради від 23 березня 2017 року № 1407 «Про затвердження графіку роботи Центру надання адміністративних послуг Тячівської міської ради».</w:t>
      </w:r>
    </w:p>
    <w:p w:rsidR="00EB3E9C" w:rsidRDefault="00EB3E9C" w:rsidP="00070B57">
      <w:pPr>
        <w:jc w:val="both"/>
        <w:rPr>
          <w:b w:val="0"/>
          <w:sz w:val="28"/>
          <w:szCs w:val="28"/>
        </w:rPr>
      </w:pPr>
    </w:p>
    <w:p w:rsidR="00EB3E9C" w:rsidRDefault="00EB3E9C" w:rsidP="00A71F28">
      <w:pPr>
        <w:pStyle w:val="BodyTextIndent"/>
        <w:tabs>
          <w:tab w:val="num" w:pos="0"/>
        </w:tabs>
        <w:ind w:firstLine="0"/>
      </w:pPr>
      <w:r>
        <w:t>3. Оприлюднити дане рішення на офіційному веб – сайті   міської   ради та   у міській газеті «Тячів».</w:t>
      </w:r>
    </w:p>
    <w:p w:rsidR="00EB3E9C" w:rsidRDefault="00EB3E9C" w:rsidP="00A71F28">
      <w:pPr>
        <w:pStyle w:val="BodyTextIndent"/>
        <w:tabs>
          <w:tab w:val="num" w:pos="0"/>
        </w:tabs>
        <w:ind w:firstLine="0"/>
      </w:pPr>
    </w:p>
    <w:p w:rsidR="00EB3E9C" w:rsidRDefault="00EB3E9C" w:rsidP="00A71F28">
      <w:pPr>
        <w:pStyle w:val="BodyTextIndent"/>
        <w:tabs>
          <w:tab w:val="num" w:pos="0"/>
        </w:tabs>
        <w:ind w:firstLine="0"/>
      </w:pPr>
      <w:r>
        <w:rPr>
          <w:lang w:val="ru-RU"/>
        </w:rPr>
        <w:t>4</w:t>
      </w:r>
      <w:r w:rsidRPr="002F3DC6">
        <w:rPr>
          <w:lang w:val="ru-RU"/>
        </w:rPr>
        <w:t>.</w:t>
      </w:r>
      <w:r w:rsidRPr="002F3DC6">
        <w:t xml:space="preserve"> Контроль за виконанням цього рішення</w:t>
      </w:r>
      <w:r>
        <w:t xml:space="preserve"> </w:t>
      </w:r>
      <w:r w:rsidRPr="002F3DC6">
        <w:t xml:space="preserve"> покласти</w:t>
      </w:r>
      <w:r>
        <w:t xml:space="preserve">  </w:t>
      </w:r>
      <w:r w:rsidRPr="002F3DC6">
        <w:t>на</w:t>
      </w:r>
      <w:r>
        <w:t xml:space="preserve">    </w:t>
      </w:r>
      <w:r w:rsidRPr="002F3DC6">
        <w:t xml:space="preserve"> постійну</w:t>
      </w:r>
      <w:r>
        <w:t xml:space="preserve"> комісію  </w:t>
      </w:r>
      <w:r w:rsidRPr="002F3DC6">
        <w:t xml:space="preserve">з питань прав людини, законності, </w:t>
      </w:r>
      <w:r>
        <w:t>депутатської діяльності і етики (голова</w:t>
      </w:r>
    </w:p>
    <w:p w:rsidR="00EB3E9C" w:rsidRPr="00A71F28" w:rsidRDefault="00EB3E9C" w:rsidP="00A71F28">
      <w:pPr>
        <w:pStyle w:val="BodyTextIndent"/>
        <w:tabs>
          <w:tab w:val="num" w:pos="0"/>
        </w:tabs>
        <w:ind w:firstLine="0"/>
        <w:rPr>
          <w:szCs w:val="28"/>
        </w:rPr>
      </w:pPr>
      <w:r w:rsidRPr="002F3DC6">
        <w:t>комісії Петер Е.Б.).</w:t>
      </w:r>
    </w:p>
    <w:p w:rsidR="00EB3E9C" w:rsidRDefault="00EB3E9C" w:rsidP="002F3DC6">
      <w:pPr>
        <w:ind w:right="277"/>
        <w:jc w:val="both"/>
        <w:rPr>
          <w:b w:val="0"/>
          <w:sz w:val="28"/>
          <w:szCs w:val="28"/>
        </w:rPr>
      </w:pPr>
    </w:p>
    <w:p w:rsidR="00EB3E9C" w:rsidRPr="002F3DC6" w:rsidRDefault="00EB3E9C" w:rsidP="002F3DC6">
      <w:pPr>
        <w:ind w:right="277"/>
        <w:jc w:val="both"/>
        <w:rPr>
          <w:b w:val="0"/>
          <w:sz w:val="28"/>
          <w:szCs w:val="28"/>
        </w:rPr>
      </w:pPr>
    </w:p>
    <w:p w:rsidR="00EB3E9C" w:rsidRPr="00E54925" w:rsidRDefault="00EB3E9C" w:rsidP="00887EB9">
      <w:pPr>
        <w:pStyle w:val="BodyTex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міської ради</w:t>
      </w:r>
      <w:r w:rsidRPr="00887EB9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887EB9">
        <w:rPr>
          <w:rFonts w:ascii="Times New Roman" w:hAnsi="Times New Roman"/>
          <w:sz w:val="28"/>
          <w:szCs w:val="28"/>
        </w:rPr>
        <w:t xml:space="preserve">   І.І.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  <w:lang w:val="uk-UA"/>
        </w:rPr>
        <w:t>річфалушій</w:t>
      </w:r>
    </w:p>
    <w:p w:rsidR="00EB3E9C" w:rsidRDefault="00EB3E9C" w:rsidP="00887EB9">
      <w:pPr>
        <w:pStyle w:val="BodyText"/>
        <w:rPr>
          <w:rFonts w:ascii="Times New Roman" w:hAnsi="Times New Roman"/>
          <w:sz w:val="28"/>
          <w:szCs w:val="28"/>
          <w:lang w:val="uk-UA"/>
        </w:rPr>
      </w:pPr>
    </w:p>
    <w:p w:rsidR="00EB3E9C" w:rsidRDefault="00EB3E9C" w:rsidP="00887EB9">
      <w:pPr>
        <w:pStyle w:val="BodyText"/>
        <w:rPr>
          <w:rFonts w:ascii="Times New Roman" w:hAnsi="Times New Roman"/>
          <w:sz w:val="28"/>
          <w:szCs w:val="28"/>
          <w:lang w:val="uk-UA"/>
        </w:rPr>
      </w:pPr>
    </w:p>
    <w:p w:rsidR="00EB3E9C" w:rsidRDefault="00EB3E9C" w:rsidP="00887EB9">
      <w:pPr>
        <w:pStyle w:val="BodyText"/>
        <w:rPr>
          <w:rFonts w:ascii="Times New Roman" w:hAnsi="Times New Roman"/>
          <w:sz w:val="28"/>
          <w:szCs w:val="28"/>
          <w:lang w:val="uk-UA"/>
        </w:rPr>
      </w:pPr>
    </w:p>
    <w:p w:rsidR="00EB3E9C" w:rsidRDefault="00EB3E9C" w:rsidP="00887EB9">
      <w:pPr>
        <w:pStyle w:val="BodyText"/>
        <w:rPr>
          <w:rFonts w:ascii="Times New Roman" w:hAnsi="Times New Roman"/>
          <w:sz w:val="28"/>
          <w:szCs w:val="28"/>
          <w:lang w:val="uk-UA"/>
        </w:rPr>
      </w:pPr>
    </w:p>
    <w:p w:rsidR="00EB3E9C" w:rsidRDefault="00EB3E9C" w:rsidP="00887EB9">
      <w:pPr>
        <w:pStyle w:val="BodyText"/>
        <w:rPr>
          <w:rFonts w:ascii="Times New Roman" w:hAnsi="Times New Roman"/>
          <w:sz w:val="28"/>
          <w:szCs w:val="28"/>
          <w:lang w:val="uk-UA"/>
        </w:rPr>
      </w:pPr>
    </w:p>
    <w:p w:rsidR="00EB3E9C" w:rsidRDefault="00EB3E9C" w:rsidP="00887EB9">
      <w:pPr>
        <w:pStyle w:val="BodyText"/>
        <w:rPr>
          <w:rFonts w:ascii="Times New Roman" w:hAnsi="Times New Roman"/>
          <w:sz w:val="28"/>
          <w:szCs w:val="28"/>
          <w:lang w:val="uk-UA"/>
        </w:rPr>
      </w:pPr>
    </w:p>
    <w:p w:rsidR="00EB3E9C" w:rsidRDefault="00EB3E9C" w:rsidP="00887EB9">
      <w:pPr>
        <w:pStyle w:val="BodyText"/>
        <w:rPr>
          <w:rFonts w:ascii="Times New Roman" w:hAnsi="Times New Roman"/>
          <w:sz w:val="28"/>
          <w:szCs w:val="28"/>
          <w:lang w:val="uk-UA"/>
        </w:rPr>
      </w:pPr>
    </w:p>
    <w:p w:rsidR="00EB3E9C" w:rsidRDefault="00EB3E9C" w:rsidP="00887EB9">
      <w:pPr>
        <w:pStyle w:val="BodyText"/>
        <w:rPr>
          <w:rFonts w:ascii="Times New Roman" w:hAnsi="Times New Roman"/>
          <w:sz w:val="28"/>
          <w:szCs w:val="28"/>
          <w:lang w:val="uk-UA"/>
        </w:rPr>
      </w:pPr>
    </w:p>
    <w:p w:rsidR="00EB3E9C" w:rsidRDefault="00EB3E9C" w:rsidP="00887EB9">
      <w:pPr>
        <w:pStyle w:val="BodyText"/>
        <w:rPr>
          <w:rFonts w:ascii="Times New Roman" w:hAnsi="Times New Roman"/>
          <w:sz w:val="28"/>
          <w:szCs w:val="28"/>
          <w:lang w:val="uk-UA"/>
        </w:rPr>
      </w:pPr>
    </w:p>
    <w:p w:rsidR="00EB3E9C" w:rsidRDefault="00EB3E9C" w:rsidP="00887EB9">
      <w:pPr>
        <w:pStyle w:val="BodyText"/>
        <w:rPr>
          <w:rFonts w:ascii="Times New Roman" w:hAnsi="Times New Roman"/>
          <w:sz w:val="28"/>
          <w:szCs w:val="28"/>
          <w:lang w:val="uk-UA"/>
        </w:rPr>
      </w:pPr>
    </w:p>
    <w:p w:rsidR="00EB3E9C" w:rsidRDefault="00EB3E9C" w:rsidP="00887EB9">
      <w:pPr>
        <w:pStyle w:val="BodyText"/>
        <w:rPr>
          <w:rFonts w:ascii="Times New Roman" w:hAnsi="Times New Roman"/>
          <w:sz w:val="28"/>
          <w:szCs w:val="28"/>
          <w:lang w:val="uk-UA"/>
        </w:rPr>
      </w:pPr>
    </w:p>
    <w:p w:rsidR="00EB3E9C" w:rsidRDefault="00EB3E9C" w:rsidP="00887EB9">
      <w:pPr>
        <w:pStyle w:val="BodyText"/>
        <w:rPr>
          <w:rFonts w:ascii="Times New Roman" w:hAnsi="Times New Roman"/>
          <w:sz w:val="28"/>
          <w:szCs w:val="28"/>
          <w:lang w:val="uk-UA"/>
        </w:rPr>
      </w:pPr>
    </w:p>
    <w:p w:rsidR="00EB3E9C" w:rsidRDefault="00EB3E9C" w:rsidP="00887EB9">
      <w:pPr>
        <w:pStyle w:val="BodyText"/>
        <w:rPr>
          <w:rFonts w:ascii="Times New Roman" w:hAnsi="Times New Roman"/>
          <w:sz w:val="28"/>
          <w:szCs w:val="28"/>
          <w:lang w:val="uk-UA"/>
        </w:rPr>
      </w:pPr>
    </w:p>
    <w:p w:rsidR="00EB3E9C" w:rsidRDefault="00EB3E9C" w:rsidP="00887EB9">
      <w:pPr>
        <w:pStyle w:val="BodyText"/>
        <w:rPr>
          <w:rFonts w:ascii="Times New Roman" w:hAnsi="Times New Roman"/>
          <w:sz w:val="28"/>
          <w:szCs w:val="28"/>
          <w:lang w:val="uk-UA"/>
        </w:rPr>
      </w:pPr>
    </w:p>
    <w:p w:rsidR="00EB3E9C" w:rsidRDefault="00EB3E9C" w:rsidP="00887EB9">
      <w:pPr>
        <w:pStyle w:val="BodyText"/>
        <w:rPr>
          <w:rFonts w:ascii="Times New Roman" w:hAnsi="Times New Roman"/>
          <w:sz w:val="28"/>
          <w:szCs w:val="28"/>
          <w:lang w:val="uk-UA"/>
        </w:rPr>
      </w:pPr>
    </w:p>
    <w:p w:rsidR="00EB3E9C" w:rsidRDefault="00EB3E9C" w:rsidP="00887EB9">
      <w:pPr>
        <w:pStyle w:val="BodyText"/>
        <w:rPr>
          <w:rFonts w:ascii="Times New Roman" w:hAnsi="Times New Roman"/>
          <w:sz w:val="28"/>
          <w:szCs w:val="28"/>
          <w:lang w:val="uk-UA"/>
        </w:rPr>
      </w:pPr>
    </w:p>
    <w:p w:rsidR="00EB3E9C" w:rsidRDefault="00EB3E9C" w:rsidP="00887EB9">
      <w:pPr>
        <w:pStyle w:val="BodyText"/>
        <w:rPr>
          <w:rFonts w:ascii="Times New Roman" w:hAnsi="Times New Roman"/>
          <w:sz w:val="28"/>
          <w:szCs w:val="28"/>
          <w:lang w:val="uk-UA"/>
        </w:rPr>
      </w:pPr>
    </w:p>
    <w:p w:rsidR="00EB3E9C" w:rsidRDefault="00EB3E9C" w:rsidP="00887EB9">
      <w:pPr>
        <w:pStyle w:val="BodyText"/>
        <w:rPr>
          <w:rFonts w:ascii="Times New Roman" w:hAnsi="Times New Roman"/>
          <w:sz w:val="28"/>
          <w:szCs w:val="28"/>
          <w:lang w:val="uk-UA"/>
        </w:rPr>
      </w:pPr>
    </w:p>
    <w:p w:rsidR="00EB3E9C" w:rsidRDefault="00EB3E9C" w:rsidP="00887EB9">
      <w:pPr>
        <w:pStyle w:val="BodyText"/>
        <w:rPr>
          <w:rFonts w:ascii="Times New Roman" w:hAnsi="Times New Roman"/>
          <w:sz w:val="28"/>
          <w:szCs w:val="28"/>
          <w:lang w:val="uk-UA"/>
        </w:rPr>
      </w:pPr>
    </w:p>
    <w:p w:rsidR="00EB3E9C" w:rsidRDefault="00EB3E9C" w:rsidP="00887EB9">
      <w:pPr>
        <w:pStyle w:val="BodyText"/>
        <w:rPr>
          <w:rFonts w:ascii="Times New Roman" w:hAnsi="Times New Roman"/>
          <w:sz w:val="28"/>
          <w:szCs w:val="28"/>
          <w:lang w:val="uk-UA"/>
        </w:rPr>
      </w:pPr>
    </w:p>
    <w:p w:rsidR="00EB3E9C" w:rsidRDefault="00EB3E9C" w:rsidP="00887EB9">
      <w:pPr>
        <w:pStyle w:val="BodyText"/>
        <w:rPr>
          <w:rFonts w:ascii="Times New Roman" w:hAnsi="Times New Roman"/>
          <w:sz w:val="28"/>
          <w:szCs w:val="28"/>
          <w:lang w:val="uk-UA"/>
        </w:rPr>
      </w:pPr>
    </w:p>
    <w:p w:rsidR="00EB3E9C" w:rsidRDefault="00EB3E9C" w:rsidP="00887EB9">
      <w:pPr>
        <w:pStyle w:val="BodyText"/>
        <w:rPr>
          <w:rFonts w:ascii="Times New Roman" w:hAnsi="Times New Roman"/>
          <w:sz w:val="28"/>
          <w:szCs w:val="28"/>
          <w:lang w:val="uk-UA"/>
        </w:rPr>
      </w:pPr>
    </w:p>
    <w:p w:rsidR="00EB3E9C" w:rsidRDefault="00EB3E9C" w:rsidP="00887EB9">
      <w:pPr>
        <w:pStyle w:val="BodyText"/>
        <w:rPr>
          <w:rFonts w:ascii="Times New Roman" w:hAnsi="Times New Roman"/>
          <w:sz w:val="28"/>
          <w:szCs w:val="28"/>
          <w:lang w:val="uk-UA"/>
        </w:rPr>
      </w:pPr>
    </w:p>
    <w:p w:rsidR="00EB3E9C" w:rsidRDefault="00EB3E9C" w:rsidP="00887EB9">
      <w:pPr>
        <w:pStyle w:val="BodyText"/>
        <w:rPr>
          <w:rFonts w:ascii="Times New Roman" w:hAnsi="Times New Roman"/>
          <w:sz w:val="28"/>
          <w:szCs w:val="28"/>
          <w:lang w:val="uk-UA"/>
        </w:rPr>
      </w:pPr>
    </w:p>
    <w:p w:rsidR="00EB3E9C" w:rsidRDefault="00EB3E9C" w:rsidP="00887EB9">
      <w:pPr>
        <w:pStyle w:val="BodyText"/>
        <w:rPr>
          <w:rFonts w:ascii="Times New Roman" w:hAnsi="Times New Roman"/>
          <w:sz w:val="28"/>
          <w:szCs w:val="28"/>
          <w:lang w:val="uk-UA"/>
        </w:rPr>
      </w:pPr>
    </w:p>
    <w:p w:rsidR="00EB3E9C" w:rsidRDefault="00EB3E9C" w:rsidP="00887EB9">
      <w:pPr>
        <w:pStyle w:val="BodyText"/>
        <w:rPr>
          <w:rFonts w:ascii="Times New Roman" w:hAnsi="Times New Roman"/>
          <w:sz w:val="28"/>
          <w:szCs w:val="28"/>
          <w:lang w:val="uk-UA"/>
        </w:rPr>
      </w:pPr>
    </w:p>
    <w:p w:rsidR="00EB3E9C" w:rsidRDefault="00EB3E9C" w:rsidP="00887EB9">
      <w:pPr>
        <w:pStyle w:val="BodyText"/>
        <w:rPr>
          <w:rFonts w:ascii="Times New Roman" w:hAnsi="Times New Roman"/>
          <w:sz w:val="28"/>
          <w:szCs w:val="28"/>
          <w:lang w:val="uk-UA"/>
        </w:rPr>
      </w:pPr>
    </w:p>
    <w:p w:rsidR="00EB3E9C" w:rsidRDefault="00EB3E9C" w:rsidP="00887EB9">
      <w:pPr>
        <w:pStyle w:val="BodyText"/>
        <w:rPr>
          <w:rFonts w:ascii="Times New Roman" w:hAnsi="Times New Roman"/>
          <w:sz w:val="28"/>
          <w:szCs w:val="28"/>
          <w:lang w:val="uk-UA"/>
        </w:rPr>
      </w:pPr>
    </w:p>
    <w:p w:rsidR="00EB3E9C" w:rsidRDefault="00EB3E9C" w:rsidP="00887EB9">
      <w:pPr>
        <w:pStyle w:val="BodyText"/>
        <w:rPr>
          <w:rFonts w:ascii="Times New Roman" w:hAnsi="Times New Roman"/>
          <w:sz w:val="28"/>
          <w:szCs w:val="28"/>
          <w:lang w:val="uk-UA"/>
        </w:rPr>
      </w:pPr>
    </w:p>
    <w:p w:rsidR="00EB3E9C" w:rsidRDefault="00EB3E9C" w:rsidP="00887EB9">
      <w:pPr>
        <w:pStyle w:val="BodyText"/>
        <w:rPr>
          <w:rFonts w:ascii="Times New Roman" w:hAnsi="Times New Roman"/>
          <w:sz w:val="28"/>
          <w:szCs w:val="28"/>
          <w:lang w:val="uk-UA"/>
        </w:rPr>
      </w:pPr>
    </w:p>
    <w:p w:rsidR="00EB3E9C" w:rsidRDefault="00EB3E9C" w:rsidP="00887EB9">
      <w:pPr>
        <w:pStyle w:val="BodyText"/>
        <w:rPr>
          <w:rFonts w:ascii="Times New Roman" w:hAnsi="Times New Roman"/>
          <w:sz w:val="28"/>
          <w:szCs w:val="28"/>
          <w:lang w:val="uk-UA"/>
        </w:rPr>
      </w:pPr>
    </w:p>
    <w:p w:rsidR="00EB3E9C" w:rsidRDefault="00EB3E9C" w:rsidP="00887EB9">
      <w:pPr>
        <w:pStyle w:val="BodyText"/>
        <w:rPr>
          <w:rFonts w:ascii="Times New Roman" w:hAnsi="Times New Roman"/>
          <w:sz w:val="28"/>
          <w:szCs w:val="28"/>
          <w:lang w:val="uk-UA"/>
        </w:rPr>
      </w:pPr>
    </w:p>
    <w:p w:rsidR="00EB3E9C" w:rsidRDefault="00EB3E9C" w:rsidP="00887EB9">
      <w:pPr>
        <w:pStyle w:val="BodyText"/>
        <w:rPr>
          <w:rFonts w:ascii="Times New Roman" w:hAnsi="Times New Roman"/>
          <w:sz w:val="28"/>
          <w:szCs w:val="28"/>
          <w:lang w:val="uk-UA"/>
        </w:rPr>
      </w:pPr>
    </w:p>
    <w:p w:rsidR="00EB3E9C" w:rsidRDefault="00EB3E9C" w:rsidP="00887EB9">
      <w:pPr>
        <w:pStyle w:val="BodyText"/>
        <w:rPr>
          <w:rFonts w:ascii="Times New Roman" w:hAnsi="Times New Roman"/>
          <w:sz w:val="28"/>
          <w:szCs w:val="28"/>
          <w:lang w:val="uk-UA"/>
        </w:rPr>
      </w:pPr>
    </w:p>
    <w:p w:rsidR="00EB3E9C" w:rsidRDefault="00EB3E9C" w:rsidP="00887EB9">
      <w:pPr>
        <w:pStyle w:val="BodyText"/>
        <w:rPr>
          <w:rFonts w:ascii="Times New Roman" w:hAnsi="Times New Roman"/>
          <w:sz w:val="28"/>
          <w:szCs w:val="28"/>
          <w:lang w:val="uk-UA"/>
        </w:rPr>
      </w:pPr>
    </w:p>
    <w:p w:rsidR="00EB3E9C" w:rsidRDefault="00EB3E9C" w:rsidP="00887EB9">
      <w:pPr>
        <w:pStyle w:val="BodyText"/>
        <w:rPr>
          <w:rFonts w:ascii="Times New Roman" w:hAnsi="Times New Roman"/>
          <w:sz w:val="28"/>
          <w:szCs w:val="28"/>
          <w:lang w:val="uk-UA"/>
        </w:rPr>
      </w:pPr>
    </w:p>
    <w:p w:rsidR="00EB3E9C" w:rsidRDefault="00EB3E9C" w:rsidP="00887EB9">
      <w:pPr>
        <w:pStyle w:val="BodyText"/>
        <w:rPr>
          <w:rFonts w:ascii="Times New Roman" w:hAnsi="Times New Roman"/>
          <w:sz w:val="28"/>
          <w:szCs w:val="28"/>
          <w:lang w:val="uk-UA"/>
        </w:rPr>
      </w:pPr>
    </w:p>
    <w:p w:rsidR="00EB3E9C" w:rsidRPr="0042241F" w:rsidRDefault="00EB3E9C" w:rsidP="002B4932">
      <w:pPr>
        <w:pStyle w:val="Heading2"/>
        <w:jc w:val="right"/>
        <w:rPr>
          <w:b w:val="0"/>
          <w:bCs w:val="0"/>
        </w:rPr>
      </w:pPr>
      <w:r>
        <w:t xml:space="preserve">                                                                                                                                                     </w:t>
      </w:r>
      <w:r w:rsidRPr="007030A5">
        <w:t xml:space="preserve">Проект                                                                                            </w:t>
      </w:r>
    </w:p>
    <w:p w:rsidR="00EB3E9C" w:rsidRPr="0042241F" w:rsidRDefault="00EB3E9C" w:rsidP="002B4932">
      <w:pPr>
        <w:jc w:val="center"/>
        <w:rPr>
          <w:b w:val="0"/>
          <w:sz w:val="28"/>
          <w:szCs w:val="28"/>
        </w:rPr>
      </w:pPr>
      <w:r w:rsidRPr="0042241F">
        <w:rPr>
          <w:b w:val="0"/>
          <w:sz w:val="28"/>
          <w:szCs w:val="28"/>
        </w:rPr>
        <w:t xml:space="preserve">    УКРАЇНА</w:t>
      </w:r>
    </w:p>
    <w:p w:rsidR="00EB3E9C" w:rsidRPr="0042241F" w:rsidRDefault="00EB3E9C" w:rsidP="002B4932">
      <w:pPr>
        <w:jc w:val="center"/>
        <w:rPr>
          <w:b w:val="0"/>
          <w:sz w:val="28"/>
          <w:szCs w:val="28"/>
        </w:rPr>
      </w:pPr>
      <w:r w:rsidRPr="0042241F">
        <w:rPr>
          <w:b w:val="0"/>
          <w:sz w:val="28"/>
          <w:szCs w:val="28"/>
        </w:rPr>
        <w:t>ТЯЧІВСЬКА МІСЬКА РАДА</w:t>
      </w:r>
    </w:p>
    <w:p w:rsidR="00EB3E9C" w:rsidRPr="002B4932" w:rsidRDefault="00EB3E9C" w:rsidP="002B4932">
      <w:pPr>
        <w:tabs>
          <w:tab w:val="left" w:pos="3825"/>
        </w:tabs>
        <w:jc w:val="center"/>
        <w:rPr>
          <w:sz w:val="28"/>
          <w:szCs w:val="28"/>
        </w:rPr>
      </w:pPr>
      <w:r w:rsidRPr="002B4932">
        <w:rPr>
          <w:sz w:val="28"/>
          <w:szCs w:val="28"/>
        </w:rPr>
        <w:t>Двадцять друга (позачергова) сесія сьомого склика</w:t>
      </w:r>
      <w:r>
        <w:rPr>
          <w:sz w:val="28"/>
          <w:szCs w:val="28"/>
        </w:rPr>
        <w:t>ння</w:t>
      </w:r>
    </w:p>
    <w:p w:rsidR="00EB3E9C" w:rsidRDefault="00EB3E9C" w:rsidP="002B4932">
      <w:pPr>
        <w:tabs>
          <w:tab w:val="left" w:pos="3825"/>
        </w:tabs>
        <w:jc w:val="center"/>
        <w:rPr>
          <w:sz w:val="28"/>
          <w:szCs w:val="28"/>
        </w:rPr>
      </w:pPr>
    </w:p>
    <w:p w:rsidR="00EB3E9C" w:rsidRPr="002B4932" w:rsidRDefault="00EB3E9C" w:rsidP="002B4932">
      <w:pPr>
        <w:tabs>
          <w:tab w:val="left" w:pos="3825"/>
        </w:tabs>
        <w:jc w:val="center"/>
        <w:rPr>
          <w:sz w:val="28"/>
          <w:szCs w:val="28"/>
        </w:rPr>
      </w:pPr>
      <w:r w:rsidRPr="002B4932">
        <w:rPr>
          <w:sz w:val="28"/>
          <w:szCs w:val="28"/>
        </w:rPr>
        <w:t xml:space="preserve">  РІШЕННЯ</w:t>
      </w:r>
    </w:p>
    <w:p w:rsidR="00EB3E9C" w:rsidRDefault="00EB3E9C" w:rsidP="002B4932">
      <w:pPr>
        <w:pStyle w:val="BodyTextIndent"/>
        <w:ind w:firstLine="0"/>
        <w:rPr>
          <w:szCs w:val="28"/>
        </w:rPr>
      </w:pPr>
    </w:p>
    <w:p w:rsidR="00EB3E9C" w:rsidRDefault="00EB3E9C" w:rsidP="002B4932">
      <w:pPr>
        <w:pStyle w:val="BodyTextIndent"/>
        <w:ind w:firstLine="0"/>
        <w:rPr>
          <w:szCs w:val="28"/>
        </w:rPr>
      </w:pPr>
      <w:r>
        <w:rPr>
          <w:szCs w:val="28"/>
        </w:rPr>
        <w:t>від ___________ 2018 року № ____</w:t>
      </w:r>
    </w:p>
    <w:p w:rsidR="00EB3E9C" w:rsidRPr="0042241F" w:rsidRDefault="00EB3E9C" w:rsidP="002B4932">
      <w:pPr>
        <w:pStyle w:val="BodyTextIndent"/>
        <w:ind w:firstLine="0"/>
        <w:rPr>
          <w:szCs w:val="28"/>
        </w:rPr>
      </w:pPr>
      <w:r>
        <w:t>м. Тячів.</w:t>
      </w:r>
      <w:r>
        <w:rPr>
          <w:vertAlign w:val="superscript"/>
        </w:rPr>
        <w:t xml:space="preserve">             </w:t>
      </w:r>
    </w:p>
    <w:p w:rsidR="00EB3E9C" w:rsidRDefault="00EB3E9C" w:rsidP="002B4932">
      <w:pPr>
        <w:jc w:val="both"/>
        <w:rPr>
          <w:b w:val="0"/>
          <w:noProof/>
          <w:sz w:val="28"/>
          <w:szCs w:val="28"/>
        </w:rPr>
      </w:pPr>
      <w:r>
        <w:rPr>
          <w:b w:val="0"/>
          <w:noProof/>
          <w:sz w:val="28"/>
          <w:szCs w:val="28"/>
        </w:rPr>
        <w:t>Про  передачу  земельних  ділянок</w:t>
      </w:r>
    </w:p>
    <w:p w:rsidR="00EB3E9C" w:rsidRDefault="00EB3E9C" w:rsidP="002B4932">
      <w:pPr>
        <w:jc w:val="both"/>
        <w:rPr>
          <w:b w:val="0"/>
          <w:noProof/>
          <w:sz w:val="28"/>
          <w:szCs w:val="28"/>
        </w:rPr>
      </w:pPr>
      <w:r>
        <w:rPr>
          <w:b w:val="0"/>
          <w:noProof/>
          <w:sz w:val="28"/>
          <w:szCs w:val="28"/>
        </w:rPr>
        <w:t>державної власності у комунальну</w:t>
      </w:r>
    </w:p>
    <w:p w:rsidR="00EB3E9C" w:rsidRDefault="00EB3E9C" w:rsidP="002B4932">
      <w:pPr>
        <w:jc w:val="both"/>
        <w:rPr>
          <w:b w:val="0"/>
          <w:noProof/>
          <w:sz w:val="28"/>
          <w:szCs w:val="28"/>
        </w:rPr>
      </w:pPr>
      <w:r>
        <w:rPr>
          <w:b w:val="0"/>
          <w:noProof/>
          <w:sz w:val="28"/>
          <w:szCs w:val="28"/>
        </w:rPr>
        <w:t>власність.</w:t>
      </w:r>
    </w:p>
    <w:p w:rsidR="00EB3E9C" w:rsidRDefault="00EB3E9C" w:rsidP="002B4932">
      <w:pPr>
        <w:ind w:firstLine="540"/>
        <w:jc w:val="both"/>
        <w:rPr>
          <w:sz w:val="16"/>
          <w:szCs w:val="16"/>
        </w:rPr>
      </w:pPr>
    </w:p>
    <w:p w:rsidR="00EB3E9C" w:rsidRDefault="00EB3E9C" w:rsidP="002B4932">
      <w:pPr>
        <w:ind w:firstLine="540"/>
        <w:jc w:val="both"/>
        <w:rPr>
          <w:sz w:val="16"/>
          <w:szCs w:val="16"/>
        </w:rPr>
      </w:pPr>
    </w:p>
    <w:p w:rsidR="00EB3E9C" w:rsidRPr="002B4932" w:rsidRDefault="00EB3E9C" w:rsidP="002B4932">
      <w:pPr>
        <w:ind w:firstLine="540"/>
        <w:jc w:val="both"/>
        <w:rPr>
          <w:b w:val="0"/>
          <w:sz w:val="28"/>
          <w:szCs w:val="28"/>
        </w:rPr>
      </w:pPr>
      <w:r w:rsidRPr="002B4932">
        <w:rPr>
          <w:b w:val="0"/>
          <w:sz w:val="28"/>
          <w:szCs w:val="28"/>
        </w:rPr>
        <w:t>Відповідно до статей 15</w:t>
      </w:r>
      <w:r w:rsidRPr="002B4932">
        <w:rPr>
          <w:b w:val="0"/>
          <w:sz w:val="28"/>
          <w:szCs w:val="28"/>
          <w:vertAlign w:val="superscript"/>
        </w:rPr>
        <w:t>1</w:t>
      </w:r>
      <w:r w:rsidRPr="002B4932">
        <w:rPr>
          <w:b w:val="0"/>
          <w:sz w:val="28"/>
          <w:szCs w:val="28"/>
        </w:rPr>
        <w:t>, 117, 122 Земельного кодексу України, розпорядження Кабінету Міністрів України від 31.01.2018 № 60 “Питання передачі земельних ділянок сільськогосподарського призначення державної власності у комунальну власність об’єднаних територіальних громад”, керуючись статтями 26, 59 Закону України “Про місцеве самоврядування в Україні”,  двадцять друга (позачергова) сесія сьомого скликання Тячівської міської ради об’єднаної територіальної громади</w:t>
      </w:r>
    </w:p>
    <w:p w:rsidR="00EB3E9C" w:rsidRDefault="00EB3E9C" w:rsidP="002B4932">
      <w:pPr>
        <w:jc w:val="both"/>
        <w:rPr>
          <w:b w:val="0"/>
          <w:sz w:val="28"/>
          <w:szCs w:val="28"/>
        </w:rPr>
      </w:pPr>
      <w:r w:rsidRPr="002B4932">
        <w:rPr>
          <w:b w:val="0"/>
          <w:sz w:val="28"/>
          <w:szCs w:val="28"/>
        </w:rPr>
        <w:t xml:space="preserve">                                            </w:t>
      </w:r>
    </w:p>
    <w:p w:rsidR="00EB3E9C" w:rsidRPr="002B4932" w:rsidRDefault="00EB3E9C" w:rsidP="002B4932">
      <w:pPr>
        <w:jc w:val="center"/>
        <w:rPr>
          <w:b w:val="0"/>
          <w:sz w:val="28"/>
          <w:szCs w:val="28"/>
        </w:rPr>
      </w:pPr>
      <w:r w:rsidRPr="002B4932">
        <w:rPr>
          <w:b w:val="0"/>
          <w:sz w:val="28"/>
          <w:szCs w:val="28"/>
        </w:rPr>
        <w:t>ВИРІШИЛА:</w:t>
      </w:r>
    </w:p>
    <w:p w:rsidR="00EB3E9C" w:rsidRPr="002B4932" w:rsidRDefault="00EB3E9C" w:rsidP="002B4932">
      <w:pPr>
        <w:jc w:val="both"/>
        <w:rPr>
          <w:b w:val="0"/>
          <w:sz w:val="28"/>
          <w:szCs w:val="28"/>
        </w:rPr>
      </w:pPr>
      <w:r w:rsidRPr="002B4932">
        <w:rPr>
          <w:b w:val="0"/>
          <w:sz w:val="28"/>
          <w:szCs w:val="28"/>
        </w:rPr>
        <w:t xml:space="preserve">       1.</w:t>
      </w:r>
      <w:r>
        <w:rPr>
          <w:b w:val="0"/>
          <w:sz w:val="28"/>
          <w:szCs w:val="28"/>
        </w:rPr>
        <w:t xml:space="preserve"> </w:t>
      </w:r>
      <w:r w:rsidRPr="002B4932">
        <w:rPr>
          <w:b w:val="0"/>
          <w:sz w:val="28"/>
          <w:szCs w:val="28"/>
        </w:rPr>
        <w:t xml:space="preserve">Доручити виконавчому комітету  Тячівської міської ради об’єднаної територіальної громади звернутися до Головного управління Держгеокадастру у Закарпатській області            з клопотанням про передачу у комунальну власність земельних ділянок  </w:t>
      </w:r>
      <w:r w:rsidRPr="002B4932">
        <w:rPr>
          <w:b w:val="0"/>
          <w:color w:val="000000"/>
          <w:sz w:val="28"/>
          <w:szCs w:val="28"/>
        </w:rPr>
        <w:t xml:space="preserve">сільськогосподарського призначення державної власності орієнтовною </w:t>
      </w:r>
      <w:r w:rsidRPr="002B4932">
        <w:rPr>
          <w:b w:val="0"/>
          <w:sz w:val="28"/>
          <w:szCs w:val="28"/>
        </w:rPr>
        <w:t xml:space="preserve">площею______га, </w:t>
      </w:r>
      <w:r w:rsidRPr="002B4932">
        <w:rPr>
          <w:b w:val="0"/>
          <w:color w:val="000000"/>
          <w:sz w:val="28"/>
          <w:szCs w:val="28"/>
        </w:rPr>
        <w:t xml:space="preserve">(кадастрові номери ________________________________)                               </w:t>
      </w:r>
    </w:p>
    <w:p w:rsidR="00EB3E9C" w:rsidRPr="002B4932" w:rsidRDefault="00EB3E9C" w:rsidP="002B4932">
      <w:pPr>
        <w:jc w:val="both"/>
        <w:rPr>
          <w:b w:val="0"/>
          <w:color w:val="000000"/>
          <w:sz w:val="28"/>
          <w:szCs w:val="28"/>
        </w:rPr>
      </w:pPr>
      <w:r w:rsidRPr="002B4932">
        <w:rPr>
          <w:b w:val="0"/>
          <w:color w:val="000000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(за наявності)</w:t>
      </w:r>
    </w:p>
    <w:p w:rsidR="00EB3E9C" w:rsidRPr="002B4932" w:rsidRDefault="00EB3E9C" w:rsidP="002B4932">
      <w:pPr>
        <w:jc w:val="both"/>
        <w:rPr>
          <w:b w:val="0"/>
          <w:color w:val="000000"/>
          <w:sz w:val="28"/>
          <w:szCs w:val="28"/>
        </w:rPr>
      </w:pPr>
      <w:r w:rsidRPr="002B4932">
        <w:rPr>
          <w:b w:val="0"/>
          <w:color w:val="000000"/>
          <w:sz w:val="28"/>
          <w:szCs w:val="28"/>
        </w:rPr>
        <w:t>які розташовані ___________________________________________________</w:t>
      </w:r>
    </w:p>
    <w:p w:rsidR="00EB3E9C" w:rsidRPr="002B4932" w:rsidRDefault="00EB3E9C" w:rsidP="002B4932">
      <w:pPr>
        <w:rPr>
          <w:b w:val="0"/>
          <w:color w:val="000000"/>
          <w:sz w:val="28"/>
          <w:szCs w:val="28"/>
        </w:rPr>
      </w:pPr>
      <w:r w:rsidRPr="002B4932">
        <w:rPr>
          <w:b w:val="0"/>
          <w:color w:val="000000"/>
          <w:sz w:val="28"/>
          <w:szCs w:val="28"/>
        </w:rPr>
        <w:t xml:space="preserve">                               </w:t>
      </w:r>
      <w:r w:rsidRPr="002B4932">
        <w:rPr>
          <w:b w:val="0"/>
          <w:color w:val="000000"/>
          <w:sz w:val="28"/>
          <w:szCs w:val="28"/>
          <w:vertAlign w:val="superscript"/>
        </w:rPr>
        <w:t xml:space="preserve">(для розташованої в межах населеного пункту – найменування населеного пункту, вулиці;                                              </w:t>
      </w:r>
    </w:p>
    <w:p w:rsidR="00EB3E9C" w:rsidRPr="002B4932" w:rsidRDefault="00EB3E9C" w:rsidP="002B4932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uk-UA"/>
        </w:rPr>
      </w:pPr>
      <w:r w:rsidRPr="002B4932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uk-UA"/>
        </w:rPr>
        <w:t>_______________________________________________________________________________________________________.</w:t>
      </w:r>
    </w:p>
    <w:p w:rsidR="00EB3E9C" w:rsidRPr="002B4932" w:rsidRDefault="00EB3E9C" w:rsidP="002B4932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uk-UA"/>
        </w:rPr>
      </w:pPr>
      <w:r w:rsidRPr="002B4932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uk-UA"/>
        </w:rPr>
        <w:t>для розташованої за межами населеного пункту – найменування району, назва ради, інші географічні орієнтири)</w:t>
      </w:r>
    </w:p>
    <w:p w:rsidR="00EB3E9C" w:rsidRPr="002B4932" w:rsidRDefault="00EB3E9C" w:rsidP="002B4932">
      <w:pPr>
        <w:ind w:left="142" w:right="-5" w:hanging="284"/>
        <w:jc w:val="both"/>
        <w:rPr>
          <w:b w:val="0"/>
          <w:sz w:val="28"/>
          <w:szCs w:val="28"/>
        </w:rPr>
      </w:pPr>
      <w:r w:rsidRPr="002B4932">
        <w:rPr>
          <w:b w:val="0"/>
          <w:sz w:val="28"/>
          <w:szCs w:val="28"/>
        </w:rPr>
        <w:t xml:space="preserve">         2. Контроль за виконанням рішення покласти на постійну депутатську комісію  з питань земельних відносин та охорони природи  (голова комісії Герич П.В.).</w:t>
      </w:r>
    </w:p>
    <w:p w:rsidR="00EB3E9C" w:rsidRDefault="00EB3E9C" w:rsidP="002B4932">
      <w:pPr>
        <w:ind w:left="142" w:right="-5" w:hanging="284"/>
        <w:jc w:val="both"/>
        <w:rPr>
          <w:sz w:val="28"/>
          <w:szCs w:val="28"/>
        </w:rPr>
      </w:pPr>
    </w:p>
    <w:p w:rsidR="00EB3E9C" w:rsidRDefault="00EB3E9C" w:rsidP="002B4932">
      <w:pPr>
        <w:ind w:left="142" w:right="-5" w:hanging="284"/>
        <w:jc w:val="both"/>
        <w:rPr>
          <w:sz w:val="28"/>
          <w:szCs w:val="28"/>
        </w:rPr>
      </w:pPr>
    </w:p>
    <w:p w:rsidR="00EB3E9C" w:rsidRDefault="00EB3E9C" w:rsidP="002B4932">
      <w:pPr>
        <w:ind w:left="142" w:right="-5" w:hanging="284"/>
        <w:jc w:val="both"/>
        <w:rPr>
          <w:sz w:val="28"/>
          <w:szCs w:val="28"/>
        </w:rPr>
      </w:pPr>
    </w:p>
    <w:p w:rsidR="00EB3E9C" w:rsidRPr="00446EF9" w:rsidRDefault="00EB3E9C" w:rsidP="002B4932">
      <w:pPr>
        <w:ind w:left="142" w:right="-5" w:hanging="284"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І.І. Ковач</w:t>
      </w:r>
    </w:p>
    <w:p w:rsidR="00EB3E9C" w:rsidRPr="00446EF9" w:rsidRDefault="00EB3E9C" w:rsidP="002B4932">
      <w:pPr>
        <w:ind w:right="-5"/>
        <w:jc w:val="both"/>
        <w:rPr>
          <w:sz w:val="28"/>
          <w:szCs w:val="28"/>
        </w:rPr>
      </w:pPr>
    </w:p>
    <w:p w:rsidR="00EB3E9C" w:rsidRDefault="00EB3E9C" w:rsidP="002B493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B3E9C" w:rsidRDefault="00EB3E9C" w:rsidP="002B4932">
      <w:pPr>
        <w:pStyle w:val="Heading2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bCs w:val="0"/>
        </w:rPr>
      </w:pPr>
    </w:p>
    <w:p w:rsidR="00EB3E9C" w:rsidRPr="00C14E35" w:rsidRDefault="00EB3E9C" w:rsidP="002B4932"/>
    <w:p w:rsidR="00EB3E9C" w:rsidRDefault="00EB3E9C" w:rsidP="002B4932">
      <w:pPr>
        <w:pStyle w:val="Heading2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bCs w:val="0"/>
        </w:rPr>
      </w:pPr>
      <w:r>
        <w:pict>
          <v:shape id="_x0000_i1026" type="#_x0000_t75" style="width:39pt;height:46.5pt" o:allowoverlap="f">
            <v:imagedata r:id="rId9" o:title=""/>
          </v:shape>
        </w:pict>
      </w:r>
    </w:p>
    <w:p w:rsidR="00EB3E9C" w:rsidRPr="00FE453E" w:rsidRDefault="00EB3E9C" w:rsidP="002B4932">
      <w:pPr>
        <w:pStyle w:val="BodyTextIndent"/>
        <w:tabs>
          <w:tab w:val="left" w:pos="720"/>
        </w:tabs>
        <w:ind w:firstLine="855"/>
        <w:rPr>
          <w:color w:val="000000"/>
        </w:rPr>
      </w:pPr>
    </w:p>
    <w:p w:rsidR="00EB3E9C" w:rsidRPr="00FE453E" w:rsidRDefault="00EB3E9C" w:rsidP="002B4932">
      <w:pPr>
        <w:pStyle w:val="HTMLPreformatted"/>
        <w:jc w:val="center"/>
        <w:rPr>
          <w:rStyle w:val="HTMLTypewriter"/>
          <w:rFonts w:ascii="Times New Roman" w:hAnsi="Times New Roman"/>
          <w:b/>
          <w:bCs/>
          <w:sz w:val="32"/>
          <w:lang w:val="uk-UA"/>
        </w:rPr>
      </w:pPr>
      <w:r>
        <w:rPr>
          <w:rStyle w:val="HTMLTypewriter"/>
          <w:rFonts w:ascii="Times New Roman" w:hAnsi="Times New Roman"/>
          <w:b/>
          <w:bCs/>
          <w:sz w:val="32"/>
        </w:rPr>
        <w:t xml:space="preserve">  </w:t>
      </w:r>
      <w:r w:rsidRPr="00FE453E">
        <w:rPr>
          <w:rStyle w:val="HTMLTypewriter"/>
          <w:rFonts w:ascii="Times New Roman" w:hAnsi="Times New Roman"/>
          <w:b/>
          <w:bCs/>
          <w:sz w:val="32"/>
        </w:rPr>
        <w:t>Т Я Ч І В С Ь К А   М І С Ь К А   Р А Д А</w:t>
      </w:r>
    </w:p>
    <w:p w:rsidR="00EB3E9C" w:rsidRPr="00FE453E" w:rsidRDefault="00EB3E9C" w:rsidP="002B4932">
      <w:pPr>
        <w:pStyle w:val="HTMLPreformatted"/>
        <w:jc w:val="center"/>
        <w:rPr>
          <w:rStyle w:val="HTMLTypewriter"/>
          <w:rFonts w:ascii="Times New Roman" w:hAnsi="Times New Roman"/>
          <w:b/>
          <w:bCs/>
        </w:rPr>
      </w:pPr>
      <w:r w:rsidRPr="00FE453E">
        <w:rPr>
          <w:rStyle w:val="HTMLTypewriter"/>
          <w:rFonts w:ascii="Times New Roman" w:hAnsi="Times New Roman"/>
          <w:b/>
          <w:bCs/>
          <w:sz w:val="32"/>
        </w:rPr>
        <w:t xml:space="preserve">ВИКОНАВЧИЙ  КОМІТЕТ </w:t>
      </w:r>
      <w:r w:rsidRPr="00FE453E">
        <w:rPr>
          <w:rStyle w:val="HTMLTypewriter"/>
          <w:rFonts w:ascii="Times New Roman" w:hAnsi="Times New Roman"/>
          <w:b/>
          <w:bCs/>
          <w:sz w:val="32"/>
          <w:szCs w:val="32"/>
          <w:lang w:val="uk-UA"/>
        </w:rPr>
        <w:t>_____________________________</w:t>
      </w:r>
      <w:r>
        <w:rPr>
          <w:rStyle w:val="HTMLTypewriter"/>
          <w:rFonts w:ascii="Times New Roman" w:hAnsi="Times New Roman"/>
          <w:b/>
          <w:bCs/>
          <w:sz w:val="32"/>
          <w:szCs w:val="32"/>
          <w:lang w:val="uk-UA"/>
        </w:rPr>
        <w:t>____________________________</w:t>
      </w:r>
      <w:r w:rsidRPr="00FE453E">
        <w:rPr>
          <w:rStyle w:val="HTMLTypewriter"/>
          <w:rFonts w:ascii="Times New Roman" w:hAnsi="Times New Roman"/>
          <w:b/>
          <w:bCs/>
          <w:sz w:val="32"/>
          <w:szCs w:val="32"/>
          <w:lang w:val="uk-UA"/>
        </w:rPr>
        <w:t xml:space="preserve"> </w:t>
      </w:r>
      <w:r w:rsidRPr="00FE453E">
        <w:rPr>
          <w:rStyle w:val="HTMLTypewriter"/>
          <w:rFonts w:ascii="Times New Roman" w:hAnsi="Times New Roman"/>
          <w:b/>
          <w:bCs/>
        </w:rPr>
        <w:t>вул. Шевченка, 2</w:t>
      </w:r>
      <w:r>
        <w:rPr>
          <w:rStyle w:val="HTMLTypewriter"/>
          <w:rFonts w:ascii="Times New Roman" w:hAnsi="Times New Roman"/>
          <w:b/>
          <w:bCs/>
          <w:lang w:val="uk-UA"/>
        </w:rPr>
        <w:t xml:space="preserve">, </w:t>
      </w:r>
      <w:r w:rsidRPr="00FE453E">
        <w:rPr>
          <w:rStyle w:val="HTMLTypewriter"/>
          <w:rFonts w:ascii="Times New Roman" w:hAnsi="Times New Roman"/>
          <w:b/>
          <w:bCs/>
        </w:rPr>
        <w:t>м.</w:t>
      </w:r>
      <w:r>
        <w:rPr>
          <w:rStyle w:val="HTMLTypewriter"/>
          <w:rFonts w:ascii="Times New Roman" w:hAnsi="Times New Roman"/>
          <w:b/>
          <w:bCs/>
          <w:lang w:val="uk-UA"/>
        </w:rPr>
        <w:t xml:space="preserve"> </w:t>
      </w:r>
      <w:r w:rsidRPr="00FE453E">
        <w:rPr>
          <w:rStyle w:val="HTMLTypewriter"/>
          <w:rFonts w:ascii="Times New Roman" w:hAnsi="Times New Roman"/>
          <w:b/>
          <w:bCs/>
        </w:rPr>
        <w:t xml:space="preserve">Тячів, </w:t>
      </w:r>
      <w:r>
        <w:rPr>
          <w:rStyle w:val="HTMLTypewriter"/>
          <w:rFonts w:ascii="Times New Roman" w:hAnsi="Times New Roman"/>
          <w:b/>
          <w:bCs/>
          <w:lang w:val="uk-UA"/>
        </w:rPr>
        <w:t xml:space="preserve"> </w:t>
      </w:r>
      <w:r w:rsidRPr="00FE453E">
        <w:rPr>
          <w:rStyle w:val="HTMLTypewriter"/>
          <w:rFonts w:ascii="Times New Roman" w:hAnsi="Times New Roman"/>
          <w:b/>
          <w:bCs/>
        </w:rPr>
        <w:tab/>
        <w:t xml:space="preserve">                                                    </w:t>
      </w:r>
      <w:r>
        <w:rPr>
          <w:rStyle w:val="HTMLTypewriter"/>
          <w:rFonts w:ascii="Times New Roman" w:hAnsi="Times New Roman"/>
          <w:b/>
          <w:bCs/>
          <w:lang w:val="uk-UA"/>
        </w:rPr>
        <w:t xml:space="preserve">                 </w:t>
      </w:r>
      <w:r>
        <w:rPr>
          <w:rStyle w:val="HTMLTypewriter"/>
          <w:rFonts w:ascii="Times New Roman" w:hAnsi="Times New Roman"/>
          <w:b/>
          <w:bCs/>
        </w:rPr>
        <w:t xml:space="preserve">     </w:t>
      </w:r>
      <w:r w:rsidRPr="006571BD">
        <w:rPr>
          <w:rStyle w:val="HTMLTypewriter"/>
          <w:rFonts w:ascii="Times New Roman" w:hAnsi="Times New Roman"/>
          <w:b/>
          <w:bCs/>
        </w:rPr>
        <w:t xml:space="preserve"> </w:t>
      </w:r>
      <w:r>
        <w:rPr>
          <w:rStyle w:val="HTMLTypewriter"/>
          <w:rFonts w:ascii="Times New Roman" w:hAnsi="Times New Roman"/>
          <w:b/>
          <w:bCs/>
        </w:rPr>
        <w:t xml:space="preserve"> </w:t>
      </w:r>
      <w:r w:rsidRPr="006571BD">
        <w:rPr>
          <w:rStyle w:val="HTMLTypewriter"/>
          <w:rFonts w:ascii="Times New Roman" w:hAnsi="Times New Roman"/>
          <w:b/>
          <w:bCs/>
        </w:rPr>
        <w:t xml:space="preserve"> </w:t>
      </w:r>
      <w:r w:rsidRPr="00FE453E">
        <w:rPr>
          <w:rStyle w:val="HTMLTypewriter"/>
          <w:rFonts w:ascii="Times New Roman" w:hAnsi="Times New Roman"/>
          <w:b/>
          <w:bCs/>
        </w:rPr>
        <w:t>тел. (031-34) 3-25-22, 3-30-58</w:t>
      </w:r>
      <w:r w:rsidRPr="00FE453E">
        <w:rPr>
          <w:rStyle w:val="HTMLTypewriter"/>
          <w:rFonts w:ascii="Times New Roman" w:hAnsi="Times New Roman"/>
          <w:b/>
          <w:bCs/>
        </w:rPr>
        <w:tab/>
        <w:t xml:space="preserve">  Закарпатська область,</w:t>
      </w:r>
      <w:r>
        <w:rPr>
          <w:rStyle w:val="HTMLTypewriter"/>
          <w:rFonts w:ascii="Times New Roman" w:hAnsi="Times New Roman"/>
          <w:b/>
          <w:bCs/>
          <w:lang w:val="uk-UA"/>
        </w:rPr>
        <w:t xml:space="preserve"> </w:t>
      </w:r>
      <w:r w:rsidRPr="00FE453E">
        <w:rPr>
          <w:rStyle w:val="HTMLTypewriter"/>
          <w:rFonts w:ascii="Times New Roman" w:hAnsi="Times New Roman"/>
          <w:b/>
          <w:bCs/>
        </w:rPr>
        <w:t xml:space="preserve">Україна, 90500,                                 </w:t>
      </w:r>
      <w:r>
        <w:rPr>
          <w:rStyle w:val="HTMLTypewriter"/>
          <w:rFonts w:ascii="Times New Roman" w:hAnsi="Times New Roman"/>
          <w:b/>
          <w:bCs/>
        </w:rPr>
        <w:t xml:space="preserve">                    </w:t>
      </w:r>
      <w:r w:rsidRPr="00FE453E">
        <w:rPr>
          <w:rStyle w:val="HTMLTypewriter"/>
          <w:rFonts w:ascii="Times New Roman" w:hAnsi="Times New Roman"/>
          <w:b/>
          <w:bCs/>
        </w:rPr>
        <w:t xml:space="preserve"> </w:t>
      </w:r>
      <w:r>
        <w:rPr>
          <w:rStyle w:val="HTMLTypewriter"/>
          <w:rFonts w:ascii="Times New Roman" w:hAnsi="Times New Roman"/>
          <w:b/>
          <w:bCs/>
        </w:rPr>
        <w:t xml:space="preserve">     </w:t>
      </w:r>
      <w:r w:rsidRPr="006571BD">
        <w:rPr>
          <w:rStyle w:val="HTMLTypewriter"/>
          <w:rFonts w:ascii="Times New Roman" w:hAnsi="Times New Roman"/>
          <w:b/>
          <w:bCs/>
        </w:rPr>
        <w:t xml:space="preserve">   </w:t>
      </w:r>
      <w:r w:rsidRPr="00FE453E">
        <w:rPr>
          <w:rStyle w:val="HTMLTypewriter"/>
          <w:rFonts w:ascii="Times New Roman" w:hAnsi="Times New Roman"/>
          <w:b/>
          <w:bCs/>
        </w:rPr>
        <w:t>факс (031-34) 3-30-47,3-30-58</w:t>
      </w:r>
    </w:p>
    <w:p w:rsidR="00EB3E9C" w:rsidRPr="00D52839" w:rsidRDefault="00EB3E9C" w:rsidP="002B4932">
      <w:pPr>
        <w:pStyle w:val="HTMLPreformatted"/>
        <w:pBdr>
          <w:bottom w:val="single" w:sz="8" w:space="2" w:color="000000"/>
        </w:pBdr>
        <w:jc w:val="both"/>
        <w:rPr>
          <w:rStyle w:val="HTMLTypewriter"/>
          <w:rFonts w:ascii="Times New Roman" w:hAnsi="Times New Roman"/>
          <w:b/>
          <w:bCs/>
          <w:sz w:val="22"/>
          <w:szCs w:val="22"/>
        </w:rPr>
      </w:pPr>
      <w:r w:rsidRPr="00FE453E">
        <w:rPr>
          <w:rStyle w:val="HTMLTypewriter"/>
          <w:rFonts w:ascii="Times New Roman" w:hAnsi="Times New Roman"/>
          <w:b/>
          <w:bCs/>
        </w:rPr>
        <w:t>Код</w:t>
      </w:r>
      <w:r>
        <w:rPr>
          <w:rStyle w:val="HTMLTypewriter"/>
          <w:rFonts w:ascii="Times New Roman" w:hAnsi="Times New Roman"/>
          <w:b/>
          <w:bCs/>
          <w:lang w:val="uk-UA"/>
        </w:rPr>
        <w:t xml:space="preserve"> ЄДРПОУ: </w:t>
      </w:r>
      <w:r w:rsidRPr="00FE453E">
        <w:rPr>
          <w:rStyle w:val="HTMLTypewriter"/>
          <w:rFonts w:ascii="Times New Roman" w:hAnsi="Times New Roman"/>
          <w:b/>
          <w:bCs/>
        </w:rPr>
        <w:t>0</w:t>
      </w:r>
      <w:r>
        <w:rPr>
          <w:rStyle w:val="HTMLTypewriter"/>
          <w:rFonts w:ascii="Times New Roman" w:hAnsi="Times New Roman"/>
          <w:b/>
          <w:bCs/>
        </w:rPr>
        <w:t xml:space="preserve">4053766,  р/р 31428014249811 </w:t>
      </w:r>
      <w:r>
        <w:rPr>
          <w:rStyle w:val="HTMLTypewriter"/>
          <w:rFonts w:ascii="Times New Roman" w:hAnsi="Times New Roman"/>
          <w:b/>
          <w:bCs/>
        </w:rPr>
        <w:tab/>
      </w:r>
      <w:r>
        <w:rPr>
          <w:rStyle w:val="HTMLTypewriter"/>
          <w:rFonts w:ascii="Times New Roman" w:hAnsi="Times New Roman"/>
          <w:b/>
          <w:bCs/>
          <w:lang w:val="uk-UA"/>
        </w:rPr>
        <w:t xml:space="preserve">                                </w:t>
      </w:r>
      <w:r>
        <w:rPr>
          <w:rStyle w:val="HTMLTypewriter"/>
          <w:rFonts w:ascii="Times New Roman" w:hAnsi="Times New Roman"/>
          <w:b/>
          <w:bCs/>
        </w:rPr>
        <w:t xml:space="preserve">      </w:t>
      </w:r>
      <w:r w:rsidRPr="006571BD">
        <w:rPr>
          <w:rStyle w:val="HTMLTypewriter"/>
          <w:rFonts w:ascii="Times New Roman" w:hAnsi="Times New Roman"/>
          <w:b/>
          <w:bCs/>
        </w:rPr>
        <w:t xml:space="preserve">    </w:t>
      </w:r>
      <w:r>
        <w:rPr>
          <w:rStyle w:val="HTMLTypewriter"/>
          <w:rFonts w:ascii="Times New Roman" w:hAnsi="Times New Roman"/>
          <w:b/>
          <w:bCs/>
        </w:rPr>
        <w:t xml:space="preserve"> </w:t>
      </w:r>
      <w:r w:rsidRPr="006571BD">
        <w:rPr>
          <w:rStyle w:val="HTMLTypewriter"/>
          <w:rFonts w:ascii="Times New Roman" w:hAnsi="Times New Roman"/>
          <w:b/>
          <w:bCs/>
        </w:rPr>
        <w:t xml:space="preserve"> </w:t>
      </w:r>
      <w:r w:rsidRPr="00FE453E">
        <w:rPr>
          <w:rStyle w:val="HTMLTypewriter"/>
          <w:rFonts w:ascii="Times New Roman" w:hAnsi="Times New Roman"/>
          <w:b/>
          <w:bCs/>
          <w:lang w:val="en-US"/>
        </w:rPr>
        <w:t>e</w:t>
      </w:r>
      <w:r w:rsidRPr="00FE453E">
        <w:rPr>
          <w:rStyle w:val="HTMLTypewriter"/>
          <w:rFonts w:ascii="Times New Roman" w:hAnsi="Times New Roman"/>
          <w:b/>
          <w:bCs/>
        </w:rPr>
        <w:t>-</w:t>
      </w:r>
      <w:r>
        <w:rPr>
          <w:rStyle w:val="HTMLTypewriter"/>
          <w:rFonts w:ascii="Times New Roman" w:hAnsi="Times New Roman"/>
          <w:b/>
          <w:bCs/>
          <w:lang w:val="uk-UA"/>
        </w:rPr>
        <w:t>м</w:t>
      </w:r>
      <w:r w:rsidRPr="00FE453E">
        <w:rPr>
          <w:rStyle w:val="HTMLTypewriter"/>
          <w:rFonts w:ascii="Times New Roman" w:hAnsi="Times New Roman"/>
          <w:b/>
          <w:bCs/>
          <w:lang w:val="en-US"/>
        </w:rPr>
        <w:t>ail</w:t>
      </w:r>
      <w:r w:rsidRPr="00FE453E">
        <w:rPr>
          <w:rStyle w:val="HTMLTypewriter"/>
          <w:rFonts w:ascii="Times New Roman" w:hAnsi="Times New Roman"/>
          <w:b/>
          <w:bCs/>
        </w:rPr>
        <w:t>:</w:t>
      </w:r>
      <w:r w:rsidRPr="00FE453E">
        <w:rPr>
          <w:rStyle w:val="HTMLTypewriter"/>
          <w:rFonts w:ascii="Times New Roman" w:hAnsi="Times New Roman"/>
          <w:b/>
          <w:bCs/>
          <w:lang w:val="en-US"/>
        </w:rPr>
        <w:t>tyachiv</w:t>
      </w:r>
      <w:r>
        <w:rPr>
          <w:rStyle w:val="HTMLTypewriter"/>
          <w:rFonts w:ascii="Times New Roman" w:hAnsi="Times New Roman"/>
          <w:b/>
          <w:bCs/>
          <w:lang w:val="uk-UA"/>
        </w:rPr>
        <w:t>-c</w:t>
      </w:r>
      <w:r>
        <w:rPr>
          <w:rStyle w:val="HTMLTypewriter"/>
          <w:rFonts w:ascii="Times New Roman" w:hAnsi="Times New Roman"/>
          <w:b/>
          <w:bCs/>
          <w:lang w:val="en-JM"/>
        </w:rPr>
        <w:t>ity</w:t>
      </w:r>
      <w:r w:rsidRPr="00D52839">
        <w:rPr>
          <w:rStyle w:val="HTMLTypewriter"/>
          <w:rFonts w:ascii="Times New Roman" w:hAnsi="Times New Roman"/>
          <w:b/>
          <w:bCs/>
        </w:rPr>
        <w:t>@</w:t>
      </w:r>
      <w:r>
        <w:rPr>
          <w:rStyle w:val="HTMLTypewriter"/>
          <w:rFonts w:ascii="Times New Roman" w:hAnsi="Times New Roman"/>
          <w:b/>
          <w:bCs/>
          <w:lang w:val="en-JM"/>
        </w:rPr>
        <w:t>ukr</w:t>
      </w:r>
      <w:r w:rsidRPr="00FE453E">
        <w:rPr>
          <w:rStyle w:val="HTMLTypewriter"/>
          <w:rFonts w:ascii="Times New Roman" w:hAnsi="Times New Roman"/>
          <w:b/>
          <w:bCs/>
        </w:rPr>
        <w:t>.</w:t>
      </w:r>
      <w:r>
        <w:rPr>
          <w:rStyle w:val="HTMLTypewriter"/>
          <w:rFonts w:ascii="Times New Roman" w:hAnsi="Times New Roman"/>
          <w:b/>
          <w:bCs/>
          <w:lang w:val="en-JM"/>
        </w:rPr>
        <w:t>net</w:t>
      </w:r>
      <w:r w:rsidRPr="00FE453E">
        <w:rPr>
          <w:rStyle w:val="HTMLTypewriter"/>
          <w:rFonts w:ascii="Times New Roman" w:hAnsi="Times New Roman"/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УДК в Закарпатській обл.,</w:t>
      </w:r>
      <w:r>
        <w:rPr>
          <w:rStyle w:val="HTMLTypewriter"/>
          <w:rFonts w:ascii="Times New Roman" w:hAnsi="Times New Roman"/>
          <w:b/>
          <w:bCs/>
          <w:lang w:val="uk-UA"/>
        </w:rPr>
        <w:t xml:space="preserve"> </w:t>
      </w:r>
      <w:r w:rsidRPr="00FE453E">
        <w:rPr>
          <w:rStyle w:val="HTMLTypewriter"/>
          <w:rFonts w:ascii="Times New Roman" w:hAnsi="Times New Roman"/>
          <w:b/>
          <w:bCs/>
        </w:rPr>
        <w:t xml:space="preserve">МФО 812016, код 22107951                               </w:t>
      </w:r>
      <w:r w:rsidRPr="00D52839">
        <w:rPr>
          <w:rFonts w:ascii="Times New Roman" w:hAnsi="Times New Roman"/>
        </w:rPr>
        <w:t xml:space="preserve">                    </w:t>
      </w:r>
      <w:r w:rsidRPr="006571BD">
        <w:rPr>
          <w:rFonts w:ascii="Times New Roman" w:hAnsi="Times New Roman"/>
        </w:rPr>
        <w:t xml:space="preserve">   </w:t>
      </w:r>
      <w:r w:rsidRPr="00D52839">
        <w:rPr>
          <w:rFonts w:ascii="Times New Roman" w:hAnsi="Times New Roman"/>
          <w:b/>
          <w:lang w:val="en-JM"/>
        </w:rPr>
        <w:t>www</w:t>
      </w:r>
      <w:r w:rsidRPr="006571BD">
        <w:rPr>
          <w:rFonts w:ascii="Times New Roman" w:hAnsi="Times New Roman"/>
          <w:b/>
        </w:rPr>
        <w:t>.</w:t>
      </w:r>
      <w:r w:rsidRPr="00D52839">
        <w:rPr>
          <w:rFonts w:ascii="Times New Roman" w:hAnsi="Times New Roman"/>
          <w:b/>
          <w:lang w:val="en-JM"/>
        </w:rPr>
        <w:t>tyachiv</w:t>
      </w:r>
      <w:r w:rsidRPr="00D52839">
        <w:rPr>
          <w:rFonts w:ascii="Times New Roman" w:hAnsi="Times New Roman"/>
          <w:b/>
        </w:rPr>
        <w:t>.</w:t>
      </w:r>
      <w:r w:rsidRPr="00D52839">
        <w:rPr>
          <w:rFonts w:ascii="Times New Roman" w:hAnsi="Times New Roman"/>
          <w:b/>
          <w:lang w:val="en-JM"/>
        </w:rPr>
        <w:t>in</w:t>
      </w:r>
      <w:r w:rsidRPr="00D52839">
        <w:rPr>
          <w:rFonts w:ascii="Times New Roman" w:hAnsi="Times New Roman"/>
          <w:b/>
        </w:rPr>
        <w:t>.</w:t>
      </w:r>
      <w:r w:rsidRPr="00D52839">
        <w:rPr>
          <w:rFonts w:ascii="Times New Roman" w:hAnsi="Times New Roman"/>
          <w:b/>
          <w:lang w:val="en-JM"/>
        </w:rPr>
        <w:t>ua</w:t>
      </w:r>
    </w:p>
    <w:p w:rsidR="00EB3E9C" w:rsidRPr="006571BD" w:rsidRDefault="00EB3E9C" w:rsidP="002B4932">
      <w:pPr>
        <w:pStyle w:val="HTMLPreformatted"/>
        <w:pBdr>
          <w:bottom w:val="single" w:sz="8" w:space="2" w:color="000000"/>
        </w:pBdr>
        <w:rPr>
          <w:rStyle w:val="HTMLTypewriter"/>
          <w:rFonts w:ascii="Times New Roman" w:hAnsi="Times New Roman"/>
          <w:b/>
          <w:bCs/>
        </w:rPr>
      </w:pPr>
      <w:r w:rsidRPr="006571BD">
        <w:rPr>
          <w:rStyle w:val="HTMLTypewriter"/>
          <w:rFonts w:ascii="Times New Roman" w:hAnsi="Times New Roman"/>
          <w:b/>
          <w:bCs/>
          <w:sz w:val="22"/>
          <w:szCs w:val="22"/>
        </w:rPr>
        <w:t xml:space="preserve">                                                                                                                    </w:t>
      </w:r>
      <w:r w:rsidRPr="006571BD">
        <w:rPr>
          <w:rStyle w:val="HTMLTypewriter"/>
          <w:rFonts w:ascii="Times New Roman" w:hAnsi="Times New Roman"/>
          <w:b/>
          <w:bCs/>
          <w:lang w:val="en-JM"/>
        </w:rPr>
        <w:t>http</w:t>
      </w:r>
      <w:r w:rsidRPr="006571BD">
        <w:rPr>
          <w:rStyle w:val="HTMLTypewriter"/>
          <w:rFonts w:ascii="Times New Roman" w:hAnsi="Times New Roman"/>
          <w:b/>
          <w:bCs/>
        </w:rPr>
        <w:t>/:</w:t>
      </w:r>
      <w:r>
        <w:rPr>
          <w:rStyle w:val="HTMLTypewriter"/>
          <w:rFonts w:ascii="Times New Roman" w:hAnsi="Times New Roman"/>
          <w:b/>
          <w:bCs/>
          <w:lang w:val="en-JM"/>
        </w:rPr>
        <w:t>tyachivska</w:t>
      </w:r>
      <w:r w:rsidRPr="006571BD">
        <w:rPr>
          <w:rStyle w:val="HTMLTypewriter"/>
          <w:rFonts w:ascii="Times New Roman" w:hAnsi="Times New Roman"/>
          <w:b/>
          <w:bCs/>
        </w:rPr>
        <w:t>.</w:t>
      </w:r>
      <w:r>
        <w:rPr>
          <w:rStyle w:val="HTMLTypewriter"/>
          <w:rFonts w:ascii="Times New Roman" w:hAnsi="Times New Roman"/>
          <w:b/>
          <w:bCs/>
          <w:lang w:val="en-JM"/>
        </w:rPr>
        <w:t>gromada</w:t>
      </w:r>
      <w:r w:rsidRPr="006571BD">
        <w:rPr>
          <w:rStyle w:val="HTMLTypewriter"/>
          <w:rFonts w:ascii="Times New Roman" w:hAnsi="Times New Roman"/>
          <w:b/>
          <w:bCs/>
        </w:rPr>
        <w:t>.</w:t>
      </w:r>
      <w:r>
        <w:rPr>
          <w:rStyle w:val="HTMLTypewriter"/>
          <w:rFonts w:ascii="Times New Roman" w:hAnsi="Times New Roman"/>
          <w:b/>
          <w:bCs/>
          <w:lang w:val="en-JM"/>
        </w:rPr>
        <w:t>org</w:t>
      </w:r>
      <w:r w:rsidRPr="006571BD">
        <w:rPr>
          <w:rStyle w:val="HTMLTypewriter"/>
          <w:rFonts w:ascii="Times New Roman" w:hAnsi="Times New Roman"/>
          <w:b/>
          <w:bCs/>
        </w:rPr>
        <w:t>.</w:t>
      </w:r>
      <w:r>
        <w:rPr>
          <w:rStyle w:val="HTMLTypewriter"/>
          <w:rFonts w:ascii="Times New Roman" w:hAnsi="Times New Roman"/>
          <w:b/>
          <w:bCs/>
          <w:lang w:val="en-JM"/>
        </w:rPr>
        <w:t>ua</w:t>
      </w:r>
    </w:p>
    <w:p w:rsidR="00EB3E9C" w:rsidRDefault="00EB3E9C" w:rsidP="002B4932">
      <w:pPr>
        <w:tabs>
          <w:tab w:val="left" w:pos="5880"/>
        </w:tabs>
        <w:jc w:val="both"/>
        <w:rPr>
          <w:sz w:val="28"/>
          <w:szCs w:val="28"/>
        </w:rPr>
      </w:pPr>
    </w:p>
    <w:p w:rsidR="00EB3E9C" w:rsidRDefault="00EB3E9C" w:rsidP="002B4932">
      <w:pPr>
        <w:tabs>
          <w:tab w:val="left" w:pos="5880"/>
        </w:tabs>
        <w:jc w:val="both"/>
        <w:rPr>
          <w:sz w:val="28"/>
          <w:szCs w:val="28"/>
        </w:rPr>
      </w:pPr>
      <w:r w:rsidRPr="00582742">
        <w:rPr>
          <w:sz w:val="28"/>
          <w:szCs w:val="28"/>
        </w:rPr>
        <w:t>від</w:t>
      </w:r>
      <w:r>
        <w:rPr>
          <w:sz w:val="28"/>
          <w:szCs w:val="28"/>
        </w:rPr>
        <w:t xml:space="preserve">     лютого</w:t>
      </w:r>
      <w:r w:rsidRPr="00582742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582742">
        <w:rPr>
          <w:sz w:val="28"/>
          <w:szCs w:val="28"/>
        </w:rPr>
        <w:t xml:space="preserve"> року   № </w:t>
      </w:r>
      <w:r>
        <w:rPr>
          <w:sz w:val="28"/>
          <w:szCs w:val="28"/>
        </w:rPr>
        <w:t xml:space="preserve">   </w:t>
      </w:r>
    </w:p>
    <w:p w:rsidR="00EB3E9C" w:rsidRDefault="00EB3E9C" w:rsidP="002B493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rPr>
          <w:sz w:val="28"/>
          <w:szCs w:val="28"/>
        </w:rPr>
      </w:pPr>
      <w:r>
        <w:rPr>
          <w:sz w:val="28"/>
          <w:szCs w:val="28"/>
        </w:rPr>
        <w:t>Головне управління Держгеокадастру у Закарпатській області</w:t>
      </w:r>
    </w:p>
    <w:p w:rsidR="00EB3E9C" w:rsidRDefault="00EB3E9C" w:rsidP="002B493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B3E9C" w:rsidRDefault="00EB3E9C" w:rsidP="002B493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КЛОПОТАННЯ</w:t>
      </w:r>
    </w:p>
    <w:p w:rsidR="00EB3E9C" w:rsidRDefault="00EB3E9C" w:rsidP="002B493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</w:p>
    <w:p w:rsidR="00EB3E9C" w:rsidRDefault="00EB3E9C" w:rsidP="002B493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Відповідно до статей 15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, 117, 122 Земельного кодексу України, розпорядження Кабінету Міністрів України від 31.01.2018 № 60 “Питання передачі земельних ділянок сільськогосподарського призначення державної власності у комунальну власність об’єднаних територіальних громад” об’єднана територіальна громада просить передати у комунальну власність земельні ділянки </w:t>
      </w:r>
      <w:r>
        <w:rPr>
          <w:color w:val="000000"/>
          <w:sz w:val="28"/>
          <w:szCs w:val="28"/>
        </w:rPr>
        <w:t xml:space="preserve">сільськогосподарського призначення державної власності орієнтовною </w:t>
      </w:r>
      <w:r>
        <w:rPr>
          <w:sz w:val="28"/>
          <w:szCs w:val="28"/>
        </w:rPr>
        <w:t xml:space="preserve">площею____га, </w:t>
      </w:r>
      <w:r>
        <w:rPr>
          <w:color w:val="000000"/>
          <w:sz w:val="28"/>
          <w:szCs w:val="28"/>
        </w:rPr>
        <w:t>(кадастрові номери _______________________)</w:t>
      </w:r>
    </w:p>
    <w:p w:rsidR="00EB3E9C" w:rsidRDefault="00EB3E9C" w:rsidP="002B493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(за наявності)</w:t>
      </w:r>
    </w:p>
    <w:p w:rsidR="00EB3E9C" w:rsidRDefault="00EB3E9C" w:rsidP="002B493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які розташовані ____________________________________________________</w:t>
      </w:r>
    </w:p>
    <w:p w:rsidR="00EB3E9C" w:rsidRDefault="00EB3E9C" w:rsidP="002B493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</w:t>
      </w:r>
      <w:r>
        <w:rPr>
          <w:color w:val="000000"/>
          <w:sz w:val="28"/>
          <w:szCs w:val="28"/>
          <w:vertAlign w:val="superscript"/>
        </w:rPr>
        <w:t xml:space="preserve">(для розташованої в межах населеного пункту – найменування населеного пункту, вулиці;                                              </w:t>
      </w:r>
    </w:p>
    <w:p w:rsidR="00EB3E9C" w:rsidRDefault="00EB3E9C" w:rsidP="002B4932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uk-UA"/>
        </w:rPr>
        <w:t>_______________________________________________________________________________________________________.</w:t>
      </w:r>
    </w:p>
    <w:p w:rsidR="00EB3E9C" w:rsidRDefault="00EB3E9C" w:rsidP="002B4932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uk-UA"/>
        </w:rPr>
        <w:t>для розташованої за межами населеного пункту – найменування району, назва ради, інші географічні орієнтири)</w:t>
      </w:r>
    </w:p>
    <w:p w:rsidR="00EB3E9C" w:rsidRDefault="00EB3E9C" w:rsidP="002B493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Додаток: </w:t>
      </w:r>
    </w:p>
    <w:p w:rsidR="00EB3E9C" w:rsidRDefault="00EB3E9C" w:rsidP="002B493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Рішення Тячівської міської ради об’єднаної територіальної громади від ___ лютого 2018 року № ___   «Про передачу  земельних ділянок  </w:t>
      </w:r>
      <w:r>
        <w:rPr>
          <w:color w:val="000000"/>
          <w:sz w:val="28"/>
          <w:szCs w:val="28"/>
        </w:rPr>
        <w:t xml:space="preserve"> державної власності у комунальну власність» н</w:t>
      </w:r>
      <w:r>
        <w:rPr>
          <w:sz w:val="28"/>
          <w:szCs w:val="28"/>
        </w:rPr>
        <w:t>а одному аркуші.</w:t>
      </w:r>
    </w:p>
    <w:p w:rsidR="00EB3E9C" w:rsidRDefault="00EB3E9C" w:rsidP="002B4932">
      <w:pPr>
        <w:numPr>
          <w:ilvl w:val="0"/>
          <w:numId w:val="1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Викопіювання з кадастрової карти або інші графічні матеріали,  на</w:t>
      </w:r>
    </w:p>
    <w:p w:rsidR="00EB3E9C" w:rsidRDefault="00EB3E9C" w:rsidP="002B493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яких зазначені земельні ділянки сільськогосподарського призначення державної власності.</w:t>
      </w:r>
    </w:p>
    <w:p w:rsidR="00EB3E9C" w:rsidRDefault="00EB3E9C" w:rsidP="002B493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B3E9C" w:rsidRPr="00067FE1" w:rsidRDefault="00EB3E9C" w:rsidP="002B493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   І.І. Ковач</w:t>
      </w:r>
    </w:p>
    <w:p w:rsidR="00EB3E9C" w:rsidRDefault="00EB3E9C" w:rsidP="002B493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B3E9C" w:rsidRDefault="00EB3E9C" w:rsidP="002B4932"/>
    <w:p w:rsidR="00EB3E9C" w:rsidRDefault="00EB3E9C" w:rsidP="00887EB9">
      <w:pPr>
        <w:pStyle w:val="BodyText"/>
        <w:rPr>
          <w:rFonts w:ascii="Times New Roman" w:hAnsi="Times New Roman"/>
          <w:sz w:val="28"/>
          <w:szCs w:val="28"/>
          <w:lang w:val="uk-UA"/>
        </w:rPr>
      </w:pPr>
    </w:p>
    <w:sectPr w:rsidR="00EB3E9C" w:rsidSect="007030A5">
      <w:pgSz w:w="11906" w:h="16838"/>
      <w:pgMar w:top="719" w:right="850" w:bottom="71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3E9C" w:rsidRDefault="00EB3E9C" w:rsidP="00805595">
      <w:r>
        <w:separator/>
      </w:r>
    </w:p>
  </w:endnote>
  <w:endnote w:type="continuationSeparator" w:id="1">
    <w:p w:rsidR="00EB3E9C" w:rsidRDefault="00EB3E9C" w:rsidP="008055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3E9C" w:rsidRDefault="00EB3E9C" w:rsidP="00805595">
      <w:r>
        <w:separator/>
      </w:r>
    </w:p>
  </w:footnote>
  <w:footnote w:type="continuationSeparator" w:id="1">
    <w:p w:rsidR="00EB3E9C" w:rsidRDefault="00EB3E9C" w:rsidP="008055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3D04A6"/>
    <w:multiLevelType w:val="hybridMultilevel"/>
    <w:tmpl w:val="A5789AE8"/>
    <w:lvl w:ilvl="0" w:tplc="637AB2B6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7128"/>
    <w:rsid w:val="00051AA9"/>
    <w:rsid w:val="00067FE1"/>
    <w:rsid w:val="00070B57"/>
    <w:rsid w:val="00083278"/>
    <w:rsid w:val="000B33B8"/>
    <w:rsid w:val="001174D4"/>
    <w:rsid w:val="001D3777"/>
    <w:rsid w:val="00242C26"/>
    <w:rsid w:val="0028180C"/>
    <w:rsid w:val="002B4932"/>
    <w:rsid w:val="002F3DC6"/>
    <w:rsid w:val="00323523"/>
    <w:rsid w:val="00346413"/>
    <w:rsid w:val="003C3429"/>
    <w:rsid w:val="004149F4"/>
    <w:rsid w:val="0042241F"/>
    <w:rsid w:val="00446EF9"/>
    <w:rsid w:val="00452DE8"/>
    <w:rsid w:val="00495CDF"/>
    <w:rsid w:val="00513EFA"/>
    <w:rsid w:val="005231FF"/>
    <w:rsid w:val="0056295F"/>
    <w:rsid w:val="00582742"/>
    <w:rsid w:val="00582D94"/>
    <w:rsid w:val="00596641"/>
    <w:rsid w:val="006267C0"/>
    <w:rsid w:val="006571BD"/>
    <w:rsid w:val="00672683"/>
    <w:rsid w:val="006B74CF"/>
    <w:rsid w:val="006F60F4"/>
    <w:rsid w:val="007030A5"/>
    <w:rsid w:val="007204B0"/>
    <w:rsid w:val="00721817"/>
    <w:rsid w:val="00757676"/>
    <w:rsid w:val="00805595"/>
    <w:rsid w:val="00847C29"/>
    <w:rsid w:val="008866E7"/>
    <w:rsid w:val="00887EB9"/>
    <w:rsid w:val="008C708C"/>
    <w:rsid w:val="008E357B"/>
    <w:rsid w:val="009201D8"/>
    <w:rsid w:val="009D4A29"/>
    <w:rsid w:val="009F3BD7"/>
    <w:rsid w:val="00A01D87"/>
    <w:rsid w:val="00A0308E"/>
    <w:rsid w:val="00A57D05"/>
    <w:rsid w:val="00A65E7F"/>
    <w:rsid w:val="00A71F28"/>
    <w:rsid w:val="00B23752"/>
    <w:rsid w:val="00B815D2"/>
    <w:rsid w:val="00BA3237"/>
    <w:rsid w:val="00BB3E1D"/>
    <w:rsid w:val="00BC14F3"/>
    <w:rsid w:val="00C14E35"/>
    <w:rsid w:val="00C700F5"/>
    <w:rsid w:val="00C8060D"/>
    <w:rsid w:val="00D46981"/>
    <w:rsid w:val="00D52839"/>
    <w:rsid w:val="00D67128"/>
    <w:rsid w:val="00DA7662"/>
    <w:rsid w:val="00E16B34"/>
    <w:rsid w:val="00E275BF"/>
    <w:rsid w:val="00E27A78"/>
    <w:rsid w:val="00E54925"/>
    <w:rsid w:val="00E94F24"/>
    <w:rsid w:val="00EB3E9C"/>
    <w:rsid w:val="00F20791"/>
    <w:rsid w:val="00F25274"/>
    <w:rsid w:val="00FB3284"/>
    <w:rsid w:val="00FD76BF"/>
    <w:rsid w:val="00FE4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595"/>
    <w:rPr>
      <w:rFonts w:ascii="Times New Roman" w:eastAsia="Times New Roman" w:hAnsi="Times New Roman"/>
      <w:b/>
      <w:sz w:val="20"/>
      <w:szCs w:val="20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05595"/>
    <w:pPr>
      <w:keepNext/>
      <w:jc w:val="center"/>
      <w:outlineLvl w:val="0"/>
    </w:pPr>
    <w:rPr>
      <w:rFonts w:ascii="Arial" w:hAnsi="Arial"/>
      <w:sz w:val="24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2B4932"/>
    <w:pPr>
      <w:keepNext/>
      <w:spacing w:before="240" w:after="60"/>
      <w:outlineLvl w:val="1"/>
    </w:pPr>
    <w:rPr>
      <w:rFonts w:ascii="Arial" w:hAnsi="Arial" w:cs="Arial"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05595"/>
    <w:rPr>
      <w:rFonts w:ascii="Arial" w:hAnsi="Arial" w:cs="Times New Roman"/>
      <w:b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21817"/>
    <w:rPr>
      <w:rFonts w:ascii="Cambria" w:hAnsi="Cambria" w:cs="Times New Roman"/>
      <w:b/>
      <w:bCs/>
      <w:i/>
      <w:iCs/>
      <w:sz w:val="28"/>
      <w:szCs w:val="28"/>
      <w:lang w:val="uk-UA"/>
    </w:rPr>
  </w:style>
  <w:style w:type="paragraph" w:styleId="FootnoteText">
    <w:name w:val="footnote text"/>
    <w:basedOn w:val="Normal"/>
    <w:link w:val="FootnoteTextChar"/>
    <w:uiPriority w:val="99"/>
    <w:semiHidden/>
    <w:rsid w:val="00805595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05595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BodyText">
    <w:name w:val="Body Text"/>
    <w:basedOn w:val="Normal"/>
    <w:link w:val="BodyTextChar"/>
    <w:uiPriority w:val="99"/>
    <w:semiHidden/>
    <w:rsid w:val="00805595"/>
    <w:pPr>
      <w:jc w:val="both"/>
    </w:pPr>
    <w:rPr>
      <w:rFonts w:ascii="Arial" w:hAnsi="Arial"/>
      <w:b w:val="0"/>
      <w:sz w:val="24"/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05595"/>
    <w:rPr>
      <w:rFonts w:ascii="Arial" w:hAnsi="Arial" w:cs="Times New Roman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805595"/>
    <w:pPr>
      <w:ind w:firstLine="1134"/>
    </w:pPr>
    <w:rPr>
      <w:b w:val="0"/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05595"/>
    <w:rPr>
      <w:rFonts w:ascii="Times New Roman" w:hAnsi="Times New Roman" w:cs="Times New Roman"/>
      <w:sz w:val="20"/>
      <w:szCs w:val="20"/>
      <w:lang w:val="uk-UA" w:eastAsia="ru-RU"/>
    </w:rPr>
  </w:style>
  <w:style w:type="character" w:styleId="FootnoteReference">
    <w:name w:val="footnote reference"/>
    <w:basedOn w:val="DefaultParagraphFont"/>
    <w:uiPriority w:val="99"/>
    <w:semiHidden/>
    <w:rsid w:val="00805595"/>
    <w:rPr>
      <w:rFonts w:ascii="Times New Roman" w:hAnsi="Times New Roman" w:cs="Times New Roman"/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rsid w:val="002B49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b w:val="0"/>
      <w:lang w:val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721817"/>
    <w:rPr>
      <w:rFonts w:ascii="Courier New" w:hAnsi="Courier New" w:cs="Courier New"/>
      <w:b/>
      <w:sz w:val="20"/>
      <w:szCs w:val="20"/>
      <w:lang w:val="uk-UA"/>
    </w:rPr>
  </w:style>
  <w:style w:type="character" w:styleId="HTMLTypewriter">
    <w:name w:val="HTML Typewriter"/>
    <w:basedOn w:val="DefaultParagraphFont"/>
    <w:uiPriority w:val="99"/>
    <w:rsid w:val="002B4932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rsid w:val="00E5492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51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81</TotalTime>
  <Pages>5</Pages>
  <Words>1062</Words>
  <Characters>6057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user3344</cp:lastModifiedBy>
  <cp:revision>29</cp:revision>
  <cp:lastPrinted>2018-02-09T12:51:00Z</cp:lastPrinted>
  <dcterms:created xsi:type="dcterms:W3CDTF">2017-03-20T11:56:00Z</dcterms:created>
  <dcterms:modified xsi:type="dcterms:W3CDTF">2018-02-16T12:58:00Z</dcterms:modified>
</cp:coreProperties>
</file>