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7A" w:rsidRDefault="00DA1E7A" w:rsidP="00812C4D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24774" r:id="rId6"/>
        </w:object>
      </w:r>
    </w:p>
    <w:p w:rsidR="00DA1E7A" w:rsidRPr="00851A64" w:rsidRDefault="00DA1E7A" w:rsidP="00812C4D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DA1E7A" w:rsidRPr="00851A64" w:rsidRDefault="00DA1E7A" w:rsidP="00812C4D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DA1E7A" w:rsidRPr="00851A64" w:rsidRDefault="00DA1E7A" w:rsidP="00812C4D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DA1E7A" w:rsidRPr="00851A64" w:rsidRDefault="00DA1E7A" w:rsidP="00812C4D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DA1E7A" w:rsidRPr="00851A64" w:rsidRDefault="00DA1E7A" w:rsidP="00812C4D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DA1E7A" w:rsidRPr="007D0354" w:rsidRDefault="00DA1E7A" w:rsidP="00990ADE">
      <w:pPr>
        <w:jc w:val="both"/>
        <w:rPr>
          <w:sz w:val="28"/>
          <w:szCs w:val="28"/>
        </w:rPr>
      </w:pPr>
    </w:p>
    <w:p w:rsidR="00DA1E7A" w:rsidRPr="007D0354" w:rsidRDefault="00DA1E7A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2372</w:t>
      </w:r>
    </w:p>
    <w:p w:rsidR="00DA1E7A" w:rsidRPr="007D0354" w:rsidRDefault="00DA1E7A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A1E7A" w:rsidRPr="007D0354" w:rsidRDefault="00DA1E7A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DA1E7A" w:rsidRPr="007D0354" w:rsidTr="0054145C">
        <w:tc>
          <w:tcPr>
            <w:tcW w:w="5562" w:type="dxa"/>
          </w:tcPr>
          <w:p w:rsidR="00DA1E7A" w:rsidRPr="0054145C" w:rsidRDefault="00DA1E7A" w:rsidP="00812C4D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54145C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0,0999 га</w:t>
            </w:r>
            <w:r w:rsidRPr="0054145C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4145C">
              <w:rPr>
                <w:bCs/>
                <w:sz w:val="28"/>
                <w:szCs w:val="28"/>
              </w:rPr>
              <w:t>Тячів, ур. «Сурдик»</w:t>
            </w:r>
            <w:r>
              <w:rPr>
                <w:bCs/>
                <w:sz w:val="28"/>
                <w:szCs w:val="28"/>
              </w:rPr>
              <w:t>, цільове призначення якої змінюється</w:t>
            </w:r>
            <w:r w:rsidRPr="0054145C">
              <w:rPr>
                <w:bCs/>
                <w:sz w:val="28"/>
                <w:szCs w:val="28"/>
              </w:rPr>
              <w:t xml:space="preserve"> </w:t>
            </w:r>
            <w:r w:rsidRPr="0054145C">
              <w:rPr>
                <w:sz w:val="28"/>
                <w:szCs w:val="28"/>
              </w:rPr>
              <w:t>для будівництва та обслуговування інших будівель громадської забудови.</w:t>
            </w:r>
          </w:p>
        </w:tc>
        <w:tc>
          <w:tcPr>
            <w:tcW w:w="4261" w:type="dxa"/>
          </w:tcPr>
          <w:p w:rsidR="00DA1E7A" w:rsidRPr="0054145C" w:rsidRDefault="00DA1E7A" w:rsidP="0054145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A1E7A" w:rsidRDefault="00DA1E7A" w:rsidP="005124D0">
      <w:pPr>
        <w:jc w:val="both"/>
        <w:rPr>
          <w:bCs/>
          <w:sz w:val="28"/>
          <w:szCs w:val="28"/>
        </w:rPr>
      </w:pPr>
    </w:p>
    <w:p w:rsidR="00DA1E7A" w:rsidRPr="007D0354" w:rsidRDefault="00DA1E7A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«Сурдик</w:t>
      </w:r>
      <w:bookmarkStart w:id="0" w:name="_GoBack"/>
      <w:bookmarkEnd w:id="0"/>
      <w:r>
        <w:rPr>
          <w:bCs/>
          <w:sz w:val="28"/>
          <w:szCs w:val="28"/>
        </w:rPr>
        <w:t>»,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DA1E7A" w:rsidRDefault="00DA1E7A" w:rsidP="005124D0">
      <w:pPr>
        <w:ind w:right="-365"/>
        <w:jc w:val="center"/>
        <w:rPr>
          <w:b/>
          <w:bCs/>
          <w:sz w:val="28"/>
          <w:szCs w:val="28"/>
        </w:rPr>
      </w:pPr>
    </w:p>
    <w:p w:rsidR="00DA1E7A" w:rsidRDefault="00DA1E7A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A1E7A" w:rsidRPr="007D0354" w:rsidRDefault="00DA1E7A" w:rsidP="005124D0">
      <w:pPr>
        <w:ind w:right="-365"/>
        <w:jc w:val="center"/>
        <w:rPr>
          <w:b/>
          <w:bCs/>
          <w:sz w:val="28"/>
          <w:szCs w:val="28"/>
        </w:rPr>
      </w:pPr>
    </w:p>
    <w:p w:rsidR="00DA1E7A" w:rsidRPr="00DC0289" w:rsidRDefault="00DA1E7A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ур. «Сурдик»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0,0999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інших будівель громадської забудови.</w:t>
      </w:r>
    </w:p>
    <w:p w:rsidR="00DA1E7A" w:rsidRDefault="00DA1E7A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DA1E7A" w:rsidRDefault="00DA1E7A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DA1E7A" w:rsidRPr="00DC0289" w:rsidRDefault="00DA1E7A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A1E7A" w:rsidRDefault="00DA1E7A" w:rsidP="00990ADE">
      <w:pPr>
        <w:ind w:right="-365"/>
        <w:jc w:val="both"/>
        <w:rPr>
          <w:b/>
          <w:bCs/>
          <w:sz w:val="28"/>
          <w:szCs w:val="28"/>
        </w:rPr>
      </w:pPr>
    </w:p>
    <w:p w:rsidR="00DA1E7A" w:rsidRDefault="00DA1E7A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    І.І.Крічфалушій</w:t>
      </w:r>
      <w:r w:rsidRPr="001B6AA9">
        <w:rPr>
          <w:b/>
          <w:bCs/>
          <w:sz w:val="28"/>
          <w:szCs w:val="28"/>
        </w:rPr>
        <w:t xml:space="preserve"> </w:t>
      </w:r>
    </w:p>
    <w:p w:rsidR="00DA1E7A" w:rsidRDefault="00DA1E7A" w:rsidP="00990ADE"/>
    <w:sectPr w:rsidR="00DA1E7A" w:rsidSect="00812C4D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287ECF"/>
    <w:rsid w:val="003060A6"/>
    <w:rsid w:val="00317E1B"/>
    <w:rsid w:val="0035071E"/>
    <w:rsid w:val="00473406"/>
    <w:rsid w:val="005124D0"/>
    <w:rsid w:val="0054145C"/>
    <w:rsid w:val="005D56B8"/>
    <w:rsid w:val="00602E7F"/>
    <w:rsid w:val="0061656D"/>
    <w:rsid w:val="006F420D"/>
    <w:rsid w:val="00717CB4"/>
    <w:rsid w:val="007D0354"/>
    <w:rsid w:val="007D48B0"/>
    <w:rsid w:val="00812C4D"/>
    <w:rsid w:val="00821DB4"/>
    <w:rsid w:val="00851A64"/>
    <w:rsid w:val="00857B01"/>
    <w:rsid w:val="00881526"/>
    <w:rsid w:val="008C71D8"/>
    <w:rsid w:val="008E18EF"/>
    <w:rsid w:val="00990ADE"/>
    <w:rsid w:val="00A32A58"/>
    <w:rsid w:val="00A35EB2"/>
    <w:rsid w:val="00A641A5"/>
    <w:rsid w:val="00AD4A7C"/>
    <w:rsid w:val="00AF2EFA"/>
    <w:rsid w:val="00B43FF3"/>
    <w:rsid w:val="00BD2247"/>
    <w:rsid w:val="00C01092"/>
    <w:rsid w:val="00CD3C08"/>
    <w:rsid w:val="00D55F95"/>
    <w:rsid w:val="00DA1E7A"/>
    <w:rsid w:val="00DB5313"/>
    <w:rsid w:val="00DC0289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280</Words>
  <Characters>1596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6</cp:revision>
  <cp:lastPrinted>2018-03-27T13:47:00Z</cp:lastPrinted>
  <dcterms:created xsi:type="dcterms:W3CDTF">2018-03-27T13:47:00Z</dcterms:created>
  <dcterms:modified xsi:type="dcterms:W3CDTF">2018-03-30T11:20:00Z</dcterms:modified>
</cp:coreProperties>
</file>