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A32" w:rsidRPr="00E55824" w:rsidRDefault="00513A32" w:rsidP="00A3113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D0EC8D1" wp14:editId="3B3AEC58">
            <wp:simplePos x="0" y="0"/>
            <wp:positionH relativeFrom="column">
              <wp:posOffset>3495675</wp:posOffset>
            </wp:positionH>
            <wp:positionV relativeFrom="paragraph">
              <wp:posOffset>-295910</wp:posOffset>
            </wp:positionV>
            <wp:extent cx="406400" cy="55880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3A32" w:rsidRPr="00DA6D2F" w:rsidRDefault="00A31139" w:rsidP="00A31139">
      <w:pPr>
        <w:widowControl w:val="0"/>
        <w:tabs>
          <w:tab w:val="left" w:pos="1276"/>
        </w:tabs>
        <w:spacing w:after="0" w:line="319" w:lineRule="exact"/>
        <w:ind w:left="1134" w:right="20"/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uk-UA" w:bidi="uk-UA"/>
        </w:rPr>
        <w:t xml:space="preserve">                           </w:t>
      </w:r>
      <w:r w:rsidR="00513A32" w:rsidRPr="00DA6D2F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uk-UA" w:bidi="uk-UA"/>
        </w:rPr>
        <w:t>УКРАЇНА</w:t>
      </w:r>
    </w:p>
    <w:p w:rsidR="00513A32" w:rsidRPr="00DA6D2F" w:rsidRDefault="00A31139" w:rsidP="00A31139">
      <w:pPr>
        <w:widowControl w:val="0"/>
        <w:spacing w:after="329" w:line="319" w:lineRule="exact"/>
        <w:ind w:left="1134"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 xml:space="preserve">                                      </w:t>
      </w:r>
      <w:r w:rsidR="00513A32" w:rsidRPr="00DA6D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ТЯЧІВСЬКА МІСЬКА РАДА</w:t>
      </w:r>
      <w:r w:rsidR="00513A32" w:rsidRPr="00DA6D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 xml:space="preserve">                                       </w:t>
      </w:r>
      <w:r w:rsidR="00513A32" w:rsidRPr="00DA6D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ВИКОНАВЧИЙ КОМІТЕТ</w:t>
      </w:r>
      <w:r w:rsidR="00513A32" w:rsidRPr="00DA6D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pacing w:val="140"/>
          <w:sz w:val="28"/>
          <w:szCs w:val="28"/>
          <w:lang w:val="uk-UA" w:eastAsia="uk-UA" w:bidi="uk-UA"/>
        </w:rPr>
        <w:t xml:space="preserve">                </w:t>
      </w:r>
      <w:r w:rsidR="00513A32" w:rsidRPr="00DA6D2F">
        <w:rPr>
          <w:rFonts w:ascii="Times New Roman" w:eastAsia="Times New Roman" w:hAnsi="Times New Roman" w:cs="Times New Roman"/>
          <w:b/>
          <w:bCs/>
          <w:color w:val="000000"/>
          <w:spacing w:val="140"/>
          <w:sz w:val="28"/>
          <w:szCs w:val="28"/>
          <w:lang w:val="uk-UA" w:eastAsia="uk-UA" w:bidi="uk-UA"/>
        </w:rPr>
        <w:t>РІШЕННЯ</w:t>
      </w:r>
    </w:p>
    <w:p w:rsidR="00513A32" w:rsidRDefault="00A31139" w:rsidP="00A31139">
      <w:pPr>
        <w:widowControl w:val="0"/>
        <w:spacing w:after="0" w:line="240" w:lineRule="auto"/>
        <w:ind w:right="32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       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від </w:t>
      </w:r>
      <w:r w:rsidR="000D3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28 травня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201</w:t>
      </w:r>
      <w:r w:rsidR="00AF48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9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року № </w:t>
      </w:r>
      <w:r w:rsidR="00513A32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0D3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162</w:t>
      </w:r>
    </w:p>
    <w:p w:rsidR="00513A32" w:rsidRDefault="00A31139" w:rsidP="00A31139">
      <w:pPr>
        <w:widowControl w:val="0"/>
        <w:spacing w:after="0" w:line="240" w:lineRule="auto"/>
        <w:ind w:right="32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        </w:t>
      </w:r>
      <w:proofErr w:type="spellStart"/>
      <w:r w:rsidR="00513A32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м.Тячів</w:t>
      </w:r>
      <w:proofErr w:type="spellEnd"/>
    </w:p>
    <w:p w:rsidR="00513A32" w:rsidRPr="00DA6D2F" w:rsidRDefault="00513A32" w:rsidP="00A31139">
      <w:pPr>
        <w:widowControl w:val="0"/>
        <w:spacing w:after="0" w:line="240" w:lineRule="auto"/>
        <w:ind w:left="1134" w:right="321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513A32" w:rsidRDefault="00A31139" w:rsidP="00A31139">
      <w:pPr>
        <w:widowControl w:val="0"/>
        <w:spacing w:after="0" w:line="240" w:lineRule="auto"/>
        <w:ind w:right="32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        </w:t>
      </w:r>
      <w:r w:rsidR="00513A32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513A32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тимчасове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513A32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призупинення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513A32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роботи  </w:t>
      </w:r>
    </w:p>
    <w:p w:rsidR="00A31139" w:rsidRDefault="00513A32" w:rsidP="00A31139">
      <w:pPr>
        <w:widowControl w:val="0"/>
        <w:spacing w:after="0" w:line="240" w:lineRule="auto"/>
        <w:ind w:left="1134" w:right="32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закладів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дошкільної освіти</w:t>
      </w:r>
      <w:r w:rsidR="00A311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Тячівської</w:t>
      </w:r>
    </w:p>
    <w:p w:rsidR="00513A32" w:rsidRDefault="00513A32" w:rsidP="00A31139">
      <w:pPr>
        <w:widowControl w:val="0"/>
        <w:spacing w:after="0" w:line="240" w:lineRule="auto"/>
        <w:ind w:left="1134" w:right="32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міської ради</w:t>
      </w: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у літній період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9</w:t>
      </w: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року</w:t>
      </w:r>
    </w:p>
    <w:p w:rsidR="00513A32" w:rsidRPr="00DA6D2F" w:rsidRDefault="00513A32" w:rsidP="00A31139">
      <w:pPr>
        <w:widowControl w:val="0"/>
        <w:spacing w:after="0" w:line="240" w:lineRule="auto"/>
        <w:ind w:left="1134" w:right="321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A31139" w:rsidRDefault="00513A32" w:rsidP="00A31139">
      <w:pPr>
        <w:widowControl w:val="0"/>
        <w:spacing w:after="0" w:line="240" w:lineRule="auto"/>
        <w:ind w:left="1134" w:right="32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У зв’я</w:t>
      </w:r>
      <w:r w:rsidR="00F37F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зку з підготовкою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закладів</w:t>
      </w:r>
      <w:r w:rsidR="00F37F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дошкільної освіти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Тячівської міської ради</w:t>
      </w: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до </w:t>
      </w:r>
      <w:r w:rsidR="00A311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2019-2020 </w:t>
      </w: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навчального року, проведенням значного обсягу ремонтних робіт, з якими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есумісне перебування дітей у закладах дошкільної освіти</w:t>
      </w: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, враховуючи літній період та масові відпустки батьків, керуючись статтями 33,34 Кодексу законів про працю України, статтею 32 Закону України «Про місцеве самоврядування в Україні», статтею 11 Закону України „</w:t>
      </w:r>
      <w:r w:rsidR="00C8010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Про дошкільну освіту”, Інструкцією з організації охорони життя і здоров’я дітей у дошкільних навчальних закладах та п.14 Статутів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ошкільних навчальних закладів Тячівської міської ради</w:t>
      </w: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, викон</w:t>
      </w:r>
      <w:r w:rsidR="00A311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авчий </w:t>
      </w: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ком</w:t>
      </w:r>
      <w:r w:rsidR="00A311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ітет</w:t>
      </w: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Тячівської </w:t>
      </w:r>
      <w:r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міської ради</w:t>
      </w:r>
    </w:p>
    <w:p w:rsidR="00513A32" w:rsidRPr="00DA6D2F" w:rsidRDefault="00A31139" w:rsidP="00A31139">
      <w:pPr>
        <w:widowControl w:val="0"/>
        <w:spacing w:after="0" w:line="240" w:lineRule="auto"/>
        <w:ind w:left="1134" w:right="32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                                 </w:t>
      </w:r>
      <w:r w:rsidR="00513A32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513A32" w:rsidRPr="00DA6D2F">
        <w:rPr>
          <w:rFonts w:ascii="Times New Roman" w:eastAsia="Times New Roman" w:hAnsi="Times New Roman" w:cs="Times New Roman"/>
          <w:b/>
          <w:color w:val="000000"/>
          <w:spacing w:val="80"/>
          <w:sz w:val="28"/>
          <w:szCs w:val="28"/>
          <w:lang w:val="uk-UA" w:eastAsia="uk-UA" w:bidi="uk-UA"/>
        </w:rPr>
        <w:t>вирішив:</w:t>
      </w:r>
    </w:p>
    <w:p w:rsidR="00513A32" w:rsidRPr="00A31139" w:rsidRDefault="00A31139" w:rsidP="00A31139">
      <w:pPr>
        <w:widowControl w:val="0"/>
        <w:spacing w:after="0" w:line="240" w:lineRule="auto"/>
        <w:ind w:left="1134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1. </w:t>
      </w:r>
      <w:r w:rsidR="00513A32" w:rsidRPr="00A311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Тимчасово, на період проведення ремонтних робіт, призупинити роботу</w:t>
      </w:r>
      <w:r w:rsidR="008C2005" w:rsidRPr="00A311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в закладах дошкільної освіти</w:t>
      </w:r>
      <w:r w:rsidR="00513A32" w:rsidRPr="00A311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Тячівської</w:t>
      </w:r>
      <w:r w:rsidR="008C2005" w:rsidRPr="00A311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міської ради</w:t>
      </w:r>
      <w:r w:rsidR="005270F3" w:rsidRPr="00A311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, а саме:</w:t>
      </w:r>
    </w:p>
    <w:p w:rsidR="00513A32" w:rsidRDefault="00A31139" w:rsidP="00A31139">
      <w:pPr>
        <w:widowControl w:val="0"/>
        <w:spacing w:after="0" w:line="240" w:lineRule="auto"/>
        <w:ind w:left="1134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- 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Тячівському </w:t>
      </w:r>
      <w:r w:rsidR="005270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ЗДО №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   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 </w:t>
      </w:r>
      <w:r w:rsidR="000D3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01 липня 2019 року</w:t>
      </w:r>
      <w:r w:rsidR="005270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;</w:t>
      </w:r>
    </w:p>
    <w:p w:rsidR="00513A32" w:rsidRDefault="00A31139" w:rsidP="00A31139">
      <w:pPr>
        <w:widowControl w:val="0"/>
        <w:spacing w:after="0" w:line="240" w:lineRule="auto"/>
        <w:ind w:left="1134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- 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Тячівському ЗДО № 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       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 </w:t>
      </w:r>
      <w:r w:rsidR="000D3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17 червня 2019 року</w:t>
      </w:r>
      <w:r w:rsidR="005270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;</w:t>
      </w:r>
    </w:p>
    <w:p w:rsidR="00513A32" w:rsidRDefault="00A31139" w:rsidP="00A31139">
      <w:pPr>
        <w:widowControl w:val="0"/>
        <w:spacing w:after="0" w:line="240" w:lineRule="auto"/>
        <w:ind w:left="1134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-  </w:t>
      </w:r>
      <w:proofErr w:type="spellStart"/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Руськополівсь</w:t>
      </w:r>
      <w:r w:rsidR="000D3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кому</w:t>
      </w:r>
      <w:proofErr w:type="spellEnd"/>
      <w:r w:rsidR="000D3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ЗДО № 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</w:t>
      </w:r>
      <w:r w:rsidR="000D3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</w:t>
      </w:r>
      <w:r w:rsidR="000D3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 15 липня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2019</w:t>
      </w:r>
      <w:r w:rsidR="000D3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року</w:t>
      </w:r>
      <w:r w:rsidR="005270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;</w:t>
      </w:r>
    </w:p>
    <w:p w:rsidR="00513A32" w:rsidRDefault="00A31139" w:rsidP="00A31139">
      <w:pPr>
        <w:widowControl w:val="0"/>
        <w:spacing w:after="0" w:line="240" w:lineRule="auto"/>
        <w:ind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        -  </w:t>
      </w:r>
      <w:proofErr w:type="spellStart"/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Руськополівському</w:t>
      </w:r>
      <w:proofErr w:type="spellEnd"/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ЗДО № 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</w:t>
      </w:r>
      <w:r w:rsidR="005270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0D3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03 червня</w:t>
      </w:r>
      <w:r w:rsidR="009E05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2019 р</w:t>
      </w:r>
      <w:r w:rsidR="000D3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оку</w:t>
      </w:r>
      <w:r w:rsidR="005270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;</w:t>
      </w:r>
    </w:p>
    <w:p w:rsidR="00513A32" w:rsidRPr="00DA6D2F" w:rsidRDefault="00A31139" w:rsidP="00A31139">
      <w:pPr>
        <w:widowControl w:val="0"/>
        <w:spacing w:after="0" w:line="240" w:lineRule="auto"/>
        <w:ind w:left="1134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-  </w:t>
      </w:r>
      <w:proofErr w:type="spellStart"/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Лазівському</w:t>
      </w:r>
      <w:proofErr w:type="spellEnd"/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              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 0</w:t>
      </w:r>
      <w:r w:rsidR="000D3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 липня 2019 року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0D3E07" w:rsidRPr="00A31139" w:rsidRDefault="00A31139" w:rsidP="00A31139">
      <w:pPr>
        <w:pStyle w:val="a3"/>
        <w:widowControl w:val="0"/>
        <w:spacing w:after="0" w:line="240" w:lineRule="auto"/>
        <w:ind w:left="1134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2. </w:t>
      </w:r>
      <w:r w:rsidR="000D3E07" w:rsidRPr="00A311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Управлінню</w:t>
      </w:r>
      <w:r w:rsidR="00513A32" w:rsidRPr="00A311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освіти, охорони здоров’я, культури, сім’ї, молоді та спорту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</w:t>
      </w:r>
      <w:r w:rsidR="00513A32" w:rsidRPr="00A311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Тячі</w:t>
      </w:r>
      <w:r w:rsidR="000D3E07" w:rsidRPr="00A311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вської міської ради (Дерен С.І.):</w:t>
      </w:r>
    </w:p>
    <w:p w:rsidR="00513A32" w:rsidRPr="00B05720" w:rsidRDefault="00B05720" w:rsidP="00E55824">
      <w:pPr>
        <w:widowControl w:val="0"/>
        <w:spacing w:after="0" w:line="240" w:lineRule="auto"/>
        <w:ind w:left="1134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2.1.  </w:t>
      </w:r>
      <w:r w:rsidRPr="00B057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Д</w:t>
      </w:r>
      <w:r w:rsidR="00513A32" w:rsidRPr="00B057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овести </w:t>
      </w:r>
      <w:r w:rsidR="000D3E07" w:rsidRPr="00B057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дане </w:t>
      </w:r>
      <w:r w:rsidR="00513A32" w:rsidRPr="00B057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рішення до відома </w:t>
      </w:r>
      <w:r w:rsidR="000D3E07" w:rsidRPr="00B057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директорів</w:t>
      </w:r>
      <w:r w:rsidR="002323F5" w:rsidRPr="00B057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(</w:t>
      </w:r>
      <w:r w:rsidR="000D3E07" w:rsidRPr="00B057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завідувачів</w:t>
      </w:r>
      <w:r w:rsidR="002323F5" w:rsidRPr="00B057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)</w:t>
      </w:r>
      <w:r w:rsidR="00513A32" w:rsidRPr="00B057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закладів</w:t>
      </w:r>
      <w:r w:rsidR="002323F5" w:rsidRPr="00B057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дошкільної </w:t>
      </w:r>
      <w:r w:rsidR="00E558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</w:t>
      </w:r>
      <w:r w:rsidR="002323F5" w:rsidRPr="00B057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освіти </w:t>
      </w:r>
      <w:r w:rsidR="00513A32" w:rsidRPr="00B057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та забезпечити його виконання.</w:t>
      </w:r>
    </w:p>
    <w:p w:rsidR="000D3E07" w:rsidRPr="00E55824" w:rsidRDefault="00E55824" w:rsidP="00E55824">
      <w:pPr>
        <w:widowControl w:val="0"/>
        <w:spacing w:after="0" w:line="240" w:lineRule="auto"/>
        <w:ind w:left="1134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2.2. </w:t>
      </w:r>
      <w:r w:rsidR="000D3E07" w:rsidRPr="00E558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Провести оплату праці працівників закладів дошкільної освіти, що працюють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</w:t>
      </w:r>
      <w:r w:rsidR="000D3E07" w:rsidRPr="00E558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ід час організації та проведення ремонтних робіт, за відсутності у закладах дітей, відповідно до діючого законодавства.</w:t>
      </w:r>
    </w:p>
    <w:p w:rsidR="000D3E07" w:rsidRDefault="00E55824" w:rsidP="00E55824">
      <w:pPr>
        <w:pStyle w:val="a3"/>
        <w:widowControl w:val="0"/>
        <w:spacing w:after="0" w:line="240" w:lineRule="auto"/>
        <w:ind w:left="1134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2.3. </w:t>
      </w:r>
      <w:r w:rsidR="000D3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</w:t>
      </w:r>
      <w:r w:rsidR="000D3E07" w:rsidRPr="000D3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дійснювати контроль за якістю та своєчасністю проведення ремонтних робіт у закладах дошкільної освіти Тячівської міської ради та інформувати першого заступника </w:t>
      </w:r>
      <w:r w:rsidR="000D3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міського </w:t>
      </w:r>
      <w:r w:rsidR="000D3E07" w:rsidRPr="000D3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голови </w:t>
      </w:r>
      <w:proofErr w:type="spellStart"/>
      <w:r w:rsidR="000D3E07" w:rsidRPr="000D3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Клебана</w:t>
      </w:r>
      <w:proofErr w:type="spellEnd"/>
      <w:r w:rsidR="000D3E07" w:rsidRPr="000D3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І.Я. про хід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їх</w:t>
      </w:r>
      <w:r w:rsidR="000D3E07" w:rsidRPr="000D3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виконання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513A32" w:rsidRPr="00602EEF" w:rsidRDefault="00E55824" w:rsidP="00E55824">
      <w:pPr>
        <w:pStyle w:val="a3"/>
        <w:widowControl w:val="0"/>
        <w:spacing w:after="0" w:line="240" w:lineRule="auto"/>
        <w:ind w:left="1134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3. </w:t>
      </w:r>
      <w:r w:rsidR="002323F5" w:rsidRPr="00602E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Директорам (з</w:t>
      </w:r>
      <w:r w:rsidR="00513A32" w:rsidRPr="00602E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авідувачам</w:t>
      </w:r>
      <w:r w:rsidR="002323F5" w:rsidRPr="00602E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)</w:t>
      </w:r>
      <w:r w:rsidR="00513A32" w:rsidRPr="00602E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закладів</w:t>
      </w:r>
      <w:r w:rsidR="002323F5" w:rsidRPr="00602E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дошкільної освіти</w:t>
      </w:r>
      <w:r w:rsidR="00513A32" w:rsidRPr="00602E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Тячівської міської ради </w:t>
      </w:r>
      <w:proofErr w:type="spellStart"/>
      <w:r w:rsidR="00513A32" w:rsidRPr="00602E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Прінц</w:t>
      </w:r>
      <w:proofErr w:type="spellEnd"/>
      <w:r w:rsidR="00513A32" w:rsidRPr="00602E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Т.А., </w:t>
      </w:r>
      <w:proofErr w:type="spellStart"/>
      <w:r w:rsidR="00513A32" w:rsidRPr="00602E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Цубері</w:t>
      </w:r>
      <w:proofErr w:type="spellEnd"/>
      <w:r w:rsidR="00513A32" w:rsidRPr="00602E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Т.І., </w:t>
      </w:r>
      <w:proofErr w:type="spellStart"/>
      <w:r w:rsidR="00513A32" w:rsidRPr="00602E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Мошколі</w:t>
      </w:r>
      <w:proofErr w:type="spellEnd"/>
      <w:r w:rsidR="00513A32" w:rsidRPr="00602E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Н.Г., Банк З.М., </w:t>
      </w:r>
      <w:proofErr w:type="spellStart"/>
      <w:r w:rsidR="00513A32" w:rsidRPr="00602E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Пилипець</w:t>
      </w:r>
      <w:proofErr w:type="spellEnd"/>
      <w:r w:rsidR="00513A32" w:rsidRPr="00602E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Т.М.:</w:t>
      </w:r>
    </w:p>
    <w:p w:rsidR="00602EEF" w:rsidRPr="00602EEF" w:rsidRDefault="00602EEF" w:rsidP="00A31139">
      <w:pPr>
        <w:pStyle w:val="a3"/>
        <w:widowControl w:val="0"/>
        <w:spacing w:after="0" w:line="240" w:lineRule="auto"/>
        <w:ind w:left="1134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513A32" w:rsidRDefault="00E55824" w:rsidP="00A31139">
      <w:pPr>
        <w:pStyle w:val="a3"/>
        <w:widowControl w:val="0"/>
        <w:spacing w:after="0" w:line="240" w:lineRule="auto"/>
        <w:ind w:left="1134" w:right="321" w:hanging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 xml:space="preserve">       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3.1. </w:t>
      </w:r>
      <w:r w:rsidR="00513A32" w:rsidRPr="00E233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Провести роз’яснювальну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роботу з батьками вихованців закладів</w:t>
      </w:r>
      <w:r w:rsidR="00513A32" w:rsidRPr="00E233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4425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дошкільної освіти </w:t>
      </w:r>
      <w:r w:rsidR="00513A32" w:rsidRPr="00E233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щодо тимчасового призупинення роботи ясел - садків у літній період 201</w:t>
      </w:r>
      <w:r w:rsidR="00AF48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9</w:t>
      </w:r>
      <w:r w:rsidR="00513A32" w:rsidRPr="00E233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року.</w:t>
      </w:r>
    </w:p>
    <w:p w:rsidR="00513A32" w:rsidRDefault="00E55824" w:rsidP="00A31139">
      <w:pPr>
        <w:pStyle w:val="a3"/>
        <w:widowControl w:val="0"/>
        <w:spacing w:after="0" w:line="240" w:lineRule="auto"/>
        <w:ind w:left="1134" w:right="321" w:hanging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3.2. </w:t>
      </w:r>
      <w:r w:rsidR="00513A32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Вирішити питання надання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чергових щорічних </w:t>
      </w:r>
      <w:r w:rsidR="00513A32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відпусток за </w:t>
      </w:r>
      <w:r w:rsidR="00AF48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2019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рік</w:t>
      </w:r>
      <w:r w:rsidR="00513A32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602E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</w:t>
      </w:r>
      <w:r w:rsidR="00513A32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педагогічним та іншим працівникам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закладів</w:t>
      </w:r>
      <w:r w:rsidR="004425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дошкільної освіти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513A32" w:rsidRDefault="00E55824" w:rsidP="00A31139">
      <w:pPr>
        <w:pStyle w:val="a3"/>
        <w:widowControl w:val="0"/>
        <w:spacing w:after="0" w:line="240" w:lineRule="auto"/>
        <w:ind w:left="1134" w:right="321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3.3. </w:t>
      </w:r>
      <w:r w:rsidR="00513A32" w:rsidRPr="00F42F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Вирішити питання організації роботи і оплати праці педагогічних та інших працівників закладів</w:t>
      </w:r>
      <w:r w:rsidR="004425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дошкільної освіти</w:t>
      </w:r>
      <w:r w:rsidR="00513A32" w:rsidRPr="00F42F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, які використали відпустки, відповідно до діючого законодавства. </w:t>
      </w:r>
    </w:p>
    <w:p w:rsidR="00513A32" w:rsidRDefault="00E55824" w:rsidP="00A31139">
      <w:pPr>
        <w:pStyle w:val="a3"/>
        <w:widowControl w:val="0"/>
        <w:spacing w:after="0" w:line="240" w:lineRule="auto"/>
        <w:ind w:left="1134" w:right="321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3.4. Постійно і</w:t>
      </w:r>
      <w:r w:rsidR="00513A32" w:rsidRPr="00F42F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нформувати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управління освіти, охорони здоров’я, культури, сім’ї, молоді та спорту  Тячівської міської ради </w:t>
      </w:r>
      <w:r w:rsidR="00513A32" w:rsidRPr="00F42F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про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хід проведення ремонтних робіт  у закладах</w:t>
      </w:r>
      <w:r w:rsidR="004425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дошкільної освіти 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Тячівської міської ради</w:t>
      </w:r>
      <w:r w:rsidR="00513A32" w:rsidRPr="00F42F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513A32" w:rsidRDefault="00513A32" w:rsidP="00A31139">
      <w:pPr>
        <w:pStyle w:val="a3"/>
        <w:widowControl w:val="0"/>
        <w:spacing w:after="0" w:line="240" w:lineRule="auto"/>
        <w:ind w:left="1134" w:right="3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голови Тячівської міської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Клебана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І.Я. про хід виконання ремонтних робіт.</w:t>
      </w:r>
    </w:p>
    <w:p w:rsidR="00513A32" w:rsidRDefault="00E55824" w:rsidP="00A31139">
      <w:pPr>
        <w:pStyle w:val="a3"/>
        <w:widowControl w:val="0"/>
        <w:spacing w:after="0" w:line="240" w:lineRule="auto"/>
        <w:ind w:left="1134" w:right="321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</w:t>
      </w:r>
      <w:r w:rsidR="000D3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4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. Дане рішення </w:t>
      </w:r>
      <w:r w:rsidR="00513A32" w:rsidRPr="00DA6D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оприлюднити у міській газеті «Тячів»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та на офіційному сайті Тячівської міської ради.</w:t>
      </w:r>
    </w:p>
    <w:p w:rsidR="00513A32" w:rsidRDefault="00E55824" w:rsidP="00A31139">
      <w:pPr>
        <w:pStyle w:val="a3"/>
        <w:widowControl w:val="0"/>
        <w:spacing w:after="0" w:line="240" w:lineRule="auto"/>
        <w:ind w:left="1134" w:right="321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</w:t>
      </w:r>
      <w:r w:rsidR="000D3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5</w:t>
      </w:r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. Контроль за виконанням цього рішення покласти на заступника міського голови </w:t>
      </w:r>
      <w:proofErr w:type="spellStart"/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Мийсароша</w:t>
      </w:r>
      <w:proofErr w:type="spellEnd"/>
      <w:r w:rsidR="00513A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Т.С. </w:t>
      </w:r>
    </w:p>
    <w:p w:rsidR="00513A32" w:rsidRPr="00F42F9A" w:rsidRDefault="00513A32" w:rsidP="00A31139">
      <w:pPr>
        <w:spacing w:after="0" w:line="240" w:lineRule="auto"/>
        <w:ind w:left="1134" w:right="321" w:firstLine="709"/>
        <w:rPr>
          <w:noProof/>
          <w:lang w:val="uk-UA" w:eastAsia="ru-RU"/>
        </w:rPr>
      </w:pPr>
    </w:p>
    <w:p w:rsidR="00513A32" w:rsidRPr="00E510A4" w:rsidRDefault="00513A32" w:rsidP="00A31139">
      <w:pPr>
        <w:spacing w:after="0" w:line="240" w:lineRule="auto"/>
        <w:ind w:left="1134" w:right="321" w:firstLine="709"/>
        <w:jc w:val="center"/>
        <w:rPr>
          <w:noProof/>
          <w:lang w:val="uk-UA" w:eastAsia="ru-RU"/>
        </w:rPr>
      </w:pPr>
    </w:p>
    <w:p w:rsidR="00513A32" w:rsidRPr="00E510A4" w:rsidRDefault="00513A32" w:rsidP="00A31139">
      <w:pPr>
        <w:spacing w:after="0" w:line="240" w:lineRule="auto"/>
        <w:ind w:left="1134" w:right="321" w:firstLine="709"/>
        <w:jc w:val="center"/>
        <w:rPr>
          <w:noProof/>
          <w:lang w:val="uk-UA" w:eastAsia="ru-RU"/>
        </w:rPr>
      </w:pPr>
    </w:p>
    <w:p w:rsidR="00513A32" w:rsidRPr="00E510A4" w:rsidRDefault="00513A32" w:rsidP="00A31139">
      <w:pPr>
        <w:spacing w:after="0" w:line="240" w:lineRule="auto"/>
        <w:ind w:left="1134" w:right="321" w:firstLine="709"/>
        <w:jc w:val="center"/>
        <w:rPr>
          <w:noProof/>
          <w:lang w:val="uk-UA" w:eastAsia="ru-RU"/>
        </w:rPr>
      </w:pPr>
    </w:p>
    <w:p w:rsidR="00513A32" w:rsidRPr="00E55824" w:rsidRDefault="00513A32" w:rsidP="00A31139">
      <w:pPr>
        <w:widowControl w:val="0"/>
        <w:tabs>
          <w:tab w:val="left" w:pos="8430"/>
        </w:tabs>
        <w:spacing w:after="0" w:line="240" w:lineRule="auto"/>
        <w:ind w:left="1134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 w:bidi="uk-UA"/>
        </w:rPr>
        <w:sectPr w:rsidR="00513A32" w:rsidRPr="00E55824" w:rsidSect="00A31139">
          <w:pgSz w:w="12240" w:h="15840"/>
          <w:pgMar w:top="851" w:right="360" w:bottom="709" w:left="426" w:header="0" w:footer="3" w:gutter="0"/>
          <w:cols w:space="720"/>
          <w:noEndnote/>
          <w:docGrid w:linePitch="360"/>
        </w:sectPr>
      </w:pPr>
      <w:r w:rsidRPr="00E55824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</w:t>
      </w:r>
      <w:r w:rsidR="00E55824" w:rsidRPr="00E558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582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</w:t>
      </w:r>
      <w:bookmarkStart w:id="0" w:name="_GoBack"/>
      <w:bookmarkEnd w:id="0"/>
      <w:r w:rsidRPr="00E55824">
        <w:rPr>
          <w:rFonts w:ascii="Times New Roman" w:hAnsi="Times New Roman" w:cs="Times New Roman"/>
          <w:sz w:val="28"/>
          <w:szCs w:val="28"/>
          <w:lang w:val="uk-UA"/>
        </w:rPr>
        <w:t xml:space="preserve">     І.І.Ковач</w:t>
      </w:r>
      <w:r w:rsidRPr="00E55824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 w:bidi="uk-UA"/>
        </w:rPr>
        <w:t xml:space="preserve">                                                                                                                                                            </w:t>
      </w:r>
    </w:p>
    <w:p w:rsidR="00513A32" w:rsidRPr="00F42F9A" w:rsidRDefault="00513A32" w:rsidP="00513A32">
      <w:pPr>
        <w:widowControl w:val="0"/>
        <w:tabs>
          <w:tab w:val="left" w:pos="8430"/>
        </w:tabs>
        <w:spacing w:after="0" w:line="240" w:lineRule="auto"/>
        <w:ind w:left="426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 w:eastAsia="uk-UA" w:bidi="uk-UA"/>
        </w:rPr>
        <w:sectPr w:rsidR="00513A32" w:rsidRPr="00F42F9A" w:rsidSect="00F42F9A">
          <w:pgSz w:w="12240" w:h="15840"/>
          <w:pgMar w:top="851" w:right="360" w:bottom="709" w:left="360" w:header="0" w:footer="3" w:gutter="0"/>
          <w:cols w:space="720"/>
          <w:noEndnote/>
          <w:docGrid w:linePitch="360"/>
        </w:sectPr>
      </w:pPr>
      <w:r w:rsidRPr="00F42F9A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 w:eastAsia="uk-UA" w:bidi="uk-UA"/>
        </w:rPr>
        <w:lastRenderedPageBreak/>
        <w:t xml:space="preserve">                                                                                                                                           </w:t>
      </w:r>
    </w:p>
    <w:p w:rsidR="00984C9F" w:rsidRPr="00513A32" w:rsidRDefault="00984C9F">
      <w:pPr>
        <w:rPr>
          <w:lang w:val="uk-UA"/>
        </w:rPr>
      </w:pPr>
    </w:p>
    <w:sectPr w:rsidR="00984C9F" w:rsidRPr="00513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F590A"/>
    <w:multiLevelType w:val="hybridMultilevel"/>
    <w:tmpl w:val="19289786"/>
    <w:lvl w:ilvl="0" w:tplc="5E3A5DD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AEB3A0D"/>
    <w:multiLevelType w:val="multilevel"/>
    <w:tmpl w:val="91AC1C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" w15:restartNumberingAfterBreak="0">
    <w:nsid w:val="2CCE1C3A"/>
    <w:multiLevelType w:val="hybridMultilevel"/>
    <w:tmpl w:val="54B6486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716D4"/>
    <w:multiLevelType w:val="multilevel"/>
    <w:tmpl w:val="A904AD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21A1FE3"/>
    <w:multiLevelType w:val="multilevel"/>
    <w:tmpl w:val="E8B031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B80"/>
    <w:rsid w:val="000A4610"/>
    <w:rsid w:val="000C0EAB"/>
    <w:rsid w:val="000D3E07"/>
    <w:rsid w:val="002323F5"/>
    <w:rsid w:val="004425B3"/>
    <w:rsid w:val="004C6052"/>
    <w:rsid w:val="00513A32"/>
    <w:rsid w:val="005270F3"/>
    <w:rsid w:val="005E0B80"/>
    <w:rsid w:val="00602EEF"/>
    <w:rsid w:val="007D4E59"/>
    <w:rsid w:val="008C2005"/>
    <w:rsid w:val="00984C9F"/>
    <w:rsid w:val="009E05DA"/>
    <w:rsid w:val="00A31139"/>
    <w:rsid w:val="00AF488A"/>
    <w:rsid w:val="00B05720"/>
    <w:rsid w:val="00C80102"/>
    <w:rsid w:val="00DF7ACB"/>
    <w:rsid w:val="00E55824"/>
    <w:rsid w:val="00E765E2"/>
    <w:rsid w:val="00F3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714F7"/>
  <w15:docId w15:val="{0E6F2CA3-22A6-44F1-ACD0-4B314841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A3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A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0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05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17</cp:revision>
  <cp:lastPrinted>2019-06-04T10:41:00Z</cp:lastPrinted>
  <dcterms:created xsi:type="dcterms:W3CDTF">2019-06-03T11:05:00Z</dcterms:created>
  <dcterms:modified xsi:type="dcterms:W3CDTF">2019-06-04T10:47:00Z</dcterms:modified>
</cp:coreProperties>
</file>