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58" w:rsidRPr="008A11DC" w:rsidRDefault="00DA1358" w:rsidP="000913B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992A62">
        <w:rPr>
          <w:rFonts w:ascii="Times New Roman" w:hAnsi="Times New Roman"/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5310848" r:id="rId6"/>
        </w:object>
      </w:r>
    </w:p>
    <w:p w:rsidR="00DA1358" w:rsidRPr="008A11DC" w:rsidRDefault="00DA1358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DA1358" w:rsidRPr="008A11DC" w:rsidRDefault="00DA1358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DA1358" w:rsidRDefault="00DA1358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четверта (позачергова)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DA1358" w:rsidRPr="008A11DC" w:rsidRDefault="00DA1358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>
        <w:rPr>
          <w:rFonts w:ascii="Times New Roman" w:hAnsi="Times New Roman"/>
          <w:b/>
          <w:sz w:val="31"/>
          <w:szCs w:val="31"/>
          <w:lang w:val="uk-UA"/>
        </w:rPr>
        <w:t>Друге пленарне засідання</w:t>
      </w:r>
      <w:bookmarkStart w:id="0" w:name="_GoBack"/>
      <w:bookmarkEnd w:id="0"/>
    </w:p>
    <w:p w:rsidR="00DA1358" w:rsidRPr="008A11DC" w:rsidRDefault="00DA1358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DA1358" w:rsidRDefault="00DA1358" w:rsidP="00AD1B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A1358" w:rsidRPr="009A07FD" w:rsidRDefault="00DA1358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14 листопада </w:t>
      </w:r>
      <w:r w:rsidRPr="009A07FD">
        <w:rPr>
          <w:rFonts w:ascii="Times New Roman" w:hAnsi="Times New Roman"/>
          <w:sz w:val="28"/>
          <w:szCs w:val="28"/>
          <w:lang w:val="uk-UA"/>
        </w:rPr>
        <w:t>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4135</w:t>
      </w:r>
    </w:p>
    <w:p w:rsidR="00DA1358" w:rsidRPr="008A11DC" w:rsidRDefault="00DA1358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</w:p>
    <w:p w:rsidR="00DA1358" w:rsidRPr="00642251" w:rsidRDefault="00DA1358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p w:rsidR="00DA1358" w:rsidRDefault="00DA1358" w:rsidP="009A07FD">
      <w:pPr>
        <w:spacing w:after="0"/>
        <w:ind w:left="142" w:right="4784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Про передачу транспортних засобів в оперативне управління комунального некомерційного підприємства «Центр первинної медико-санітарної допомоги Тячівської міської ради Закарпатської області».</w:t>
      </w:r>
    </w:p>
    <w:p w:rsidR="00DA1358" w:rsidRPr="00EA75E0" w:rsidRDefault="00DA1358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DA1358" w:rsidRDefault="00DA1358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Відповідно до статей 26 та 29 Закону України «Про місцеве самоврядування в Україні», враховуючи звернення головного лікаря комунального некомерційного підприємства «Центр первинної медико-санітарної допомоги Тячівської міської ради Закарпатської області», тридцять четверта (позачергова) сесія сього скликання Тячівської міської ради </w:t>
      </w:r>
    </w:p>
    <w:p w:rsidR="00DA1358" w:rsidRPr="00D82B50" w:rsidRDefault="00DA1358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DA1358" w:rsidRDefault="00DA1358" w:rsidP="002753A0">
      <w:pPr>
        <w:pStyle w:val="ListParagraph"/>
        <w:tabs>
          <w:tab w:val="left" w:pos="720"/>
        </w:tabs>
        <w:spacing w:after="0"/>
        <w:ind w:left="142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1. Передати </w:t>
      </w:r>
      <w:r w:rsidRPr="009A07FD">
        <w:rPr>
          <w:rFonts w:ascii="Times New Roman" w:hAnsi="Times New Roman"/>
          <w:sz w:val="28"/>
          <w:szCs w:val="20"/>
          <w:lang w:val="uk-UA"/>
        </w:rPr>
        <w:t>в оперативне управління комунально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некомерційно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0"/>
          <w:lang w:val="uk-UA"/>
        </w:rPr>
        <w:t>а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«Центр первинної медико-санітарної допомоги Тячівської міської ради Закарпатської області»</w:t>
      </w:r>
      <w:r>
        <w:rPr>
          <w:rFonts w:ascii="Times New Roman" w:hAnsi="Times New Roman"/>
          <w:sz w:val="28"/>
          <w:szCs w:val="20"/>
          <w:lang w:val="uk-UA"/>
        </w:rPr>
        <w:t xml:space="preserve"> транспортні засобі:</w:t>
      </w:r>
    </w:p>
    <w:p w:rsidR="00DA1358" w:rsidRDefault="00DA1358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- легковий автомобіль марки </w:t>
      </w:r>
      <w:r w:rsidRPr="009A07FD">
        <w:rPr>
          <w:rFonts w:ascii="Times New Roman" w:hAnsi="Times New Roman"/>
          <w:sz w:val="28"/>
          <w:szCs w:val="20"/>
          <w:lang w:val="en-US"/>
        </w:rPr>
        <w:t>Renault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0"/>
          <w:lang w:val="en-US"/>
        </w:rPr>
        <w:t>Duster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sz w:val="28"/>
          <w:szCs w:val="20"/>
          <w:lang w:val="en-US"/>
        </w:rPr>
        <w:t>Life</w:t>
      </w:r>
      <w:r w:rsidRPr="005D6473">
        <w:rPr>
          <w:rFonts w:ascii="Times New Roman" w:hAnsi="Times New Roman"/>
          <w:sz w:val="28"/>
          <w:szCs w:val="20"/>
          <w:lang w:val="uk-UA"/>
        </w:rPr>
        <w:t xml:space="preserve"> 1.6 </w:t>
      </w:r>
      <w:r>
        <w:rPr>
          <w:rFonts w:ascii="Times New Roman" w:hAnsi="Times New Roman"/>
          <w:sz w:val="28"/>
          <w:szCs w:val="20"/>
          <w:lang w:val="en-US"/>
        </w:rPr>
        <w:t>WD</w:t>
      </w:r>
      <w:r>
        <w:rPr>
          <w:rFonts w:ascii="Times New Roman" w:hAnsi="Times New Roman"/>
          <w:sz w:val="28"/>
          <w:szCs w:val="20"/>
          <w:lang w:val="uk-UA"/>
        </w:rPr>
        <w:t xml:space="preserve">, номер кузова </w:t>
      </w:r>
      <w:r>
        <w:rPr>
          <w:rFonts w:ascii="Times New Roman" w:hAnsi="Times New Roman"/>
          <w:sz w:val="28"/>
          <w:szCs w:val="20"/>
          <w:lang w:val="en-US"/>
        </w:rPr>
        <w:t>VF</w:t>
      </w:r>
      <w:r w:rsidRPr="005D6473">
        <w:rPr>
          <w:rFonts w:ascii="Times New Roman" w:hAnsi="Times New Roman"/>
          <w:sz w:val="28"/>
          <w:szCs w:val="20"/>
          <w:lang w:val="uk-UA"/>
        </w:rPr>
        <w:t>1</w:t>
      </w:r>
      <w:r>
        <w:rPr>
          <w:rFonts w:ascii="Times New Roman" w:hAnsi="Times New Roman"/>
          <w:sz w:val="28"/>
          <w:szCs w:val="20"/>
          <w:lang w:val="en-US"/>
        </w:rPr>
        <w:t>HJD</w:t>
      </w:r>
      <w:r w:rsidRPr="00E47E6F">
        <w:rPr>
          <w:rFonts w:ascii="Times New Roman" w:hAnsi="Times New Roman"/>
          <w:sz w:val="28"/>
          <w:szCs w:val="20"/>
          <w:lang w:val="uk-UA"/>
        </w:rPr>
        <w:t>40463825353</w:t>
      </w:r>
      <w:r>
        <w:rPr>
          <w:rFonts w:ascii="Times New Roman" w:hAnsi="Times New Roman"/>
          <w:sz w:val="28"/>
          <w:szCs w:val="20"/>
          <w:lang w:val="uk-UA"/>
        </w:rPr>
        <w:t xml:space="preserve">, номер двигуна </w:t>
      </w:r>
      <w:r>
        <w:rPr>
          <w:rFonts w:ascii="Times New Roman" w:hAnsi="Times New Roman"/>
          <w:sz w:val="28"/>
          <w:szCs w:val="20"/>
          <w:lang w:val="en-US"/>
        </w:rPr>
        <w:t>R</w:t>
      </w:r>
      <w:r w:rsidRPr="00E47E6F">
        <w:rPr>
          <w:rFonts w:ascii="Times New Roman" w:hAnsi="Times New Roman"/>
          <w:sz w:val="28"/>
          <w:szCs w:val="20"/>
          <w:lang w:val="uk-UA"/>
        </w:rPr>
        <w:t>031689</w:t>
      </w:r>
      <w:r>
        <w:rPr>
          <w:rFonts w:ascii="Times New Roman" w:hAnsi="Times New Roman"/>
          <w:sz w:val="28"/>
          <w:szCs w:val="20"/>
          <w:lang w:val="uk-UA"/>
        </w:rPr>
        <w:t xml:space="preserve">, техпаспорт </w:t>
      </w:r>
      <w:r>
        <w:rPr>
          <w:rFonts w:ascii="Times New Roman" w:hAnsi="Times New Roman"/>
          <w:sz w:val="28"/>
          <w:szCs w:val="20"/>
          <w:lang w:val="en-US"/>
        </w:rPr>
        <w:t>UA</w:t>
      </w:r>
      <w:r>
        <w:rPr>
          <w:rFonts w:ascii="Times New Roman" w:hAnsi="Times New Roman"/>
          <w:sz w:val="28"/>
          <w:szCs w:val="20"/>
          <w:lang w:val="uk-UA"/>
        </w:rPr>
        <w:t>500110/2019/011429;</w:t>
      </w:r>
    </w:p>
    <w:p w:rsidR="00DA1358" w:rsidRDefault="00DA1358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- легковий автомобіль марки </w:t>
      </w:r>
      <w:r w:rsidRPr="009A07FD">
        <w:rPr>
          <w:rFonts w:ascii="Times New Roman" w:hAnsi="Times New Roman"/>
          <w:sz w:val="28"/>
          <w:szCs w:val="20"/>
          <w:lang w:val="en-US"/>
        </w:rPr>
        <w:t>Renault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0"/>
          <w:lang w:val="en-US"/>
        </w:rPr>
        <w:t>Duster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sz w:val="28"/>
          <w:szCs w:val="20"/>
          <w:lang w:val="en-US"/>
        </w:rPr>
        <w:t>Life</w:t>
      </w:r>
      <w:r w:rsidRPr="005D6473">
        <w:rPr>
          <w:rFonts w:ascii="Times New Roman" w:hAnsi="Times New Roman"/>
          <w:sz w:val="28"/>
          <w:szCs w:val="20"/>
          <w:lang w:val="uk-UA"/>
        </w:rPr>
        <w:t xml:space="preserve"> 1.6 </w:t>
      </w:r>
      <w:r>
        <w:rPr>
          <w:rFonts w:ascii="Times New Roman" w:hAnsi="Times New Roman"/>
          <w:sz w:val="28"/>
          <w:szCs w:val="20"/>
          <w:lang w:val="en-US"/>
        </w:rPr>
        <w:t>WD</w:t>
      </w:r>
      <w:r>
        <w:rPr>
          <w:rFonts w:ascii="Times New Roman" w:hAnsi="Times New Roman"/>
          <w:sz w:val="28"/>
          <w:szCs w:val="20"/>
          <w:lang w:val="uk-UA"/>
        </w:rPr>
        <w:t>, номер кузова</w:t>
      </w:r>
      <w:r>
        <w:rPr>
          <w:rFonts w:ascii="Times New Roman" w:hAnsi="Times New Roman"/>
          <w:sz w:val="28"/>
          <w:szCs w:val="20"/>
          <w:lang w:val="en-US"/>
        </w:rPr>
        <w:t>VF</w:t>
      </w:r>
      <w:r w:rsidRPr="005D6473">
        <w:rPr>
          <w:rFonts w:ascii="Times New Roman" w:hAnsi="Times New Roman"/>
          <w:sz w:val="28"/>
          <w:szCs w:val="20"/>
          <w:lang w:val="uk-UA"/>
        </w:rPr>
        <w:t>1</w:t>
      </w:r>
      <w:r>
        <w:rPr>
          <w:rFonts w:ascii="Times New Roman" w:hAnsi="Times New Roman"/>
          <w:sz w:val="28"/>
          <w:szCs w:val="20"/>
          <w:lang w:val="en-US"/>
        </w:rPr>
        <w:t>HJD</w:t>
      </w:r>
      <w:r w:rsidRPr="00E47E6F">
        <w:rPr>
          <w:rFonts w:ascii="Times New Roman" w:hAnsi="Times New Roman"/>
          <w:sz w:val="28"/>
          <w:szCs w:val="20"/>
          <w:lang w:val="uk-UA"/>
        </w:rPr>
        <w:t>40</w:t>
      </w:r>
      <w:r>
        <w:rPr>
          <w:rFonts w:ascii="Times New Roman" w:hAnsi="Times New Roman"/>
          <w:sz w:val="28"/>
          <w:szCs w:val="20"/>
          <w:lang w:val="uk-UA"/>
        </w:rPr>
        <w:t>Х</w:t>
      </w:r>
      <w:r w:rsidRPr="00E47E6F">
        <w:rPr>
          <w:rFonts w:ascii="Times New Roman" w:hAnsi="Times New Roman"/>
          <w:sz w:val="28"/>
          <w:szCs w:val="20"/>
          <w:lang w:val="uk-UA"/>
        </w:rPr>
        <w:t>638</w:t>
      </w:r>
      <w:r>
        <w:rPr>
          <w:rFonts w:ascii="Times New Roman" w:hAnsi="Times New Roman"/>
          <w:sz w:val="28"/>
          <w:szCs w:val="20"/>
          <w:lang w:val="uk-UA"/>
        </w:rPr>
        <w:t xml:space="preserve">24630, номер двигуна </w:t>
      </w:r>
      <w:r>
        <w:rPr>
          <w:rFonts w:ascii="Times New Roman" w:hAnsi="Times New Roman"/>
          <w:sz w:val="28"/>
          <w:szCs w:val="20"/>
          <w:lang w:val="en-US"/>
        </w:rPr>
        <w:t>R</w:t>
      </w:r>
      <w:r w:rsidRPr="00E47E6F">
        <w:rPr>
          <w:rFonts w:ascii="Times New Roman" w:hAnsi="Times New Roman"/>
          <w:sz w:val="28"/>
          <w:szCs w:val="20"/>
          <w:lang w:val="uk-UA"/>
        </w:rPr>
        <w:t>03168</w:t>
      </w:r>
      <w:r>
        <w:rPr>
          <w:rFonts w:ascii="Times New Roman" w:hAnsi="Times New Roman"/>
          <w:sz w:val="28"/>
          <w:szCs w:val="20"/>
          <w:lang w:val="uk-UA"/>
        </w:rPr>
        <w:t xml:space="preserve">8, техпаспорт </w:t>
      </w:r>
      <w:r>
        <w:rPr>
          <w:rFonts w:ascii="Times New Roman" w:hAnsi="Times New Roman"/>
          <w:sz w:val="28"/>
          <w:szCs w:val="20"/>
          <w:lang w:val="en-US"/>
        </w:rPr>
        <w:t>UA</w:t>
      </w:r>
      <w:r>
        <w:rPr>
          <w:rFonts w:ascii="Times New Roman" w:hAnsi="Times New Roman"/>
          <w:sz w:val="28"/>
          <w:szCs w:val="20"/>
          <w:lang w:val="uk-UA"/>
        </w:rPr>
        <w:t>500110/2019/011429;</w:t>
      </w:r>
    </w:p>
    <w:p w:rsidR="00DA1358" w:rsidRDefault="00DA1358" w:rsidP="002753A0">
      <w:pPr>
        <w:pStyle w:val="ListParagraph"/>
        <w:tabs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ab/>
        <w:t xml:space="preserve">- легковий автомобіль марки </w:t>
      </w:r>
      <w:r w:rsidRPr="009A07FD">
        <w:rPr>
          <w:rFonts w:ascii="Times New Roman" w:hAnsi="Times New Roman"/>
          <w:sz w:val="28"/>
          <w:szCs w:val="20"/>
          <w:lang w:val="en-US"/>
        </w:rPr>
        <w:t>Renault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0"/>
          <w:lang w:val="en-US"/>
        </w:rPr>
        <w:t>Duster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sz w:val="28"/>
          <w:szCs w:val="20"/>
          <w:lang w:val="en-US"/>
        </w:rPr>
        <w:t>Life</w:t>
      </w:r>
      <w:r w:rsidRPr="005D6473">
        <w:rPr>
          <w:rFonts w:ascii="Times New Roman" w:hAnsi="Times New Roman"/>
          <w:sz w:val="28"/>
          <w:szCs w:val="20"/>
          <w:lang w:val="uk-UA"/>
        </w:rPr>
        <w:t xml:space="preserve"> 1.6 </w:t>
      </w:r>
      <w:r>
        <w:rPr>
          <w:rFonts w:ascii="Times New Roman" w:hAnsi="Times New Roman"/>
          <w:sz w:val="28"/>
          <w:szCs w:val="20"/>
          <w:lang w:val="en-US"/>
        </w:rPr>
        <w:t>WD</w:t>
      </w:r>
      <w:r>
        <w:rPr>
          <w:rFonts w:ascii="Times New Roman" w:hAnsi="Times New Roman"/>
          <w:sz w:val="28"/>
          <w:szCs w:val="20"/>
          <w:lang w:val="uk-UA"/>
        </w:rPr>
        <w:t>, номер кузова</w:t>
      </w:r>
      <w:r>
        <w:rPr>
          <w:rFonts w:ascii="Times New Roman" w:hAnsi="Times New Roman"/>
          <w:sz w:val="28"/>
          <w:szCs w:val="20"/>
          <w:lang w:val="en-US"/>
        </w:rPr>
        <w:t>VF</w:t>
      </w:r>
      <w:r w:rsidRPr="005D6473">
        <w:rPr>
          <w:rFonts w:ascii="Times New Roman" w:hAnsi="Times New Roman"/>
          <w:sz w:val="28"/>
          <w:szCs w:val="20"/>
          <w:lang w:val="uk-UA"/>
        </w:rPr>
        <w:t>1</w:t>
      </w:r>
      <w:r>
        <w:rPr>
          <w:rFonts w:ascii="Times New Roman" w:hAnsi="Times New Roman"/>
          <w:sz w:val="28"/>
          <w:szCs w:val="20"/>
          <w:lang w:val="en-US"/>
        </w:rPr>
        <w:t>HJD</w:t>
      </w:r>
      <w:r w:rsidRPr="00E47E6F">
        <w:rPr>
          <w:rFonts w:ascii="Times New Roman" w:hAnsi="Times New Roman"/>
          <w:sz w:val="28"/>
          <w:szCs w:val="20"/>
          <w:lang w:val="uk-UA"/>
        </w:rPr>
        <w:t>40463825353</w:t>
      </w:r>
      <w:r>
        <w:rPr>
          <w:rFonts w:ascii="Times New Roman" w:hAnsi="Times New Roman"/>
          <w:sz w:val="28"/>
          <w:szCs w:val="20"/>
          <w:lang w:val="uk-UA"/>
        </w:rPr>
        <w:t xml:space="preserve">, номер двигуна </w:t>
      </w:r>
      <w:r>
        <w:rPr>
          <w:rFonts w:ascii="Times New Roman" w:hAnsi="Times New Roman"/>
          <w:sz w:val="28"/>
          <w:szCs w:val="20"/>
          <w:lang w:val="en-US"/>
        </w:rPr>
        <w:t>R</w:t>
      </w:r>
      <w:r w:rsidRPr="00E47E6F">
        <w:rPr>
          <w:rFonts w:ascii="Times New Roman" w:hAnsi="Times New Roman"/>
          <w:sz w:val="28"/>
          <w:szCs w:val="20"/>
          <w:lang w:val="uk-UA"/>
        </w:rPr>
        <w:t>031689</w:t>
      </w:r>
      <w:r>
        <w:rPr>
          <w:rFonts w:ascii="Times New Roman" w:hAnsi="Times New Roman"/>
          <w:sz w:val="28"/>
          <w:szCs w:val="20"/>
          <w:lang w:val="uk-UA"/>
        </w:rPr>
        <w:t xml:space="preserve">, техпаспорт </w:t>
      </w:r>
      <w:r>
        <w:rPr>
          <w:rFonts w:ascii="Times New Roman" w:hAnsi="Times New Roman"/>
          <w:sz w:val="28"/>
          <w:szCs w:val="20"/>
          <w:lang w:val="en-US"/>
        </w:rPr>
        <w:t>UA</w:t>
      </w:r>
      <w:r>
        <w:rPr>
          <w:rFonts w:ascii="Times New Roman" w:hAnsi="Times New Roman"/>
          <w:sz w:val="28"/>
          <w:szCs w:val="20"/>
          <w:lang w:val="uk-UA"/>
        </w:rPr>
        <w:t>50011/2019/011429;</w:t>
      </w:r>
    </w:p>
    <w:p w:rsidR="00DA1358" w:rsidRPr="009A07FD" w:rsidRDefault="00DA1358" w:rsidP="002753A0">
      <w:pPr>
        <w:pStyle w:val="ListParagraph"/>
        <w:tabs>
          <w:tab w:val="left" w:pos="720"/>
        </w:tabs>
        <w:spacing w:after="0"/>
        <w:ind w:left="142"/>
        <w:jc w:val="both"/>
        <w:rPr>
          <w:rFonts w:ascii="Times New Roman" w:hAnsi="Times New Roman"/>
          <w:sz w:val="28"/>
          <w:szCs w:val="20"/>
          <w:lang w:val="uk-UA"/>
        </w:rPr>
      </w:pPr>
      <w:r w:rsidRPr="009A07FD">
        <w:rPr>
          <w:rFonts w:ascii="Times New Roman" w:hAnsi="Times New Roman"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sz w:val="28"/>
          <w:szCs w:val="20"/>
          <w:lang w:val="uk-UA"/>
        </w:rPr>
        <w:tab/>
        <w:t>2. Відділу фінансового забезпечення апарату виконкому міської ради (начальник Яринич Г.І.) провести передачу транспортних засобів у встановленому законодавством порядку відповідно до акту прийому-передачі майна.</w:t>
      </w:r>
    </w:p>
    <w:p w:rsidR="00DA1358" w:rsidRPr="009A07FD" w:rsidRDefault="00DA1358" w:rsidP="00D82B50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 xml:space="preserve">постійну депутатську документацію з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(голова  комісії  Манзюк В.М.).</w:t>
      </w:r>
    </w:p>
    <w:p w:rsidR="00DA1358" w:rsidRDefault="00DA1358" w:rsidP="002753A0">
      <w:pPr>
        <w:tabs>
          <w:tab w:val="left" w:pos="720"/>
        </w:tabs>
        <w:spacing w:after="0"/>
        <w:ind w:left="142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 xml:space="preserve">              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>І.І. Ковач</w:t>
      </w:r>
    </w:p>
    <w:sectPr w:rsidR="00DA1358" w:rsidSect="002753A0">
      <w:pgSz w:w="11906" w:h="16838"/>
      <w:pgMar w:top="540" w:right="1080" w:bottom="53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abstractNum w:abstractNumId="1">
    <w:nsid w:val="269446F1"/>
    <w:multiLevelType w:val="hybridMultilevel"/>
    <w:tmpl w:val="1A2C879C"/>
    <w:lvl w:ilvl="0" w:tplc="CF5C7D5E">
      <w:numFmt w:val="bullet"/>
      <w:lvlText w:val=""/>
      <w:lvlJc w:val="left"/>
      <w:pPr>
        <w:ind w:left="1204" w:hanging="360"/>
      </w:pPr>
      <w:rPr>
        <w:rFonts w:ascii="Wingdings" w:eastAsia="Times New Roman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">
    <w:nsid w:val="416A3750"/>
    <w:multiLevelType w:val="hybridMultilevel"/>
    <w:tmpl w:val="4CD04F7E"/>
    <w:lvl w:ilvl="0" w:tplc="5B1CA946">
      <w:numFmt w:val="bullet"/>
      <w:lvlText w:val="-"/>
      <w:lvlJc w:val="left"/>
      <w:pPr>
        <w:ind w:left="156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6782C"/>
    <w:rsid w:val="0008311A"/>
    <w:rsid w:val="000913BA"/>
    <w:rsid w:val="000C437A"/>
    <w:rsid w:val="000C51D3"/>
    <w:rsid w:val="00104B19"/>
    <w:rsid w:val="00116E3B"/>
    <w:rsid w:val="001201C9"/>
    <w:rsid w:val="001A14CD"/>
    <w:rsid w:val="002530B3"/>
    <w:rsid w:val="002753A0"/>
    <w:rsid w:val="002B5437"/>
    <w:rsid w:val="002D055D"/>
    <w:rsid w:val="003270A0"/>
    <w:rsid w:val="0033302E"/>
    <w:rsid w:val="003830BB"/>
    <w:rsid w:val="004757AA"/>
    <w:rsid w:val="00480841"/>
    <w:rsid w:val="00483BB8"/>
    <w:rsid w:val="005D6473"/>
    <w:rsid w:val="00642251"/>
    <w:rsid w:val="007142C3"/>
    <w:rsid w:val="00777D64"/>
    <w:rsid w:val="007D02ED"/>
    <w:rsid w:val="00865AFE"/>
    <w:rsid w:val="008A11DC"/>
    <w:rsid w:val="008C2255"/>
    <w:rsid w:val="008E2142"/>
    <w:rsid w:val="00931BBD"/>
    <w:rsid w:val="0096213C"/>
    <w:rsid w:val="00966E2D"/>
    <w:rsid w:val="009916C1"/>
    <w:rsid w:val="00992A62"/>
    <w:rsid w:val="009955D9"/>
    <w:rsid w:val="009A07FD"/>
    <w:rsid w:val="009A102E"/>
    <w:rsid w:val="009F26ED"/>
    <w:rsid w:val="00A10863"/>
    <w:rsid w:val="00AD1B37"/>
    <w:rsid w:val="00B728EB"/>
    <w:rsid w:val="00B817E0"/>
    <w:rsid w:val="00BC0FD6"/>
    <w:rsid w:val="00C41359"/>
    <w:rsid w:val="00D72DD3"/>
    <w:rsid w:val="00D82B50"/>
    <w:rsid w:val="00D960D8"/>
    <w:rsid w:val="00DA1358"/>
    <w:rsid w:val="00DD7B45"/>
    <w:rsid w:val="00E47E6F"/>
    <w:rsid w:val="00EA75E0"/>
    <w:rsid w:val="00EC63D1"/>
    <w:rsid w:val="00F44981"/>
    <w:rsid w:val="00F51857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Arial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285</Words>
  <Characters>1627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10</cp:revision>
  <cp:lastPrinted>2019-11-15T06:14:00Z</cp:lastPrinted>
  <dcterms:created xsi:type="dcterms:W3CDTF">2019-11-08T08:54:00Z</dcterms:created>
  <dcterms:modified xsi:type="dcterms:W3CDTF">2019-11-15T06:14:00Z</dcterms:modified>
</cp:coreProperties>
</file>