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3FA" w:rsidRDefault="00FA23FA" w:rsidP="00DD76BF">
      <w:pPr>
        <w:jc w:val="center"/>
        <w:rPr>
          <w:b/>
          <w:sz w:val="32"/>
          <w:szCs w:val="32"/>
        </w:rPr>
      </w:pP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32810184" r:id="rId7"/>
        </w:object>
      </w:r>
    </w:p>
    <w:p w:rsidR="00DD76BF" w:rsidRPr="007D3C72" w:rsidRDefault="00DD76BF" w:rsidP="00DD76BF">
      <w:pPr>
        <w:jc w:val="center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>У К Р А Ї Н А</w:t>
      </w:r>
    </w:p>
    <w:p w:rsidR="00DD76BF" w:rsidRPr="007D3C72" w:rsidRDefault="00DD76BF" w:rsidP="00DD76BF">
      <w:pPr>
        <w:ind w:left="708"/>
        <w:rPr>
          <w:b/>
          <w:bCs/>
          <w:color w:val="000000"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</w:t>
      </w:r>
      <w:r w:rsidRPr="007D3C72">
        <w:rPr>
          <w:b/>
          <w:bCs/>
          <w:color w:val="000000"/>
          <w:sz w:val="32"/>
          <w:szCs w:val="32"/>
        </w:rPr>
        <w:t>ТЯЧІВСЬ</w:t>
      </w:r>
      <w:bookmarkStart w:id="0" w:name="_GoBack"/>
      <w:bookmarkEnd w:id="0"/>
      <w:r w:rsidRPr="007D3C72">
        <w:rPr>
          <w:b/>
          <w:bCs/>
          <w:color w:val="000000"/>
          <w:sz w:val="32"/>
          <w:szCs w:val="32"/>
        </w:rPr>
        <w:t>КА  МІСЬКА  РАДА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color w:val="000000"/>
          <w:sz w:val="32"/>
          <w:szCs w:val="32"/>
        </w:rPr>
        <w:t xml:space="preserve">                           ВИКОНАВЧИЙ  КОМІТЕТ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               Р І Ш Е Н </w:t>
      </w:r>
      <w:proofErr w:type="spellStart"/>
      <w:r w:rsidRPr="007D3C72">
        <w:rPr>
          <w:b/>
          <w:sz w:val="32"/>
          <w:szCs w:val="32"/>
        </w:rPr>
        <w:t>Н</w:t>
      </w:r>
      <w:proofErr w:type="spellEnd"/>
      <w:r w:rsidRPr="007D3C72">
        <w:rPr>
          <w:b/>
          <w:sz w:val="32"/>
          <w:szCs w:val="32"/>
        </w:rPr>
        <w:t xml:space="preserve"> Я</w:t>
      </w:r>
    </w:p>
    <w:p w:rsidR="00AC3E4C" w:rsidRPr="00475D8D" w:rsidRDefault="00AC3E4C" w:rsidP="00415011">
      <w:pPr>
        <w:rPr>
          <w:b/>
          <w:sz w:val="28"/>
          <w:szCs w:val="28"/>
        </w:rPr>
      </w:pPr>
    </w:p>
    <w:p w:rsidR="00333FAE" w:rsidRPr="00475D8D" w:rsidRDefault="00333FAE" w:rsidP="00932B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33E9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8C0BA5">
        <w:rPr>
          <w:sz w:val="28"/>
          <w:szCs w:val="28"/>
        </w:rPr>
        <w:t>жовтня</w:t>
      </w:r>
      <w:r w:rsidR="00DF442D" w:rsidRPr="00DF442D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9C392E">
        <w:rPr>
          <w:sz w:val="28"/>
          <w:szCs w:val="28"/>
        </w:rPr>
        <w:t>9</w:t>
      </w:r>
      <w:r>
        <w:rPr>
          <w:sz w:val="28"/>
          <w:szCs w:val="28"/>
        </w:rPr>
        <w:t xml:space="preserve">  року  №</w:t>
      </w:r>
      <w:r w:rsidR="00DD76BF">
        <w:rPr>
          <w:sz w:val="28"/>
          <w:szCs w:val="28"/>
        </w:rPr>
        <w:t xml:space="preserve"> </w:t>
      </w:r>
      <w:r w:rsidR="00FA23FA">
        <w:rPr>
          <w:sz w:val="28"/>
          <w:szCs w:val="28"/>
        </w:rPr>
        <w:t>257</w:t>
      </w:r>
    </w:p>
    <w:p w:rsidR="00333FAE" w:rsidRPr="00233E95" w:rsidRDefault="00333FAE" w:rsidP="00932BB0">
      <w:pPr>
        <w:jc w:val="both"/>
        <w:rPr>
          <w:sz w:val="24"/>
          <w:szCs w:val="24"/>
        </w:rPr>
      </w:pPr>
      <w:r w:rsidRPr="00233E95">
        <w:rPr>
          <w:sz w:val="24"/>
          <w:szCs w:val="24"/>
        </w:rPr>
        <w:t>м. Тячів</w:t>
      </w:r>
    </w:p>
    <w:p w:rsidR="00EF5CB6" w:rsidRDefault="00EF5CB6" w:rsidP="00932BB0">
      <w:pPr>
        <w:jc w:val="both"/>
        <w:rPr>
          <w:sz w:val="28"/>
          <w:szCs w:val="28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3"/>
        <w:gridCol w:w="4468"/>
      </w:tblGrid>
      <w:tr w:rsidR="00333FAE" w:rsidTr="001C1529">
        <w:tc>
          <w:tcPr>
            <w:tcW w:w="5103" w:type="dxa"/>
          </w:tcPr>
          <w:p w:rsidR="00333FAE" w:rsidRPr="00F20291" w:rsidRDefault="00C749B9" w:rsidP="00932BB0">
            <w:pPr>
              <w:ind w:left="-105"/>
              <w:jc w:val="both"/>
              <w:rPr>
                <w:sz w:val="28"/>
                <w:szCs w:val="28"/>
              </w:rPr>
            </w:pPr>
            <w:r w:rsidRPr="00E83A7B">
              <w:rPr>
                <w:sz w:val="28"/>
                <w:szCs w:val="28"/>
              </w:rPr>
              <w:t>Про затвердження</w:t>
            </w:r>
            <w:r>
              <w:rPr>
                <w:sz w:val="28"/>
                <w:szCs w:val="28"/>
              </w:rPr>
              <w:t xml:space="preserve"> проектно-кошторисної </w:t>
            </w:r>
            <w:r w:rsidRPr="00E83A7B">
              <w:rPr>
                <w:sz w:val="28"/>
                <w:szCs w:val="28"/>
              </w:rPr>
              <w:t>документації</w:t>
            </w:r>
            <w:r>
              <w:rPr>
                <w:sz w:val="28"/>
                <w:szCs w:val="28"/>
              </w:rPr>
              <w:t xml:space="preserve"> об’єктів будівництва</w:t>
            </w:r>
          </w:p>
        </w:tc>
        <w:tc>
          <w:tcPr>
            <w:tcW w:w="4468" w:type="dxa"/>
          </w:tcPr>
          <w:p w:rsidR="00333FAE" w:rsidRDefault="00333FAE" w:rsidP="00932BB0">
            <w:pPr>
              <w:jc w:val="both"/>
              <w:rPr>
                <w:sz w:val="28"/>
                <w:szCs w:val="28"/>
              </w:rPr>
            </w:pPr>
          </w:p>
        </w:tc>
      </w:tr>
    </w:tbl>
    <w:p w:rsidR="00333FAE" w:rsidRDefault="00333FAE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FA23FA" w:rsidRDefault="001C1529" w:rsidP="009C2116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  <w:r w:rsidRPr="00E83A7B">
        <w:rPr>
          <w:sz w:val="28"/>
          <w:szCs w:val="28"/>
        </w:rPr>
        <w:t>Відповідно до статті 28, підпункту 1 пункту «а» частини 1 статті 31 Закону України «Про місцеве самоврядування в Україні», керуючись Порядком затвердження проектів будівництва і проведення їх експертизи, затвердженим постановою Кабінету Міністрів України від 11 травня 2011 року № 560, розглянувши проектно-кошторисн</w:t>
      </w:r>
      <w:r>
        <w:rPr>
          <w:sz w:val="28"/>
          <w:szCs w:val="28"/>
        </w:rPr>
        <w:t>у</w:t>
      </w:r>
      <w:r w:rsidRPr="00E83A7B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ю</w:t>
      </w:r>
      <w:r w:rsidRPr="00E83A7B">
        <w:rPr>
          <w:sz w:val="28"/>
          <w:szCs w:val="28"/>
        </w:rPr>
        <w:t xml:space="preserve"> та експертн</w:t>
      </w:r>
      <w:r>
        <w:rPr>
          <w:sz w:val="28"/>
          <w:szCs w:val="28"/>
        </w:rPr>
        <w:t>і</w:t>
      </w:r>
      <w:r w:rsidRPr="00E83A7B">
        <w:rPr>
          <w:sz w:val="28"/>
          <w:szCs w:val="28"/>
        </w:rPr>
        <w:t xml:space="preserve"> звіт</w:t>
      </w:r>
      <w:r>
        <w:rPr>
          <w:sz w:val="28"/>
          <w:szCs w:val="28"/>
        </w:rPr>
        <w:t>и</w:t>
      </w:r>
      <w:r w:rsidR="00932BB0">
        <w:rPr>
          <w:sz w:val="28"/>
          <w:szCs w:val="28"/>
        </w:rPr>
        <w:t>,</w:t>
      </w:r>
      <w:r>
        <w:rPr>
          <w:sz w:val="28"/>
          <w:szCs w:val="28"/>
        </w:rPr>
        <w:t xml:space="preserve"> видані</w:t>
      </w:r>
      <w:r w:rsidRPr="00E83A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E83A7B">
        <w:rPr>
          <w:sz w:val="28"/>
          <w:szCs w:val="28"/>
        </w:rPr>
        <w:t>філі</w:t>
      </w:r>
      <w:r>
        <w:rPr>
          <w:sz w:val="28"/>
          <w:szCs w:val="28"/>
        </w:rPr>
        <w:t>єю</w:t>
      </w:r>
      <w:r w:rsidRPr="00E83A7B">
        <w:rPr>
          <w:sz w:val="28"/>
          <w:szCs w:val="28"/>
        </w:rPr>
        <w:t xml:space="preserve"> ДП «УКРДЕРЖБУДЕКСПЕРТИЗА» у </w:t>
      </w:r>
      <w:r>
        <w:rPr>
          <w:sz w:val="28"/>
          <w:szCs w:val="28"/>
        </w:rPr>
        <w:t>Закарпатській</w:t>
      </w:r>
      <w:r w:rsidRPr="00E83A7B">
        <w:rPr>
          <w:sz w:val="28"/>
          <w:szCs w:val="28"/>
        </w:rPr>
        <w:t xml:space="preserve"> області</w:t>
      </w:r>
      <w:r w:rsidR="00233E95">
        <w:rPr>
          <w:sz w:val="28"/>
          <w:szCs w:val="28"/>
        </w:rPr>
        <w:t xml:space="preserve"> від 18.09.2019 року №07-0708-19, </w:t>
      </w:r>
      <w:r>
        <w:rPr>
          <w:sz w:val="28"/>
          <w:szCs w:val="28"/>
        </w:rPr>
        <w:t xml:space="preserve"> </w:t>
      </w:r>
      <w:r w:rsidRPr="00E83A7B"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 w:rsidR="00EB3B2A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8B457F">
        <w:rPr>
          <w:sz w:val="28"/>
          <w:szCs w:val="28"/>
        </w:rPr>
        <w:t>0</w:t>
      </w:r>
      <w:r w:rsidR="00DF442D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E83A7B">
        <w:rPr>
          <w:sz w:val="28"/>
          <w:szCs w:val="28"/>
        </w:rPr>
        <w:t>201</w:t>
      </w:r>
      <w:r w:rsidR="00DF442D">
        <w:rPr>
          <w:sz w:val="28"/>
          <w:szCs w:val="28"/>
        </w:rPr>
        <w:t>9</w:t>
      </w:r>
      <w:r w:rsidRPr="00E83A7B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07-</w:t>
      </w:r>
      <w:r w:rsidR="00EB3B2A">
        <w:rPr>
          <w:sz w:val="28"/>
          <w:szCs w:val="28"/>
        </w:rPr>
        <w:t>0551</w:t>
      </w:r>
      <w:r>
        <w:rPr>
          <w:sz w:val="28"/>
          <w:szCs w:val="28"/>
        </w:rPr>
        <w:t>-1</w:t>
      </w:r>
      <w:r w:rsidR="00DF442D">
        <w:rPr>
          <w:sz w:val="28"/>
          <w:szCs w:val="28"/>
        </w:rPr>
        <w:t>9 та від</w:t>
      </w:r>
      <w:r w:rsidRPr="00E83A7B">
        <w:rPr>
          <w:sz w:val="28"/>
          <w:szCs w:val="28"/>
        </w:rPr>
        <w:t xml:space="preserve"> </w:t>
      </w:r>
      <w:r w:rsidR="00EB3B2A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DF442D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E83A7B">
        <w:rPr>
          <w:sz w:val="28"/>
          <w:szCs w:val="28"/>
        </w:rPr>
        <w:t>201</w:t>
      </w:r>
      <w:r w:rsidR="00DF442D">
        <w:rPr>
          <w:sz w:val="28"/>
          <w:szCs w:val="28"/>
        </w:rPr>
        <w:t>9</w:t>
      </w:r>
      <w:r w:rsidRPr="00E83A7B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07-</w:t>
      </w:r>
      <w:r w:rsidR="00EB3B2A">
        <w:rPr>
          <w:sz w:val="28"/>
          <w:szCs w:val="28"/>
        </w:rPr>
        <w:t>0552</w:t>
      </w:r>
      <w:r>
        <w:rPr>
          <w:sz w:val="28"/>
          <w:szCs w:val="28"/>
        </w:rPr>
        <w:t>-1</w:t>
      </w:r>
      <w:r w:rsidR="00DF442D">
        <w:rPr>
          <w:sz w:val="28"/>
          <w:szCs w:val="28"/>
        </w:rPr>
        <w:t>9</w:t>
      </w:r>
      <w:r w:rsidR="00EC1CEF">
        <w:rPr>
          <w:sz w:val="28"/>
          <w:szCs w:val="28"/>
        </w:rPr>
        <w:t xml:space="preserve">, </w:t>
      </w:r>
      <w:r>
        <w:rPr>
          <w:sz w:val="28"/>
          <w:szCs w:val="28"/>
        </w:rPr>
        <w:t>виконавчий комітет Тячівської міської ради</w:t>
      </w:r>
    </w:p>
    <w:p w:rsidR="00333FAE" w:rsidRPr="00464C9C" w:rsidRDefault="00FA23FA" w:rsidP="00FA23FA">
      <w:pPr>
        <w:widowControl w:val="0"/>
        <w:autoSpaceDE w:val="0"/>
        <w:ind w:firstLine="108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</w:t>
      </w:r>
      <w:r w:rsidR="00333FAE">
        <w:rPr>
          <w:b/>
          <w:bCs/>
          <w:sz w:val="28"/>
          <w:szCs w:val="28"/>
        </w:rPr>
        <w:t xml:space="preserve">в </w:t>
      </w:r>
      <w:r w:rsidR="00333FAE" w:rsidRPr="00C47842">
        <w:rPr>
          <w:b/>
          <w:bCs/>
          <w:sz w:val="28"/>
          <w:szCs w:val="28"/>
        </w:rPr>
        <w:t xml:space="preserve">и р і ш и </w:t>
      </w:r>
      <w:r w:rsidR="00333FAE">
        <w:rPr>
          <w:b/>
          <w:bCs/>
          <w:sz w:val="28"/>
          <w:szCs w:val="28"/>
        </w:rPr>
        <w:t>в</w:t>
      </w:r>
      <w:r w:rsidR="00333FAE">
        <w:rPr>
          <w:bCs/>
          <w:sz w:val="28"/>
          <w:szCs w:val="28"/>
        </w:rPr>
        <w:t xml:space="preserve"> </w:t>
      </w:r>
      <w:r w:rsidR="00333FAE" w:rsidRPr="00464C9C">
        <w:rPr>
          <w:bCs/>
          <w:sz w:val="28"/>
          <w:szCs w:val="28"/>
        </w:rPr>
        <w:t>:</w:t>
      </w:r>
    </w:p>
    <w:p w:rsidR="00A5208B" w:rsidRDefault="00932BB0" w:rsidP="00932BB0">
      <w:pPr>
        <w:pStyle w:val="11"/>
        <w:spacing w:before="120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EB3B2A" w:rsidRPr="00EB3B2A">
        <w:rPr>
          <w:bCs/>
          <w:sz w:val="28"/>
          <w:szCs w:val="28"/>
        </w:rPr>
        <w:t xml:space="preserve"> </w:t>
      </w:r>
      <w:r w:rsidR="00C749B9" w:rsidRPr="00E83A7B">
        <w:rPr>
          <w:bCs/>
          <w:sz w:val="28"/>
          <w:szCs w:val="28"/>
        </w:rPr>
        <w:t xml:space="preserve">Затвердити </w:t>
      </w:r>
      <w:r w:rsidR="00C749B9">
        <w:rPr>
          <w:bCs/>
          <w:sz w:val="28"/>
          <w:szCs w:val="28"/>
        </w:rPr>
        <w:t>проектно-кошторисну документацію</w:t>
      </w:r>
      <w:r w:rsidR="00C749B9" w:rsidRPr="00E83A7B">
        <w:rPr>
          <w:bCs/>
          <w:sz w:val="28"/>
          <w:szCs w:val="28"/>
        </w:rPr>
        <w:t xml:space="preserve"> </w:t>
      </w:r>
      <w:r w:rsidR="00C749B9">
        <w:rPr>
          <w:bCs/>
          <w:sz w:val="28"/>
          <w:szCs w:val="28"/>
        </w:rPr>
        <w:t>«Б</w:t>
      </w:r>
      <w:r w:rsidR="00EB3B2A">
        <w:rPr>
          <w:sz w:val="28"/>
          <w:szCs w:val="28"/>
        </w:rPr>
        <w:t xml:space="preserve">удівництва лінії вуличного освітлення вулиць </w:t>
      </w:r>
      <w:proofErr w:type="spellStart"/>
      <w:r w:rsidR="00EB3B2A">
        <w:rPr>
          <w:sz w:val="28"/>
          <w:szCs w:val="28"/>
        </w:rPr>
        <w:t>Лазівська</w:t>
      </w:r>
      <w:proofErr w:type="spellEnd"/>
      <w:r w:rsidR="00EB3B2A">
        <w:rPr>
          <w:sz w:val="28"/>
          <w:szCs w:val="28"/>
        </w:rPr>
        <w:t xml:space="preserve"> (частково)</w:t>
      </w:r>
      <w:r w:rsidR="00A5208B">
        <w:rPr>
          <w:sz w:val="28"/>
          <w:szCs w:val="28"/>
        </w:rPr>
        <w:t>,</w:t>
      </w:r>
      <w:r w:rsidR="00EB3B2A">
        <w:rPr>
          <w:sz w:val="28"/>
          <w:szCs w:val="28"/>
        </w:rPr>
        <w:t xml:space="preserve"> Вербова</w:t>
      </w:r>
      <w:r w:rsidR="00A5208B">
        <w:rPr>
          <w:sz w:val="28"/>
          <w:szCs w:val="28"/>
        </w:rPr>
        <w:t>, Вишнева, Березова, Липова, Тополева в м. Тячів Закарпатської області</w:t>
      </w:r>
      <w:r w:rsidR="00C749B9">
        <w:rPr>
          <w:sz w:val="28"/>
          <w:szCs w:val="28"/>
        </w:rPr>
        <w:t>»</w:t>
      </w:r>
      <w:r w:rsidR="00C749B9" w:rsidRPr="00C749B9">
        <w:rPr>
          <w:sz w:val="28"/>
          <w:szCs w:val="28"/>
        </w:rPr>
        <w:t xml:space="preserve"> </w:t>
      </w:r>
      <w:r w:rsidR="00C749B9">
        <w:rPr>
          <w:sz w:val="28"/>
          <w:szCs w:val="28"/>
        </w:rPr>
        <w:t>»</w:t>
      </w:r>
      <w:r w:rsidR="00C749B9" w:rsidRPr="00E83A7B">
        <w:rPr>
          <w:bCs/>
          <w:sz w:val="28"/>
          <w:szCs w:val="28"/>
        </w:rPr>
        <w:t>, загальною кошторис</w:t>
      </w:r>
      <w:r w:rsidR="00C749B9">
        <w:rPr>
          <w:bCs/>
          <w:sz w:val="28"/>
          <w:szCs w:val="28"/>
        </w:rPr>
        <w:t>ною вартістю 691,255 тис. грн.</w:t>
      </w:r>
      <w:r w:rsidR="00C749B9" w:rsidRPr="00E83A7B">
        <w:rPr>
          <w:bCs/>
          <w:sz w:val="28"/>
          <w:szCs w:val="28"/>
        </w:rPr>
        <w:t xml:space="preserve"> </w:t>
      </w:r>
      <w:r w:rsidR="00C749B9" w:rsidRPr="00E305A6">
        <w:rPr>
          <w:bCs/>
          <w:sz w:val="28"/>
          <w:szCs w:val="28"/>
        </w:rPr>
        <w:t>(</w:t>
      </w:r>
      <w:r w:rsidR="00C749B9">
        <w:rPr>
          <w:bCs/>
          <w:sz w:val="28"/>
          <w:szCs w:val="28"/>
        </w:rPr>
        <w:t xml:space="preserve">шістсот дев’яносто одна тисяча двісті п’ятдесят п’ять </w:t>
      </w:r>
      <w:r w:rsidR="00C749B9" w:rsidRPr="00E305A6">
        <w:rPr>
          <w:bCs/>
          <w:sz w:val="28"/>
          <w:szCs w:val="28"/>
        </w:rPr>
        <w:t>грив</w:t>
      </w:r>
      <w:r w:rsidR="00C749B9">
        <w:rPr>
          <w:bCs/>
          <w:sz w:val="28"/>
          <w:szCs w:val="28"/>
        </w:rPr>
        <w:t>ень</w:t>
      </w:r>
      <w:r w:rsidR="00C749B9" w:rsidRPr="00E305A6">
        <w:rPr>
          <w:bCs/>
          <w:sz w:val="28"/>
          <w:szCs w:val="28"/>
        </w:rPr>
        <w:t xml:space="preserve"> </w:t>
      </w:r>
      <w:r w:rsidR="00C749B9">
        <w:rPr>
          <w:bCs/>
          <w:sz w:val="28"/>
          <w:szCs w:val="28"/>
        </w:rPr>
        <w:t>00</w:t>
      </w:r>
      <w:r w:rsidR="00C749B9" w:rsidRPr="00E305A6">
        <w:rPr>
          <w:bCs/>
          <w:sz w:val="28"/>
          <w:szCs w:val="28"/>
        </w:rPr>
        <w:t xml:space="preserve"> коп.)</w:t>
      </w:r>
      <w:r w:rsidR="00A5208B">
        <w:rPr>
          <w:sz w:val="28"/>
          <w:szCs w:val="28"/>
        </w:rPr>
        <w:t>.</w:t>
      </w:r>
    </w:p>
    <w:p w:rsidR="00C749B9" w:rsidRDefault="00932BB0" w:rsidP="00EB3B2A">
      <w:pPr>
        <w:pStyle w:val="11"/>
        <w:spacing w:before="120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9C4BC5" w:rsidRPr="00E83A7B">
        <w:rPr>
          <w:bCs/>
          <w:sz w:val="28"/>
          <w:szCs w:val="28"/>
        </w:rPr>
        <w:t xml:space="preserve">Затвердити </w:t>
      </w:r>
      <w:r w:rsidR="009C4BC5">
        <w:rPr>
          <w:bCs/>
          <w:sz w:val="28"/>
          <w:szCs w:val="28"/>
        </w:rPr>
        <w:t>проектно-кошторисну документацію</w:t>
      </w:r>
      <w:r w:rsidR="009C4BC5" w:rsidRPr="00E83A7B">
        <w:rPr>
          <w:bCs/>
          <w:sz w:val="28"/>
          <w:szCs w:val="28"/>
        </w:rPr>
        <w:t xml:space="preserve"> </w:t>
      </w:r>
      <w:r w:rsidR="00C749B9">
        <w:rPr>
          <w:bCs/>
          <w:sz w:val="28"/>
          <w:szCs w:val="28"/>
        </w:rPr>
        <w:t>«</w:t>
      </w:r>
      <w:r w:rsidR="00C749B9">
        <w:rPr>
          <w:sz w:val="28"/>
          <w:szCs w:val="28"/>
        </w:rPr>
        <w:t>Б</w:t>
      </w:r>
      <w:r w:rsidR="00EB3B2A">
        <w:rPr>
          <w:sz w:val="28"/>
          <w:szCs w:val="28"/>
        </w:rPr>
        <w:t xml:space="preserve">удівництва </w:t>
      </w:r>
      <w:r w:rsidR="00A5208B">
        <w:rPr>
          <w:sz w:val="28"/>
          <w:szCs w:val="28"/>
        </w:rPr>
        <w:t>лінії</w:t>
      </w:r>
      <w:r w:rsidR="00EB3B2A">
        <w:rPr>
          <w:sz w:val="28"/>
          <w:szCs w:val="28"/>
        </w:rPr>
        <w:t xml:space="preserve"> вуличного освітлення </w:t>
      </w:r>
      <w:r w:rsidR="008C0BA5">
        <w:rPr>
          <w:sz w:val="28"/>
          <w:szCs w:val="28"/>
        </w:rPr>
        <w:t xml:space="preserve">в </w:t>
      </w:r>
      <w:proofErr w:type="spellStart"/>
      <w:r w:rsidR="008C0BA5">
        <w:rPr>
          <w:sz w:val="28"/>
          <w:szCs w:val="28"/>
        </w:rPr>
        <w:t>с.</w:t>
      </w:r>
      <w:r w:rsidR="00C018C6">
        <w:rPr>
          <w:sz w:val="28"/>
          <w:szCs w:val="28"/>
        </w:rPr>
        <w:t>Чорна</w:t>
      </w:r>
      <w:proofErr w:type="spellEnd"/>
      <w:r w:rsidR="00C018C6">
        <w:rPr>
          <w:sz w:val="28"/>
          <w:szCs w:val="28"/>
        </w:rPr>
        <w:t xml:space="preserve"> Вода Тячівської ОТГ </w:t>
      </w:r>
      <w:r w:rsidR="008C0BA5">
        <w:rPr>
          <w:sz w:val="28"/>
          <w:szCs w:val="28"/>
        </w:rPr>
        <w:t>Закарпатської області</w:t>
      </w:r>
      <w:r w:rsidR="00C749B9">
        <w:rPr>
          <w:sz w:val="28"/>
          <w:szCs w:val="28"/>
        </w:rPr>
        <w:t>»</w:t>
      </w:r>
      <w:r w:rsidR="00C749B9" w:rsidRPr="00E83A7B">
        <w:rPr>
          <w:bCs/>
          <w:sz w:val="28"/>
          <w:szCs w:val="28"/>
        </w:rPr>
        <w:t>, загальною кошторис</w:t>
      </w:r>
      <w:r w:rsidR="00C749B9">
        <w:rPr>
          <w:bCs/>
          <w:sz w:val="28"/>
          <w:szCs w:val="28"/>
        </w:rPr>
        <w:t>ною вартістю 575,683 тис. грн.</w:t>
      </w:r>
      <w:r w:rsidR="00C749B9" w:rsidRPr="00E83A7B">
        <w:rPr>
          <w:bCs/>
          <w:sz w:val="28"/>
          <w:szCs w:val="28"/>
        </w:rPr>
        <w:t xml:space="preserve"> </w:t>
      </w:r>
      <w:r w:rsidR="00C749B9" w:rsidRPr="00E305A6">
        <w:rPr>
          <w:bCs/>
          <w:sz w:val="28"/>
          <w:szCs w:val="28"/>
        </w:rPr>
        <w:t>(</w:t>
      </w:r>
      <w:r w:rsidR="00C749B9">
        <w:rPr>
          <w:bCs/>
          <w:sz w:val="28"/>
          <w:szCs w:val="28"/>
        </w:rPr>
        <w:t xml:space="preserve">п’ятсот сімдесять п’ять тисяч шістсот вісімдесят три </w:t>
      </w:r>
      <w:r w:rsidR="00C749B9" w:rsidRPr="00E305A6">
        <w:rPr>
          <w:bCs/>
          <w:sz w:val="28"/>
          <w:szCs w:val="28"/>
        </w:rPr>
        <w:t>грив</w:t>
      </w:r>
      <w:r w:rsidR="00C749B9">
        <w:rPr>
          <w:bCs/>
          <w:sz w:val="28"/>
          <w:szCs w:val="28"/>
        </w:rPr>
        <w:t>ні</w:t>
      </w:r>
      <w:r w:rsidR="00C749B9" w:rsidRPr="00E305A6">
        <w:rPr>
          <w:bCs/>
          <w:sz w:val="28"/>
          <w:szCs w:val="28"/>
        </w:rPr>
        <w:t xml:space="preserve"> </w:t>
      </w:r>
      <w:r w:rsidR="00C749B9">
        <w:rPr>
          <w:bCs/>
          <w:sz w:val="28"/>
          <w:szCs w:val="28"/>
        </w:rPr>
        <w:t>00</w:t>
      </w:r>
      <w:r w:rsidR="00C749B9" w:rsidRPr="00E305A6">
        <w:rPr>
          <w:bCs/>
          <w:sz w:val="28"/>
          <w:szCs w:val="28"/>
        </w:rPr>
        <w:t xml:space="preserve"> коп.)</w:t>
      </w:r>
      <w:r w:rsidR="00C749B9">
        <w:rPr>
          <w:sz w:val="28"/>
          <w:szCs w:val="28"/>
        </w:rPr>
        <w:t>.</w:t>
      </w:r>
    </w:p>
    <w:p w:rsidR="00B3377D" w:rsidRDefault="00B3377D" w:rsidP="00EB3B2A">
      <w:pPr>
        <w:pStyle w:val="11"/>
        <w:spacing w:before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C4BC5" w:rsidRPr="00E83A7B">
        <w:rPr>
          <w:bCs/>
          <w:sz w:val="28"/>
          <w:szCs w:val="28"/>
        </w:rPr>
        <w:t xml:space="preserve">Затвердити </w:t>
      </w:r>
      <w:r w:rsidR="009C4BC5">
        <w:rPr>
          <w:bCs/>
          <w:sz w:val="28"/>
          <w:szCs w:val="28"/>
        </w:rPr>
        <w:t>проектно-кошторисну документацію</w:t>
      </w:r>
      <w:r w:rsidR="009C4BC5" w:rsidRPr="00E83A7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Будівництв</w:t>
      </w:r>
      <w:r w:rsidR="00F72611">
        <w:rPr>
          <w:sz w:val="28"/>
          <w:szCs w:val="28"/>
        </w:rPr>
        <w:t>о</w:t>
      </w:r>
      <w:r>
        <w:rPr>
          <w:sz w:val="28"/>
          <w:szCs w:val="28"/>
        </w:rPr>
        <w:t xml:space="preserve"> амбулаторії зага</w:t>
      </w:r>
      <w:r w:rsidR="00F72611">
        <w:rPr>
          <w:sz w:val="28"/>
          <w:szCs w:val="28"/>
        </w:rPr>
        <w:t>ль</w:t>
      </w:r>
      <w:r>
        <w:rPr>
          <w:sz w:val="28"/>
          <w:szCs w:val="28"/>
        </w:rPr>
        <w:t xml:space="preserve">ної практики сімейної медицини в </w:t>
      </w:r>
      <w:proofErr w:type="spellStart"/>
      <w:r>
        <w:rPr>
          <w:sz w:val="28"/>
          <w:szCs w:val="28"/>
        </w:rPr>
        <w:t>м.Тячів</w:t>
      </w:r>
      <w:proofErr w:type="spellEnd"/>
      <w:r>
        <w:rPr>
          <w:sz w:val="28"/>
          <w:szCs w:val="28"/>
        </w:rPr>
        <w:t>,</w:t>
      </w:r>
      <w:r w:rsidR="00F7261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вул.Вайди</w:t>
      </w:r>
      <w:proofErr w:type="spellEnd"/>
      <w:r>
        <w:rPr>
          <w:sz w:val="28"/>
          <w:szCs w:val="28"/>
        </w:rPr>
        <w:t>, 1 «Б». Коригування»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>ною вартістю 8</w:t>
      </w:r>
      <w:r w:rsidR="00FA23FA">
        <w:rPr>
          <w:bCs/>
          <w:sz w:val="28"/>
          <w:szCs w:val="28"/>
        </w:rPr>
        <w:t>858</w:t>
      </w:r>
      <w:r>
        <w:rPr>
          <w:bCs/>
          <w:sz w:val="28"/>
          <w:szCs w:val="28"/>
        </w:rPr>
        <w:t>,</w:t>
      </w:r>
      <w:r w:rsidR="00FA23FA">
        <w:rPr>
          <w:bCs/>
          <w:sz w:val="28"/>
          <w:szCs w:val="28"/>
        </w:rPr>
        <w:t>94</w:t>
      </w:r>
      <w:r>
        <w:rPr>
          <w:bCs/>
          <w:sz w:val="28"/>
          <w:szCs w:val="28"/>
        </w:rPr>
        <w:t>4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вісім мільйонів </w:t>
      </w:r>
      <w:r w:rsidR="00FA23FA">
        <w:rPr>
          <w:bCs/>
          <w:sz w:val="28"/>
          <w:szCs w:val="28"/>
        </w:rPr>
        <w:t>вісімсот</w:t>
      </w:r>
      <w:r w:rsidR="00FA23FA">
        <w:rPr>
          <w:bCs/>
          <w:sz w:val="28"/>
          <w:szCs w:val="28"/>
        </w:rPr>
        <w:t xml:space="preserve"> п’ятдесят вісім</w:t>
      </w:r>
      <w:r>
        <w:rPr>
          <w:bCs/>
          <w:sz w:val="28"/>
          <w:szCs w:val="28"/>
        </w:rPr>
        <w:t xml:space="preserve"> тисяч </w:t>
      </w:r>
      <w:r w:rsidR="00FA23FA">
        <w:rPr>
          <w:bCs/>
          <w:sz w:val="28"/>
          <w:szCs w:val="28"/>
        </w:rPr>
        <w:t xml:space="preserve">дев’ятсот  сорок </w:t>
      </w:r>
      <w:r w:rsidR="00327F24">
        <w:rPr>
          <w:bCs/>
          <w:sz w:val="28"/>
          <w:szCs w:val="28"/>
        </w:rPr>
        <w:t>чотири</w:t>
      </w:r>
      <w:r>
        <w:rPr>
          <w:bCs/>
          <w:sz w:val="28"/>
          <w:szCs w:val="28"/>
        </w:rPr>
        <w:t xml:space="preserve"> </w:t>
      </w:r>
      <w:r w:rsidR="00327F24" w:rsidRPr="00E305A6">
        <w:rPr>
          <w:bCs/>
          <w:sz w:val="28"/>
          <w:szCs w:val="28"/>
        </w:rPr>
        <w:t>грив</w:t>
      </w:r>
      <w:r w:rsidR="00327F24">
        <w:rPr>
          <w:bCs/>
          <w:sz w:val="28"/>
          <w:szCs w:val="28"/>
        </w:rPr>
        <w:t>н</w:t>
      </w:r>
      <w:r w:rsidR="00FA23FA">
        <w:rPr>
          <w:bCs/>
          <w:sz w:val="28"/>
          <w:szCs w:val="28"/>
        </w:rPr>
        <w:t>і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9C4BC5" w:rsidRPr="008C5B80" w:rsidRDefault="009C4BC5" w:rsidP="00EB3B2A">
      <w:pPr>
        <w:pStyle w:val="11"/>
        <w:spacing w:before="120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E83A7B">
        <w:rPr>
          <w:bCs/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>проектно-кошторисну документацію</w:t>
      </w:r>
      <w:r w:rsidRPr="00E83A7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Капітальний ремонт комунального майна (котельні районного військового комісаріату) Тячівської міської ради в </w:t>
      </w:r>
      <w:proofErr w:type="spellStart"/>
      <w:r>
        <w:rPr>
          <w:sz w:val="28"/>
          <w:szCs w:val="28"/>
        </w:rPr>
        <w:t>м.Тячів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вул.Незалежності</w:t>
      </w:r>
      <w:proofErr w:type="spellEnd"/>
      <w:r>
        <w:rPr>
          <w:sz w:val="28"/>
          <w:szCs w:val="28"/>
        </w:rPr>
        <w:t>,</w:t>
      </w:r>
      <w:r w:rsidR="00FA23FA">
        <w:rPr>
          <w:sz w:val="28"/>
          <w:szCs w:val="28"/>
        </w:rPr>
        <w:t xml:space="preserve"> </w:t>
      </w:r>
      <w:r>
        <w:rPr>
          <w:sz w:val="28"/>
          <w:szCs w:val="28"/>
        </w:rPr>
        <w:t>49»</w:t>
      </w:r>
      <w:r w:rsidRPr="00E83A7B">
        <w:rPr>
          <w:bCs/>
          <w:sz w:val="28"/>
          <w:szCs w:val="28"/>
        </w:rPr>
        <w:t>, загальною кошторис</w:t>
      </w:r>
      <w:r>
        <w:rPr>
          <w:bCs/>
          <w:sz w:val="28"/>
          <w:szCs w:val="28"/>
        </w:rPr>
        <w:t>ною вартістю 299,941 тис. грн.</w:t>
      </w:r>
      <w:r w:rsidRPr="00E83A7B"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двісті дев’яносто дев’ять тисяч дев’ятсот сорок од</w:t>
      </w:r>
      <w:r w:rsidR="00653556">
        <w:rPr>
          <w:bCs/>
          <w:sz w:val="28"/>
          <w:szCs w:val="28"/>
        </w:rPr>
        <w:t>н</w:t>
      </w:r>
      <w:r w:rsidR="00F72611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r w:rsidRPr="00E305A6">
        <w:rPr>
          <w:bCs/>
          <w:sz w:val="28"/>
          <w:szCs w:val="28"/>
        </w:rPr>
        <w:t>грив</w:t>
      </w:r>
      <w:r>
        <w:rPr>
          <w:bCs/>
          <w:sz w:val="28"/>
          <w:szCs w:val="28"/>
        </w:rPr>
        <w:t>н</w:t>
      </w:r>
      <w:r w:rsidR="00F72611">
        <w:rPr>
          <w:bCs/>
          <w:sz w:val="28"/>
          <w:szCs w:val="28"/>
        </w:rPr>
        <w:t>я</w:t>
      </w:r>
      <w:r w:rsidRPr="00E30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</w:t>
      </w:r>
      <w:r w:rsidRPr="00E305A6">
        <w:rPr>
          <w:bCs/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EF5CB6" w:rsidRPr="002B4613" w:rsidRDefault="009C4BC5" w:rsidP="00932BB0">
      <w:pPr>
        <w:pStyle w:val="11"/>
        <w:spacing w:before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32BB0">
        <w:rPr>
          <w:sz w:val="28"/>
          <w:szCs w:val="28"/>
        </w:rPr>
        <w:t xml:space="preserve">. </w:t>
      </w:r>
      <w:r w:rsidR="001C1529">
        <w:rPr>
          <w:sz w:val="28"/>
          <w:szCs w:val="28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="001C1529">
        <w:rPr>
          <w:sz w:val="28"/>
          <w:szCs w:val="28"/>
        </w:rPr>
        <w:t>Клебана</w:t>
      </w:r>
      <w:proofErr w:type="spellEnd"/>
      <w:r w:rsidR="001C1529">
        <w:rPr>
          <w:sz w:val="28"/>
          <w:szCs w:val="28"/>
        </w:rPr>
        <w:t xml:space="preserve"> І.Я.</w:t>
      </w:r>
    </w:p>
    <w:p w:rsidR="008C0BA5" w:rsidRDefault="00EB3B2A" w:rsidP="00FA23FA">
      <w:pPr>
        <w:rPr>
          <w:sz w:val="28"/>
          <w:szCs w:val="28"/>
        </w:rPr>
      </w:pPr>
      <w:r w:rsidRPr="00EB3B2A">
        <w:rPr>
          <w:b/>
          <w:sz w:val="28"/>
          <w:szCs w:val="28"/>
        </w:rPr>
        <w:br/>
      </w:r>
      <w:r w:rsidR="00F53D75" w:rsidRPr="00932BB0">
        <w:rPr>
          <w:sz w:val="28"/>
          <w:szCs w:val="28"/>
        </w:rPr>
        <w:t>М</w:t>
      </w:r>
      <w:r w:rsidR="00333FAE" w:rsidRPr="00932BB0">
        <w:rPr>
          <w:sz w:val="28"/>
          <w:szCs w:val="28"/>
        </w:rPr>
        <w:t>іськ</w:t>
      </w:r>
      <w:r w:rsidR="00F53D75" w:rsidRPr="00932BB0">
        <w:rPr>
          <w:sz w:val="28"/>
          <w:szCs w:val="28"/>
        </w:rPr>
        <w:t>ий</w:t>
      </w:r>
      <w:r w:rsidR="00333FAE" w:rsidRPr="00932BB0">
        <w:rPr>
          <w:sz w:val="28"/>
          <w:szCs w:val="28"/>
        </w:rPr>
        <w:t xml:space="preserve"> голов</w:t>
      </w:r>
      <w:r w:rsidR="00F53D75" w:rsidRPr="00932BB0">
        <w:rPr>
          <w:sz w:val="28"/>
          <w:szCs w:val="28"/>
        </w:rPr>
        <w:t>а</w:t>
      </w:r>
      <w:r w:rsidR="00333FAE" w:rsidRPr="00932BB0">
        <w:rPr>
          <w:sz w:val="28"/>
          <w:szCs w:val="28"/>
        </w:rPr>
        <w:t xml:space="preserve">                                                                               </w:t>
      </w:r>
      <w:r w:rsidR="00932BB0" w:rsidRPr="00932BB0">
        <w:rPr>
          <w:sz w:val="28"/>
          <w:szCs w:val="28"/>
        </w:rPr>
        <w:t xml:space="preserve">          </w:t>
      </w:r>
      <w:r w:rsidR="00932BB0">
        <w:rPr>
          <w:sz w:val="28"/>
          <w:szCs w:val="28"/>
        </w:rPr>
        <w:t xml:space="preserve">   </w:t>
      </w:r>
      <w:r w:rsidR="00932BB0" w:rsidRPr="00932BB0">
        <w:rPr>
          <w:sz w:val="28"/>
          <w:szCs w:val="28"/>
        </w:rPr>
        <w:t xml:space="preserve">  </w:t>
      </w:r>
      <w:r w:rsidR="00333FAE" w:rsidRPr="00932BB0">
        <w:rPr>
          <w:sz w:val="28"/>
          <w:szCs w:val="28"/>
        </w:rPr>
        <w:t xml:space="preserve"> </w:t>
      </w:r>
      <w:r w:rsidR="00B653E2" w:rsidRPr="00932BB0">
        <w:rPr>
          <w:sz w:val="28"/>
          <w:szCs w:val="28"/>
        </w:rPr>
        <w:t>І.</w:t>
      </w:r>
      <w:r w:rsidR="00F53D75" w:rsidRPr="00932BB0">
        <w:rPr>
          <w:sz w:val="28"/>
          <w:szCs w:val="28"/>
        </w:rPr>
        <w:t>І. Ковач</w:t>
      </w:r>
    </w:p>
    <w:sectPr w:rsidR="008C0BA5" w:rsidSect="00C716DD">
      <w:pgSz w:w="11906" w:h="16838"/>
      <w:pgMar w:top="568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669B"/>
    <w:multiLevelType w:val="hybridMultilevel"/>
    <w:tmpl w:val="D504B056"/>
    <w:lvl w:ilvl="0" w:tplc="8A74E6A8">
      <w:start w:val="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142C4"/>
    <w:multiLevelType w:val="hybridMultilevel"/>
    <w:tmpl w:val="58AE61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12253"/>
    <w:multiLevelType w:val="hybridMultilevel"/>
    <w:tmpl w:val="76F65C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4575B8"/>
    <w:multiLevelType w:val="hybridMultilevel"/>
    <w:tmpl w:val="03F05396"/>
    <w:lvl w:ilvl="0" w:tplc="38F8EE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B313BF"/>
    <w:multiLevelType w:val="hybridMultilevel"/>
    <w:tmpl w:val="6CAA3C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50CCF"/>
    <w:multiLevelType w:val="hybridMultilevel"/>
    <w:tmpl w:val="223E21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83"/>
    <w:rsid w:val="0001462D"/>
    <w:rsid w:val="000230DC"/>
    <w:rsid w:val="00064029"/>
    <w:rsid w:val="000754C5"/>
    <w:rsid w:val="000829F3"/>
    <w:rsid w:val="000938AA"/>
    <w:rsid w:val="000C462E"/>
    <w:rsid w:val="000D3C53"/>
    <w:rsid w:val="00101FAE"/>
    <w:rsid w:val="0011572C"/>
    <w:rsid w:val="0014043C"/>
    <w:rsid w:val="00195BEC"/>
    <w:rsid w:val="001C1529"/>
    <w:rsid w:val="00233E95"/>
    <w:rsid w:val="00240B8E"/>
    <w:rsid w:val="00292A65"/>
    <w:rsid w:val="002B4613"/>
    <w:rsid w:val="002D0E11"/>
    <w:rsid w:val="002D0F8A"/>
    <w:rsid w:val="002D4CE0"/>
    <w:rsid w:val="00327F24"/>
    <w:rsid w:val="00333FAE"/>
    <w:rsid w:val="00415011"/>
    <w:rsid w:val="00440E5E"/>
    <w:rsid w:val="004832AE"/>
    <w:rsid w:val="00495BE1"/>
    <w:rsid w:val="004A6136"/>
    <w:rsid w:val="00503DCA"/>
    <w:rsid w:val="00533931"/>
    <w:rsid w:val="00540845"/>
    <w:rsid w:val="00581958"/>
    <w:rsid w:val="005B6BB2"/>
    <w:rsid w:val="00636E8D"/>
    <w:rsid w:val="00653556"/>
    <w:rsid w:val="0065634F"/>
    <w:rsid w:val="006A7ABF"/>
    <w:rsid w:val="006C1F7A"/>
    <w:rsid w:val="00797B35"/>
    <w:rsid w:val="007A1D97"/>
    <w:rsid w:val="007B73EA"/>
    <w:rsid w:val="007E16E3"/>
    <w:rsid w:val="007F1918"/>
    <w:rsid w:val="007F3E03"/>
    <w:rsid w:val="007F5F55"/>
    <w:rsid w:val="00861AC9"/>
    <w:rsid w:val="00875DB3"/>
    <w:rsid w:val="00887A06"/>
    <w:rsid w:val="008B457F"/>
    <w:rsid w:val="008C0BA5"/>
    <w:rsid w:val="008C15B5"/>
    <w:rsid w:val="008C5B80"/>
    <w:rsid w:val="00900988"/>
    <w:rsid w:val="0090575F"/>
    <w:rsid w:val="00925D86"/>
    <w:rsid w:val="00932BB0"/>
    <w:rsid w:val="00950200"/>
    <w:rsid w:val="00951316"/>
    <w:rsid w:val="009C2116"/>
    <w:rsid w:val="009C392E"/>
    <w:rsid w:val="009C4BC5"/>
    <w:rsid w:val="00A204A3"/>
    <w:rsid w:val="00A5208B"/>
    <w:rsid w:val="00A53C0B"/>
    <w:rsid w:val="00A55154"/>
    <w:rsid w:val="00A856A3"/>
    <w:rsid w:val="00AA0BFF"/>
    <w:rsid w:val="00AB1224"/>
    <w:rsid w:val="00AB30CD"/>
    <w:rsid w:val="00AC3E4C"/>
    <w:rsid w:val="00AF69D3"/>
    <w:rsid w:val="00B3377D"/>
    <w:rsid w:val="00B6134F"/>
    <w:rsid w:val="00B653E2"/>
    <w:rsid w:val="00B65DE4"/>
    <w:rsid w:val="00B6674E"/>
    <w:rsid w:val="00BF0DDE"/>
    <w:rsid w:val="00C018C6"/>
    <w:rsid w:val="00C26659"/>
    <w:rsid w:val="00C34B7F"/>
    <w:rsid w:val="00C716DD"/>
    <w:rsid w:val="00C749B9"/>
    <w:rsid w:val="00C96DFF"/>
    <w:rsid w:val="00CA7F12"/>
    <w:rsid w:val="00CB2D83"/>
    <w:rsid w:val="00CE7E45"/>
    <w:rsid w:val="00D037DE"/>
    <w:rsid w:val="00D24068"/>
    <w:rsid w:val="00D409FB"/>
    <w:rsid w:val="00D553E1"/>
    <w:rsid w:val="00D869C7"/>
    <w:rsid w:val="00D96398"/>
    <w:rsid w:val="00DD4A26"/>
    <w:rsid w:val="00DD76BF"/>
    <w:rsid w:val="00DF0D71"/>
    <w:rsid w:val="00DF442D"/>
    <w:rsid w:val="00E125D1"/>
    <w:rsid w:val="00E156F6"/>
    <w:rsid w:val="00E305A6"/>
    <w:rsid w:val="00E54884"/>
    <w:rsid w:val="00E743C1"/>
    <w:rsid w:val="00E75391"/>
    <w:rsid w:val="00EB3B2A"/>
    <w:rsid w:val="00EC1CEF"/>
    <w:rsid w:val="00EE162C"/>
    <w:rsid w:val="00EF5CB6"/>
    <w:rsid w:val="00F105C3"/>
    <w:rsid w:val="00F2314C"/>
    <w:rsid w:val="00F240E6"/>
    <w:rsid w:val="00F2582C"/>
    <w:rsid w:val="00F53D75"/>
    <w:rsid w:val="00F72611"/>
    <w:rsid w:val="00FA23FA"/>
    <w:rsid w:val="00FD38A0"/>
    <w:rsid w:val="00FD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AA5AA"/>
  <w15:chartTrackingRefBased/>
  <w15:docId w15:val="{227CC168-CDEC-4A52-AC1F-97ADBF22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6AE6B-A1BC-48F7-961E-E86833BA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Olga</cp:lastModifiedBy>
  <cp:revision>6</cp:revision>
  <cp:lastPrinted>2019-10-17T06:31:00Z</cp:lastPrinted>
  <dcterms:created xsi:type="dcterms:W3CDTF">2019-10-08T06:58:00Z</dcterms:created>
  <dcterms:modified xsi:type="dcterms:W3CDTF">2019-10-17T06:37:00Z</dcterms:modified>
</cp:coreProperties>
</file>