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5A" w:rsidRDefault="0067185A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67185A" w:rsidRDefault="0067185A" w:rsidP="002A7C80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     </w:t>
      </w:r>
      <w:r>
        <w:rPr>
          <w:rFonts w:eastAsia="SimSun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06800759" r:id="rId7"/>
        </w:object>
      </w:r>
    </w:p>
    <w:p w:rsidR="0067185A" w:rsidRPr="00DA2CEF" w:rsidRDefault="0067185A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67185A" w:rsidRPr="00DA2CEF" w:rsidRDefault="0067185A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67185A" w:rsidRDefault="0067185A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восьма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67185A" w:rsidRPr="00DA2CEF" w:rsidRDefault="0067185A" w:rsidP="004F5542">
      <w:pPr>
        <w:pStyle w:val="Heading3"/>
        <w:tabs>
          <w:tab w:val="left" w:pos="1800"/>
        </w:tabs>
        <w:rPr>
          <w:sz w:val="31"/>
          <w:szCs w:val="31"/>
        </w:rPr>
      </w:pPr>
      <w:bookmarkStart w:id="0" w:name="_GoBack"/>
      <w:bookmarkEnd w:id="0"/>
      <w:r w:rsidRPr="00DA2CEF">
        <w:rPr>
          <w:sz w:val="31"/>
          <w:szCs w:val="31"/>
        </w:rPr>
        <w:t>Р  І  Ш  Е  Н  Н  Я</w:t>
      </w:r>
    </w:p>
    <w:p w:rsidR="0067185A" w:rsidRPr="00821DB4" w:rsidRDefault="0067185A" w:rsidP="004F5542"/>
    <w:p w:rsidR="0067185A" w:rsidRPr="007D0354" w:rsidRDefault="0067185A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18 грудня 2018  року  № 3110 </w:t>
      </w:r>
    </w:p>
    <w:p w:rsidR="0067185A" w:rsidRDefault="0067185A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67185A" w:rsidRPr="007A0C87" w:rsidRDefault="0067185A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67185A" w:rsidRPr="007D0354" w:rsidTr="00913BCE">
        <w:tc>
          <w:tcPr>
            <w:tcW w:w="5671" w:type="dxa"/>
          </w:tcPr>
          <w:p w:rsidR="0067185A" w:rsidRDefault="0067185A" w:rsidP="002A7C80">
            <w:pPr>
              <w:tabs>
                <w:tab w:val="left" w:pos="180"/>
              </w:tabs>
              <w:ind w:left="180" w:hanging="3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в м. Тячів, вул. Промислова.</w:t>
            </w:r>
          </w:p>
          <w:p w:rsidR="0067185A" w:rsidRPr="00B7249B" w:rsidRDefault="0067185A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67185A" w:rsidRPr="00B7249B" w:rsidRDefault="0067185A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7185A" w:rsidRPr="00DF1E34" w:rsidRDefault="0067185A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Промислова</w:t>
      </w:r>
      <w:r>
        <w:rPr>
          <w:sz w:val="28"/>
          <w:szCs w:val="28"/>
        </w:rPr>
        <w:t xml:space="preserve"> орієнтовною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1,9 </w:t>
      </w:r>
      <w:r w:rsidRPr="00DC0289">
        <w:rPr>
          <w:sz w:val="28"/>
          <w:szCs w:val="28"/>
        </w:rPr>
        <w:t xml:space="preserve">га для </w:t>
      </w:r>
      <w:r w:rsidRPr="00715330">
        <w:rPr>
          <w:sz w:val="28"/>
          <w:szCs w:val="28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>
        <w:rPr>
          <w:sz w:val="28"/>
          <w:szCs w:val="28"/>
        </w:rPr>
        <w:t xml:space="preserve"> та для </w:t>
      </w:r>
      <w:r w:rsidRPr="00C26429">
        <w:rPr>
          <w:sz w:val="28"/>
          <w:szCs w:val="28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 w:val="28"/>
          <w:szCs w:val="28"/>
        </w:rPr>
        <w:t>, розроблену відповідно до рішень</w:t>
      </w:r>
      <w:r w:rsidRPr="00DF1E34">
        <w:rPr>
          <w:sz w:val="28"/>
          <w:szCs w:val="28"/>
        </w:rPr>
        <w:t xml:space="preserve"> Тячівської міської ради від </w:t>
      </w:r>
      <w:r>
        <w:rPr>
          <w:sz w:val="28"/>
          <w:szCs w:val="28"/>
        </w:rPr>
        <w:t>24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2520 та від 29.03.2018 року №2367,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31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діяльності», п</w:t>
      </w:r>
      <w:r>
        <w:rPr>
          <w:sz w:val="28"/>
          <w:szCs w:val="28"/>
        </w:rPr>
        <w:t xml:space="preserve">унктом </w:t>
      </w:r>
      <w:r w:rsidRPr="00DF1E34">
        <w:rPr>
          <w:sz w:val="28"/>
          <w:szCs w:val="28"/>
        </w:rPr>
        <w:t>42 ст</w:t>
      </w:r>
      <w:r>
        <w:rPr>
          <w:sz w:val="28"/>
          <w:szCs w:val="28"/>
        </w:rPr>
        <w:t>атті</w:t>
      </w:r>
      <w:r w:rsidRPr="00DF1E34">
        <w:rPr>
          <w:sz w:val="28"/>
          <w:szCs w:val="28"/>
        </w:rPr>
        <w:t xml:space="preserve"> 26 та ст</w:t>
      </w:r>
      <w:r>
        <w:rPr>
          <w:sz w:val="28"/>
          <w:szCs w:val="28"/>
        </w:rPr>
        <w:t>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восьма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67185A" w:rsidRDefault="0067185A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67185A" w:rsidRPr="007D0354" w:rsidRDefault="0067185A" w:rsidP="004F5542">
      <w:pPr>
        <w:ind w:right="-365"/>
        <w:jc w:val="center"/>
        <w:rPr>
          <w:b/>
          <w:bCs/>
          <w:sz w:val="28"/>
          <w:szCs w:val="28"/>
        </w:rPr>
      </w:pPr>
    </w:p>
    <w:p w:rsidR="0067185A" w:rsidRPr="00A66AB8" w:rsidRDefault="0067185A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Промислова</w:t>
      </w:r>
      <w:r>
        <w:rPr>
          <w:sz w:val="28"/>
          <w:szCs w:val="28"/>
        </w:rPr>
        <w:t xml:space="preserve"> орієнтовною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1,9 </w:t>
      </w:r>
      <w:r w:rsidRPr="00DC0289">
        <w:rPr>
          <w:sz w:val="28"/>
          <w:szCs w:val="28"/>
        </w:rPr>
        <w:t xml:space="preserve">га для </w:t>
      </w:r>
      <w:r w:rsidRPr="00715330">
        <w:rPr>
          <w:sz w:val="28"/>
          <w:szCs w:val="28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>
        <w:rPr>
          <w:sz w:val="28"/>
          <w:szCs w:val="28"/>
        </w:rPr>
        <w:t xml:space="preserve"> та для </w:t>
      </w:r>
      <w:r w:rsidRPr="00C26429">
        <w:rPr>
          <w:sz w:val="28"/>
          <w:szCs w:val="28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 w:val="28"/>
          <w:szCs w:val="28"/>
        </w:rPr>
        <w:t>.</w:t>
      </w:r>
    </w:p>
    <w:p w:rsidR="0067185A" w:rsidRPr="00464C9C" w:rsidRDefault="0067185A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67185A" w:rsidRDefault="0067185A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67185A" w:rsidRDefault="0067185A" w:rsidP="004F5542">
      <w:pPr>
        <w:ind w:right="-365"/>
        <w:jc w:val="both"/>
        <w:rPr>
          <w:bCs/>
          <w:sz w:val="28"/>
          <w:szCs w:val="28"/>
        </w:rPr>
      </w:pPr>
    </w:p>
    <w:p w:rsidR="0067185A" w:rsidRDefault="0067185A" w:rsidP="00913BCE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sectPr w:rsidR="0067185A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85A" w:rsidRDefault="0067185A">
      <w:r>
        <w:separator/>
      </w:r>
    </w:p>
  </w:endnote>
  <w:endnote w:type="continuationSeparator" w:id="1">
    <w:p w:rsidR="0067185A" w:rsidRDefault="00671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85A" w:rsidRDefault="0067185A">
      <w:r>
        <w:separator/>
      </w:r>
    </w:p>
  </w:footnote>
  <w:footnote w:type="continuationSeparator" w:id="1">
    <w:p w:rsidR="0067185A" w:rsidRDefault="00671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85A" w:rsidRDefault="0067185A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77F8D"/>
    <w:rsid w:val="000F7C48"/>
    <w:rsid w:val="00111F59"/>
    <w:rsid w:val="00190B14"/>
    <w:rsid w:val="001A72D4"/>
    <w:rsid w:val="00204BA8"/>
    <w:rsid w:val="00234548"/>
    <w:rsid w:val="00242123"/>
    <w:rsid w:val="00252C10"/>
    <w:rsid w:val="002A7C80"/>
    <w:rsid w:val="002B0DDC"/>
    <w:rsid w:val="002B5234"/>
    <w:rsid w:val="002F26AE"/>
    <w:rsid w:val="00380F09"/>
    <w:rsid w:val="00383E34"/>
    <w:rsid w:val="00384A2D"/>
    <w:rsid w:val="003C21F4"/>
    <w:rsid w:val="003E00E9"/>
    <w:rsid w:val="0043136A"/>
    <w:rsid w:val="00464C9C"/>
    <w:rsid w:val="004726A3"/>
    <w:rsid w:val="0049542F"/>
    <w:rsid w:val="004F5542"/>
    <w:rsid w:val="005339FA"/>
    <w:rsid w:val="00571E6E"/>
    <w:rsid w:val="00584999"/>
    <w:rsid w:val="005D3B7A"/>
    <w:rsid w:val="005F715E"/>
    <w:rsid w:val="0063140A"/>
    <w:rsid w:val="00645795"/>
    <w:rsid w:val="0067185A"/>
    <w:rsid w:val="00671907"/>
    <w:rsid w:val="00692D80"/>
    <w:rsid w:val="00715330"/>
    <w:rsid w:val="007A0C87"/>
    <w:rsid w:val="007D0354"/>
    <w:rsid w:val="00821DB4"/>
    <w:rsid w:val="008452EB"/>
    <w:rsid w:val="00913BCE"/>
    <w:rsid w:val="009663E8"/>
    <w:rsid w:val="009B584B"/>
    <w:rsid w:val="009C415F"/>
    <w:rsid w:val="00A66AB8"/>
    <w:rsid w:val="00B67ABB"/>
    <w:rsid w:val="00B7249B"/>
    <w:rsid w:val="00B90101"/>
    <w:rsid w:val="00BA0801"/>
    <w:rsid w:val="00BB5A74"/>
    <w:rsid w:val="00BF40DD"/>
    <w:rsid w:val="00C0587E"/>
    <w:rsid w:val="00C26429"/>
    <w:rsid w:val="00C53784"/>
    <w:rsid w:val="00CB04BB"/>
    <w:rsid w:val="00CE6768"/>
    <w:rsid w:val="00CF29D6"/>
    <w:rsid w:val="00D146AA"/>
    <w:rsid w:val="00D37492"/>
    <w:rsid w:val="00D65A11"/>
    <w:rsid w:val="00DA2CEF"/>
    <w:rsid w:val="00DB4B4A"/>
    <w:rsid w:val="00DC0289"/>
    <w:rsid w:val="00DD1360"/>
    <w:rsid w:val="00DD6FC3"/>
    <w:rsid w:val="00DE35B7"/>
    <w:rsid w:val="00DF1E34"/>
    <w:rsid w:val="00DF74E6"/>
    <w:rsid w:val="00E17946"/>
    <w:rsid w:val="00E55186"/>
    <w:rsid w:val="00EB35AC"/>
    <w:rsid w:val="00EE0DF5"/>
    <w:rsid w:val="00EF41FF"/>
    <w:rsid w:val="00F65824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340</Words>
  <Characters>1941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9</cp:revision>
  <cp:lastPrinted>2018-12-12T13:23:00Z</cp:lastPrinted>
  <dcterms:created xsi:type="dcterms:W3CDTF">2018-12-12T13:23:00Z</dcterms:created>
  <dcterms:modified xsi:type="dcterms:W3CDTF">2018-12-20T06:46:00Z</dcterms:modified>
</cp:coreProperties>
</file>