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10C" w:rsidRDefault="002B010C" w:rsidP="00272641">
      <w:pPr>
        <w:pStyle w:val="Heading1"/>
        <w:tabs>
          <w:tab w:val="left" w:pos="6120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83925351" r:id="rId7"/>
        </w:object>
      </w:r>
    </w:p>
    <w:p w:rsidR="002B010C" w:rsidRPr="00851A64" w:rsidRDefault="002B010C" w:rsidP="00272641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У К Р А Ї Н А</w:t>
      </w:r>
    </w:p>
    <w:p w:rsidR="002B010C" w:rsidRPr="00851A64" w:rsidRDefault="002B010C" w:rsidP="00272641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ТЯЧІВСЬКА МІСЬКА РАДА</w:t>
      </w:r>
    </w:p>
    <w:p w:rsidR="002B010C" w:rsidRPr="00851A64" w:rsidRDefault="002B010C" w:rsidP="00272641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Двадцять третя (позачергова) сесія сьомого скликання</w:t>
      </w:r>
    </w:p>
    <w:p w:rsidR="002B010C" w:rsidRPr="00851A64" w:rsidRDefault="002B010C" w:rsidP="00272641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Перше пленарне засідання</w:t>
      </w:r>
    </w:p>
    <w:p w:rsidR="002B010C" w:rsidRPr="00851A64" w:rsidRDefault="002B010C" w:rsidP="00272641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РІШЕННЯ</w:t>
      </w:r>
    </w:p>
    <w:p w:rsidR="002B010C" w:rsidRPr="00821DB4" w:rsidRDefault="002B010C" w:rsidP="004F5542"/>
    <w:p w:rsidR="002B010C" w:rsidRPr="007D0354" w:rsidRDefault="002B010C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>від 29 березня 2018  року №  2374</w:t>
      </w:r>
    </w:p>
    <w:p w:rsidR="002B010C" w:rsidRDefault="002B010C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2B010C" w:rsidRPr="007A0C87" w:rsidRDefault="002B010C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2B010C" w:rsidRPr="007D0354" w:rsidTr="00BA0801">
        <w:tc>
          <w:tcPr>
            <w:tcW w:w="5671" w:type="dxa"/>
          </w:tcPr>
          <w:p w:rsidR="002B010C" w:rsidRPr="00DC0289" w:rsidRDefault="002B010C" w:rsidP="005339FA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в м. Тячів, вул. Кошута, 4 </w:t>
            </w:r>
            <w:r w:rsidRPr="00DC0289">
              <w:rPr>
                <w:sz w:val="28"/>
                <w:szCs w:val="28"/>
              </w:rPr>
              <w:t xml:space="preserve">площею </w:t>
            </w:r>
            <w:r>
              <w:rPr>
                <w:sz w:val="28"/>
                <w:szCs w:val="28"/>
              </w:rPr>
              <w:t xml:space="preserve">0,0242 </w:t>
            </w:r>
            <w:r w:rsidRPr="00DC0289">
              <w:rPr>
                <w:sz w:val="28"/>
                <w:szCs w:val="28"/>
              </w:rPr>
              <w:t xml:space="preserve">га для </w:t>
            </w:r>
            <w:r>
              <w:rPr>
                <w:sz w:val="28"/>
                <w:szCs w:val="28"/>
              </w:rPr>
              <w:t>будівництва та обслуговування будівель торгівлі</w:t>
            </w:r>
            <w:r w:rsidRPr="00DC0289">
              <w:rPr>
                <w:sz w:val="28"/>
                <w:szCs w:val="28"/>
              </w:rPr>
              <w:t>.</w:t>
            </w:r>
          </w:p>
          <w:p w:rsidR="002B010C" w:rsidRPr="00B7249B" w:rsidRDefault="002B010C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2B010C" w:rsidRPr="00B7249B" w:rsidRDefault="002B010C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B010C" w:rsidRPr="00DF1E34" w:rsidRDefault="002B010C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Кошута, 4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0,0242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F1E34">
        <w:rPr>
          <w:sz w:val="28"/>
          <w:szCs w:val="28"/>
        </w:rPr>
        <w:t xml:space="preserve">, розроблену відповідно до рішення Тячівської міської ради від </w:t>
      </w:r>
      <w:r>
        <w:rPr>
          <w:sz w:val="28"/>
          <w:szCs w:val="28"/>
        </w:rPr>
        <w:t>15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1719</w:t>
      </w:r>
      <w:r w:rsidRPr="00DF1E34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06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третя</w:t>
      </w:r>
      <w:bookmarkStart w:id="0" w:name="_GoBack"/>
      <w:bookmarkEnd w:id="0"/>
      <w:r>
        <w:rPr>
          <w:bCs/>
          <w:sz w:val="28"/>
          <w:szCs w:val="28"/>
        </w:rPr>
        <w:t xml:space="preserve"> (позачергова)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2B010C" w:rsidRDefault="002B010C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2B010C" w:rsidRPr="007D0354" w:rsidRDefault="002B010C" w:rsidP="004F5542">
      <w:pPr>
        <w:ind w:right="-365"/>
        <w:jc w:val="center"/>
        <w:rPr>
          <w:b/>
          <w:bCs/>
          <w:sz w:val="28"/>
          <w:szCs w:val="28"/>
        </w:rPr>
      </w:pPr>
    </w:p>
    <w:p w:rsidR="002B010C" w:rsidRPr="00DC0289" w:rsidRDefault="002B010C" w:rsidP="004F5542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Кошута, 4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0,0242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2B010C" w:rsidRDefault="002B010C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</w:t>
      </w:r>
      <w:r w:rsidRPr="00DC0289"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>м. Тячів, вул. Кошута, 4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0,0242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 включити до Генерального плану м. Тячів.</w:t>
      </w:r>
    </w:p>
    <w:p w:rsidR="002B010C" w:rsidRPr="00464C9C" w:rsidRDefault="002B010C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2B010C" w:rsidRDefault="002B010C" w:rsidP="004F5542">
      <w:pPr>
        <w:ind w:right="-365"/>
        <w:jc w:val="both"/>
        <w:rPr>
          <w:b/>
          <w:bCs/>
          <w:sz w:val="28"/>
          <w:szCs w:val="28"/>
        </w:rPr>
      </w:pPr>
    </w:p>
    <w:p w:rsidR="002B010C" w:rsidRDefault="002B010C" w:rsidP="004F5542">
      <w:pPr>
        <w:ind w:right="-365"/>
        <w:jc w:val="both"/>
        <w:rPr>
          <w:bCs/>
          <w:sz w:val="28"/>
          <w:szCs w:val="28"/>
        </w:rPr>
      </w:pPr>
    </w:p>
    <w:p w:rsidR="002B010C" w:rsidRDefault="002B010C" w:rsidP="004F5542">
      <w:pPr>
        <w:ind w:right="-365"/>
        <w:jc w:val="both"/>
        <w:rPr>
          <w:bCs/>
          <w:sz w:val="28"/>
          <w:szCs w:val="28"/>
        </w:rPr>
      </w:pPr>
    </w:p>
    <w:p w:rsidR="002B010C" w:rsidRPr="00272641" w:rsidRDefault="002B010C" w:rsidP="004F5542">
      <w:pPr>
        <w:ind w:right="-365"/>
        <w:jc w:val="both"/>
        <w:rPr>
          <w:b/>
          <w:bCs/>
          <w:sz w:val="28"/>
          <w:szCs w:val="28"/>
        </w:rPr>
      </w:pPr>
      <w:r w:rsidRPr="00272641">
        <w:rPr>
          <w:b/>
          <w:bCs/>
          <w:sz w:val="28"/>
          <w:szCs w:val="28"/>
        </w:rPr>
        <w:t xml:space="preserve">Секретар міської ради                                          </w:t>
      </w:r>
      <w:r>
        <w:rPr>
          <w:b/>
          <w:bCs/>
          <w:sz w:val="28"/>
          <w:szCs w:val="28"/>
        </w:rPr>
        <w:t xml:space="preserve">   </w:t>
      </w:r>
      <w:r w:rsidRPr="00272641">
        <w:rPr>
          <w:b/>
          <w:bCs/>
          <w:sz w:val="28"/>
          <w:szCs w:val="28"/>
        </w:rPr>
        <w:t xml:space="preserve">                        І.І.Крічфалушій</w:t>
      </w:r>
    </w:p>
    <w:p w:rsidR="002B010C" w:rsidRDefault="002B010C" w:rsidP="004F5542"/>
    <w:p w:rsidR="002B010C" w:rsidRDefault="002B010C" w:rsidP="004F5542"/>
    <w:sectPr w:rsidR="002B010C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10C" w:rsidRDefault="002B010C">
      <w:r>
        <w:separator/>
      </w:r>
    </w:p>
  </w:endnote>
  <w:endnote w:type="continuationSeparator" w:id="1">
    <w:p w:rsidR="002B010C" w:rsidRDefault="002B01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10C" w:rsidRDefault="002B010C">
      <w:r>
        <w:separator/>
      </w:r>
    </w:p>
  </w:footnote>
  <w:footnote w:type="continuationSeparator" w:id="1">
    <w:p w:rsidR="002B010C" w:rsidRDefault="002B01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0C" w:rsidRDefault="002B010C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193ABF"/>
    <w:rsid w:val="00204BA8"/>
    <w:rsid w:val="00252C10"/>
    <w:rsid w:val="00272641"/>
    <w:rsid w:val="002B010C"/>
    <w:rsid w:val="002B0DDC"/>
    <w:rsid w:val="00384A2D"/>
    <w:rsid w:val="003A3BCA"/>
    <w:rsid w:val="00464C9C"/>
    <w:rsid w:val="004726A3"/>
    <w:rsid w:val="004F0E11"/>
    <w:rsid w:val="004F5542"/>
    <w:rsid w:val="0050777B"/>
    <w:rsid w:val="005339FA"/>
    <w:rsid w:val="005F715E"/>
    <w:rsid w:val="0063140A"/>
    <w:rsid w:val="00692D80"/>
    <w:rsid w:val="006A6E0C"/>
    <w:rsid w:val="007A0C87"/>
    <w:rsid w:val="007D0354"/>
    <w:rsid w:val="00821DB4"/>
    <w:rsid w:val="00851A64"/>
    <w:rsid w:val="009B584B"/>
    <w:rsid w:val="009D2CD6"/>
    <w:rsid w:val="00A56CDC"/>
    <w:rsid w:val="00AC1E68"/>
    <w:rsid w:val="00AF53F8"/>
    <w:rsid w:val="00B67ABB"/>
    <w:rsid w:val="00B7249B"/>
    <w:rsid w:val="00BA0801"/>
    <w:rsid w:val="00BB5A74"/>
    <w:rsid w:val="00BF40DD"/>
    <w:rsid w:val="00CF29D6"/>
    <w:rsid w:val="00D32AA3"/>
    <w:rsid w:val="00DA2CEF"/>
    <w:rsid w:val="00DB4B4A"/>
    <w:rsid w:val="00DC0289"/>
    <w:rsid w:val="00DD6FC3"/>
    <w:rsid w:val="00DE35B7"/>
    <w:rsid w:val="00DF1E34"/>
    <w:rsid w:val="00DF74E6"/>
    <w:rsid w:val="00EB1E4B"/>
    <w:rsid w:val="00F64658"/>
    <w:rsid w:val="00F65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281</Words>
  <Characters>1607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12</cp:revision>
  <cp:lastPrinted>2018-03-30T11:29:00Z</cp:lastPrinted>
  <dcterms:created xsi:type="dcterms:W3CDTF">2017-12-12T08:22:00Z</dcterms:created>
  <dcterms:modified xsi:type="dcterms:W3CDTF">2018-03-30T11:29:00Z</dcterms:modified>
</cp:coreProperties>
</file>