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EE4" w:rsidRDefault="000D5EE4" w:rsidP="004615F1">
      <w:pPr>
        <w:widowControl w:val="0"/>
        <w:tabs>
          <w:tab w:val="left" w:pos="720"/>
        </w:tabs>
        <w:autoSpaceDE w:val="0"/>
        <w:ind w:left="426" w:right="450" w:firstLine="85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15F1" w:rsidRPr="00295360" w:rsidRDefault="00796BF9" w:rsidP="000D5EE4">
      <w:pPr>
        <w:widowControl w:val="0"/>
        <w:tabs>
          <w:tab w:val="left" w:pos="720"/>
        </w:tabs>
        <w:autoSpaceDE w:val="0"/>
        <w:spacing w:after="0"/>
        <w:ind w:right="4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MON_1540036718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noProof/>
          <w:szCs w:val="28"/>
          <w:lang w:eastAsia="uk-UA"/>
        </w:rPr>
        <w:drawing>
          <wp:inline distT="0" distB="0" distL="0" distR="0" wp14:anchorId="7C4A7C17" wp14:editId="50878513">
            <wp:extent cx="457200" cy="609600"/>
            <wp:effectExtent l="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5F1" w:rsidRPr="00796BF9" w:rsidRDefault="004615F1" w:rsidP="00796BF9">
      <w:pPr>
        <w:widowControl w:val="0"/>
        <w:tabs>
          <w:tab w:val="left" w:pos="720"/>
        </w:tabs>
        <w:autoSpaceDE w:val="0"/>
        <w:spacing w:after="0"/>
        <w:ind w:left="426" w:right="450" w:firstLine="85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6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У К </w:t>
      </w:r>
      <w:proofErr w:type="gramStart"/>
      <w:r w:rsidRPr="00796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Р</w:t>
      </w:r>
      <w:proofErr w:type="gramEnd"/>
      <w:r w:rsidRPr="00796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А Ї Н А</w:t>
      </w:r>
    </w:p>
    <w:p w:rsidR="004615F1" w:rsidRPr="00796BF9" w:rsidRDefault="00796BF9" w:rsidP="00796BF9">
      <w:pPr>
        <w:widowControl w:val="0"/>
        <w:autoSpaceDE w:val="0"/>
        <w:spacing w:after="0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  <w:r w:rsidR="004615F1" w:rsidRPr="00796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ТЯЧІВСЬКА  МІСЬКА  РАДА</w:t>
      </w:r>
    </w:p>
    <w:p w:rsidR="004615F1" w:rsidRPr="00796BF9" w:rsidRDefault="00796BF9" w:rsidP="00796BF9">
      <w:pPr>
        <w:tabs>
          <w:tab w:val="left" w:pos="0"/>
        </w:tabs>
        <w:spacing w:after="0" w:line="240" w:lineRule="auto"/>
        <w:ind w:left="426" w:right="-232"/>
        <w:outlineLvl w:val="4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 xml:space="preserve">                                            </w:t>
      </w:r>
      <w:r w:rsidR="004615F1" w:rsidRPr="00796BF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ВИКОНАВЧИЙ  КОМІТЕТ</w:t>
      </w:r>
    </w:p>
    <w:p w:rsidR="004615F1" w:rsidRPr="00796BF9" w:rsidRDefault="00796BF9" w:rsidP="00796BF9">
      <w:pPr>
        <w:widowControl w:val="0"/>
        <w:autoSpaceDE w:val="0"/>
        <w:spacing w:after="0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  </w:t>
      </w:r>
      <w:r w:rsidR="004615F1" w:rsidRPr="00796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 w:rsidR="004615F1" w:rsidRPr="00796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</w:t>
      </w:r>
      <w:proofErr w:type="spellEnd"/>
      <w:proofErr w:type="gramEnd"/>
      <w:r w:rsidR="004615F1" w:rsidRPr="00796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Я</w:t>
      </w:r>
    </w:p>
    <w:p w:rsidR="004615F1" w:rsidRPr="00295360" w:rsidRDefault="004615F1" w:rsidP="004615F1">
      <w:pPr>
        <w:widowControl w:val="0"/>
        <w:autoSpaceDE w:val="0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4615F1" w:rsidRPr="00796BF9" w:rsidRDefault="00C11A72" w:rsidP="00796BF9">
      <w:pPr>
        <w:widowControl w:val="0"/>
        <w:autoSpaceDE w:val="0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96B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16</w:t>
      </w:r>
      <w:r w:rsidR="00796B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D5EE4" w:rsidRPr="00796B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96B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січня</w:t>
      </w:r>
      <w:proofErr w:type="spellEnd"/>
      <w:r w:rsidR="00796B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9C2B64" w:rsidRPr="00796B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2020</w:t>
      </w:r>
      <w:r w:rsidR="004615F1" w:rsidRPr="00796B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796B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4615F1" w:rsidRPr="00796B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року</w:t>
      </w:r>
      <w:r w:rsidR="00796B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4615F1" w:rsidRPr="00796B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№ </w:t>
      </w:r>
      <w:r w:rsidR="00796BF9" w:rsidRPr="00796B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12</w:t>
      </w:r>
    </w:p>
    <w:p w:rsidR="004615F1" w:rsidRPr="00796BF9" w:rsidRDefault="004615F1" w:rsidP="00796BF9">
      <w:pPr>
        <w:widowControl w:val="0"/>
        <w:autoSpaceDE w:val="0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96BF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м. </w:t>
      </w:r>
      <w:proofErr w:type="spellStart"/>
      <w:r w:rsidRPr="00796BF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Тячів</w:t>
      </w:r>
      <w:proofErr w:type="spellEnd"/>
    </w:p>
    <w:p w:rsidR="004615F1" w:rsidRPr="00295360" w:rsidRDefault="004615F1" w:rsidP="004615F1">
      <w:pPr>
        <w:spacing w:after="0"/>
        <w:ind w:left="42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E0DF4" w:rsidRDefault="004615F1" w:rsidP="00796BF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3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</w:t>
      </w: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0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затвердження </w:t>
      </w:r>
      <w:proofErr w:type="gramStart"/>
      <w:r w:rsidR="008E0DF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алендар</w:t>
      </w:r>
      <w:r w:rsidR="008E0DF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proofErr w:type="gramEnd"/>
      <w:r w:rsidR="008E0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плану</w:t>
      </w:r>
    </w:p>
    <w:p w:rsidR="008E0DF4" w:rsidRDefault="008E0DF4" w:rsidP="00796BF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96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615F1"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BF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615F1"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портивно</w:t>
      </w:r>
      <w:r w:rsidR="00796BF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15F1"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масових</w:t>
      </w:r>
      <w:r w:rsidR="00EE1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15F1"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заходів </w:t>
      </w:r>
      <w:r w:rsidR="00796BF9"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>Тячівської</w:t>
      </w:r>
    </w:p>
    <w:p w:rsidR="00796BF9" w:rsidRDefault="008E0DF4" w:rsidP="00796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4615F1"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</w:t>
      </w:r>
      <w:r w:rsidR="00796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615F1"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об’єднаної</w:t>
      </w:r>
      <w:r w:rsidR="00796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615F1"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територіальної  </w:t>
      </w:r>
    </w:p>
    <w:p w:rsidR="004615F1" w:rsidRPr="00295360" w:rsidRDefault="00796BF9" w:rsidP="00796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D7D5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 на 2020</w:t>
      </w:r>
      <w:r w:rsidR="004615F1" w:rsidRPr="0029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</w:p>
    <w:p w:rsidR="004615F1" w:rsidRPr="00295360" w:rsidRDefault="004615F1" w:rsidP="004615F1">
      <w:pPr>
        <w:ind w:left="426"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15F1" w:rsidRPr="004B78F9" w:rsidRDefault="004615F1" w:rsidP="00796BF9">
      <w:pPr>
        <w:spacing w:line="240" w:lineRule="auto"/>
        <w:ind w:left="426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B7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Відповідно до </w:t>
      </w:r>
      <w:proofErr w:type="spellStart"/>
      <w:r w:rsidR="00304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</w:t>
      </w:r>
      <w:r w:rsidR="00B17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тей</w:t>
      </w:r>
      <w:proofErr w:type="spellEnd"/>
      <w:r w:rsidR="00824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32</w:t>
      </w:r>
      <w:r w:rsidR="00DB3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B7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38, 52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7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Закону України 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B7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місцеве самоврядування в Україні</w:t>
      </w:r>
      <w:r w:rsidRPr="0029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D5EE4" w:rsidRPr="004B7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B78F9" w:rsidRPr="004B7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враховуючи пропозиції</w:t>
      </w:r>
      <w:r w:rsidR="00B17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ГО «Українська Федерація змішаних </w:t>
      </w:r>
      <w:r w:rsidR="009E3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бойових мистецтв» ММА у </w:t>
      </w:r>
      <w:proofErr w:type="spellStart"/>
      <w:r w:rsidR="009E3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м.Тячів</w:t>
      </w:r>
      <w:proofErr w:type="spellEnd"/>
      <w:r w:rsidR="00B17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78F9" w:rsidRPr="004B7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 в</w:t>
      </w:r>
      <w:r w:rsidR="009E3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несення</w:t>
      </w:r>
      <w:r w:rsidR="004B7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3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доповнень</w:t>
      </w:r>
      <w:r w:rsidR="004B7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календарного плану</w:t>
      </w:r>
      <w:r w:rsidR="009E3A1E"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3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спортивно-масових заходів</w:t>
      </w:r>
      <w:r w:rsidR="004B7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2020 рік, </w:t>
      </w:r>
      <w:r w:rsidRPr="004B7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 Тячівської міської ради</w:t>
      </w:r>
    </w:p>
    <w:p w:rsidR="004615F1" w:rsidRPr="00295360" w:rsidRDefault="004615F1" w:rsidP="004615F1">
      <w:pPr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5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в и </w:t>
      </w:r>
      <w:proofErr w:type="gramStart"/>
      <w:r w:rsidRPr="00295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р</w:t>
      </w:r>
      <w:proofErr w:type="gramEnd"/>
      <w:r w:rsidRPr="00295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і ш и в :</w:t>
      </w:r>
    </w:p>
    <w:p w:rsidR="004615F1" w:rsidRPr="00796BF9" w:rsidRDefault="008879B1" w:rsidP="00796BF9">
      <w:pPr>
        <w:pStyle w:val="a7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796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Затвердити</w:t>
      </w:r>
      <w:proofErr w:type="spellEnd"/>
      <w:r w:rsidR="004615F1" w:rsidRPr="00796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календар</w:t>
      </w:r>
      <w:r w:rsidR="009E3A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план</w:t>
      </w:r>
      <w:r w:rsidR="004615F1" w:rsidRPr="00796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спортивно</w:t>
      </w:r>
      <w:r w:rsidR="009E3A1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15F1" w:rsidRPr="00796BF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масових заходів Тячівської міської об’єднано</w:t>
      </w:r>
      <w:r w:rsidR="009D7D5E" w:rsidRPr="00796BF9">
        <w:rPr>
          <w:rFonts w:ascii="Times New Roman" w:eastAsia="Times New Roman" w:hAnsi="Times New Roman" w:cs="Times New Roman"/>
          <w:sz w:val="28"/>
          <w:szCs w:val="28"/>
          <w:lang w:eastAsia="ru-RU"/>
        </w:rPr>
        <w:t>ї територіальної  громади на 2020</w:t>
      </w:r>
      <w:r w:rsidR="004615F1" w:rsidRPr="00796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</w:t>
      </w:r>
      <w:r w:rsidR="004615F1" w:rsidRPr="00796B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4615F1" w:rsidRPr="00796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proofErr w:type="spellStart"/>
      <w:r w:rsidR="004615F1" w:rsidRPr="00796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додається</w:t>
      </w:r>
      <w:proofErr w:type="spellEnd"/>
      <w:r w:rsidR="004615F1" w:rsidRPr="00796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). </w:t>
      </w:r>
    </w:p>
    <w:p w:rsidR="004B78F9" w:rsidRDefault="004B78F9" w:rsidP="004615F1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B78F9" w:rsidRPr="009E3A1E" w:rsidRDefault="009E3A1E" w:rsidP="009E3A1E">
      <w:pPr>
        <w:pStyle w:val="a7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Опублікувати</w:t>
      </w:r>
      <w:proofErr w:type="spellEnd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затверджений</w:t>
      </w:r>
      <w:proofErr w:type="spellEnd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календарний</w:t>
      </w:r>
      <w:proofErr w:type="spellEnd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план спортивно-</w:t>
      </w:r>
      <w:proofErr w:type="spellStart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масових</w:t>
      </w:r>
      <w:proofErr w:type="spellEnd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заходів</w:t>
      </w:r>
      <w:proofErr w:type="spellEnd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2020 </w:t>
      </w:r>
      <w:proofErr w:type="spellStart"/>
      <w:proofErr w:type="gramStart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ік</w:t>
      </w:r>
      <w:proofErr w:type="spellEnd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офіційному</w:t>
      </w:r>
      <w:proofErr w:type="spellEnd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сайті</w:t>
      </w:r>
      <w:proofErr w:type="spellEnd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Тячівської</w:t>
      </w:r>
      <w:proofErr w:type="spellEnd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об'єднаної</w:t>
      </w:r>
      <w:proofErr w:type="spellEnd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територіальної</w:t>
      </w:r>
      <w:proofErr w:type="spellEnd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громади</w:t>
      </w:r>
      <w:proofErr w:type="spellEnd"/>
      <w:r w:rsidR="004B78F9" w:rsidRPr="009E3A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4615F1" w:rsidRPr="009E3A1E" w:rsidRDefault="004615F1" w:rsidP="00B1746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615F1" w:rsidRPr="009E3A1E" w:rsidRDefault="004615F1" w:rsidP="009E3A1E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Контроль за </w:t>
      </w:r>
      <w:proofErr w:type="spellStart"/>
      <w:r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цього</w:t>
      </w:r>
      <w:proofErr w:type="spellEnd"/>
      <w:r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 заступника </w:t>
      </w:r>
      <w:proofErr w:type="spellStart"/>
      <w:r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879B1"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4C4A49"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питань виконавчих органів р</w:t>
      </w:r>
      <w:r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ади </w:t>
      </w:r>
      <w:r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Мийсарош</w:t>
      </w:r>
      <w:proofErr w:type="spellEnd"/>
      <w:r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 </w:t>
      </w:r>
      <w:r w:rsidRPr="009E3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Т.С.</w:t>
      </w:r>
    </w:p>
    <w:p w:rsidR="004615F1" w:rsidRPr="00295360" w:rsidRDefault="004615F1" w:rsidP="009E3A1E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7463" w:rsidRDefault="00B17463" w:rsidP="009E3A1E">
      <w:pPr>
        <w:spacing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15F1" w:rsidRPr="000D5EE4" w:rsidRDefault="00931ADA" w:rsidP="009E3A1E">
      <w:pPr>
        <w:spacing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 голова</w:t>
      </w:r>
      <w:r w:rsidR="004615F1" w:rsidRPr="000D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D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E3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І.І</w:t>
      </w:r>
      <w:r w:rsidR="004615F1" w:rsidRPr="000D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овач</w:t>
      </w:r>
    </w:p>
    <w:p w:rsidR="004615F1" w:rsidRPr="009C2B64" w:rsidRDefault="004615F1" w:rsidP="009E3A1E">
      <w:pPr>
        <w:spacing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0D5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0D5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C2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</w:p>
    <w:p w:rsidR="00B17463" w:rsidRDefault="00B17463" w:rsidP="004615F1">
      <w:pPr>
        <w:spacing w:after="0"/>
        <w:ind w:left="73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463" w:rsidRDefault="00B17463" w:rsidP="004615F1">
      <w:pPr>
        <w:spacing w:after="0"/>
        <w:ind w:left="73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463" w:rsidRDefault="00B17463" w:rsidP="004615F1">
      <w:pPr>
        <w:spacing w:after="0"/>
        <w:ind w:left="73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463" w:rsidRDefault="00B17463" w:rsidP="004615F1">
      <w:pPr>
        <w:spacing w:after="0"/>
        <w:ind w:left="73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FB8" w:rsidRDefault="00295FB8" w:rsidP="00295F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</w:t>
      </w:r>
    </w:p>
    <w:p w:rsidR="00295FB8" w:rsidRDefault="00295FB8" w:rsidP="00295F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рішення виконкому</w:t>
      </w:r>
    </w:p>
    <w:p w:rsidR="00295FB8" w:rsidRDefault="00295FB8" w:rsidP="00295F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Тячівської міської ради</w:t>
      </w:r>
    </w:p>
    <w:p w:rsidR="00295FB8" w:rsidRDefault="00295FB8" w:rsidP="00295FB8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від 16.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2019  № 12</w:t>
      </w:r>
    </w:p>
    <w:p w:rsidR="00295FB8" w:rsidRDefault="00295FB8" w:rsidP="00295FB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</w:t>
      </w:r>
      <w:r w:rsidR="004062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НИЙ ПЛАН</w:t>
      </w:r>
    </w:p>
    <w:p w:rsidR="00295FB8" w:rsidRDefault="00295FB8" w:rsidP="00295FB8">
      <w:pPr>
        <w:spacing w:after="0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СПОРТИВНО-МАСОВИХ ЗАХОДІВ </w:t>
      </w:r>
    </w:p>
    <w:p w:rsidR="00295FB8" w:rsidRDefault="00295FB8" w:rsidP="00295FB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Тячівської  міської об’єднаної територіальної громади на  2020 рік</w:t>
      </w:r>
    </w:p>
    <w:p w:rsidR="00295FB8" w:rsidRDefault="00295FB8" w:rsidP="00295FB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8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976"/>
        <w:gridCol w:w="1416"/>
        <w:gridCol w:w="2125"/>
        <w:gridCol w:w="1842"/>
        <w:gridCol w:w="1558"/>
      </w:tblGrid>
      <w:tr w:rsidR="00295FB8" w:rsidTr="00295FB8">
        <w:trPr>
          <w:trHeight w:val="6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з\п</w:t>
            </w:r>
            <w:proofErr w:type="spellEnd"/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заходу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 проведення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 змагань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 проведення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Хто проводить</w:t>
            </w:r>
          </w:p>
        </w:tc>
      </w:tr>
      <w:tr w:rsidR="00295FB8" w:rsidTr="00295FB8">
        <w:trPr>
          <w:trHeight w:val="9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Турнір з міні-футболу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«Кубок пам'яті 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Лакатоша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січень-лютий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 населених пунктів Тячівського району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стадіон ім.     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  <w:tr w:rsidR="00295FB8" w:rsidTr="00295FB8">
        <w:trPr>
          <w:trHeight w:val="9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Турнір з настільного тенісу пам'яті Т.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березень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 з міст Закарпатської області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спортивна зала Тячівської ЗОШ І-ІІІ ст.№1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ім.В.Гренджі-Донського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FB8" w:rsidTr="00295FB8">
        <w:trPr>
          <w:trHeight w:val="9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«Кубок Тячівської об’єднаної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 громади»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футболу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 «Руське Поле», ФК «Нива»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 «Лази»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стадіон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ім. 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  <w:tr w:rsidR="00295FB8" w:rsidTr="00295FB8">
        <w:trPr>
          <w:trHeight w:val="4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Всеукраїнський тенісний турнір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квітень-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 з міст України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 корти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</w:t>
            </w:r>
          </w:p>
        </w:tc>
      </w:tr>
      <w:tr w:rsidR="00295FB8" w:rsidTr="00295FB8">
        <w:trPr>
          <w:trHeight w:val="4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Відкритий чемпіонат Тячева  з футболу серед державних установ організацій та аматорів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квітень-травень 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(І коло)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працівники державних установ,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стадіон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ім. 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  <w:tr w:rsidR="00295FB8" w:rsidTr="00295FB8">
        <w:trPr>
          <w:trHeight w:val="6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Олімпійське свято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«Ми - олімпійці»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квітень-травень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діти, батьки, спортсмени, ветерани спорту,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видатні спортсмени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 Поштова,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стадіон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ім.Л.Бийреша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</w:t>
            </w:r>
          </w:p>
        </w:tc>
      </w:tr>
      <w:tr w:rsidR="00295FB8" w:rsidTr="00295FB8">
        <w:trPr>
          <w:trHeight w:val="4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Футбольний турнір пам’яті воїнів-афганців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3-й день Великодня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 з населених пунктів Тячівського району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стадіон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с.Руське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Руське Поле</w:t>
            </w:r>
          </w:p>
        </w:tc>
      </w:tr>
      <w:tr w:rsidR="00295FB8" w:rsidTr="00295FB8">
        <w:trPr>
          <w:trHeight w:val="4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Міжнародний турнір 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греко-римської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боротьби серед юнаків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травень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 з міст України, Європи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 арена «Тячів»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ДЮСШ,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міська рада</w:t>
            </w:r>
          </w:p>
        </w:tc>
      </w:tr>
      <w:tr w:rsidR="00295FB8" w:rsidTr="00295FB8">
        <w:trPr>
          <w:trHeight w:val="6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Спортивне свято «Міжнародний день захисту дітей» серед учнів ЗЗСО Тячівської міської ради («Веселі старти, дитячі велоперегони, бадмінтон, міні-футбол, змагання дітей з інвалідністю 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червня 2020 року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 з  Тячівської ОТГ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 арена «Тячів»,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міський стадіон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ім.Л.Бийреша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рада, відділ культури, сім’ї, молоді та спорту</w:t>
            </w:r>
          </w:p>
        </w:tc>
      </w:tr>
      <w:tr w:rsidR="00295FB8" w:rsidTr="00295FB8">
        <w:trPr>
          <w:trHeight w:val="20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Спортивні змагання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молоді»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Стріт-баскетбол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змагання 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« ВМХ», вело-забіг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червень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юнаки, дівчата  Тячівської ОТГ та любителі спорту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 Поштова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 культури, сім’ї, молоді та спорту</w:t>
            </w:r>
          </w:p>
        </w:tc>
      </w:tr>
      <w:tr w:rsidR="00295FB8" w:rsidTr="00295FB8">
        <w:trPr>
          <w:trHeight w:val="238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Міжнародний спортивний фестиваль 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Children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295F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sports</w:t>
            </w:r>
            <w:r w:rsidRPr="00295F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festival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(футбол, настільний теніс, гандбол, теніс)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липень 2020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5FB8" w:rsidRDefault="00295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 з міст-побратимів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5FB8" w:rsidRDefault="00295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стадіон ім.      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портивна арена «Тячів»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95FB8" w:rsidRDefault="00295FB8" w:rsidP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портивні зали Тячів ЗОШ № 1, Тячів ЗОШ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ім.Ш.Голлоші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Тячівська міська рада, 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FB8" w:rsidTr="00295FB8">
        <w:trPr>
          <w:trHeight w:val="9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Всеукраїнський тенісний турнір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липень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 з міст України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 корти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</w:t>
            </w:r>
          </w:p>
        </w:tc>
      </w:tr>
      <w:tr w:rsidR="00295FB8" w:rsidTr="00295FB8">
        <w:trPr>
          <w:trHeight w:val="9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Кубок  Тячівської об’єднаної громади з футболу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серпень 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діти віком 10-14 років (Тячів, Руське Поле,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Лази, Округла) ІІІ тури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Тячів,Руське Поле,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Тячівка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  <w:tr w:rsidR="00295FB8" w:rsidTr="00295FB8">
        <w:trPr>
          <w:trHeight w:val="9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Свято спорту до Дня міста 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«Олімпійська громада»,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«Кубок Л.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серед ветеранів,турнір з настільного тенісу серед ветеранів, турнір з гандболу серед дівчат, з шашок, легкоатлетичні змагання серед учнів ЗЗСО, сімейні старти, змагання серед дітей з інвалідністю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 ЗЗСО Тячівської міської ради,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діти з інвалідністю, вихованці САРЦ для осіб з інвалідністю «Парасолька»,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 команди з міст-побратимів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 Поштова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Міська рада,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  <w:tr w:rsidR="00295FB8" w:rsidTr="00295FB8">
        <w:trPr>
          <w:trHeight w:val="11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Першість міста з футболу 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 державних установ, підприємств.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вересень-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жовтень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(ІІ коло)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 з Тячівської ОТГ, державні установи: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РДА, РБК, ЦРЛ, МВС, прокуратура,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приватні підприємці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стадіон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ім.Л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  <w:tr w:rsidR="00295FB8" w:rsidTr="00295FB8">
        <w:trPr>
          <w:trHeight w:val="13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Турнір 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греко-римської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боротьби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«Кубок громади»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вересень-</w:t>
            </w:r>
            <w:proofErr w:type="spellEnd"/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жовтень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 з  Тячівської ОТГ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спортивна арена 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«Тячів»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  <w:tr w:rsidR="00295FB8" w:rsidTr="00295FB8">
        <w:trPr>
          <w:trHeight w:val="10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Турнір з футболу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«Кубок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Тудовші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його друзів»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жовтень-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листопад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 з міст Закарпатської області.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стадіон         ім. 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  <w:tr w:rsidR="00295FB8" w:rsidTr="00295FB8">
        <w:trPr>
          <w:trHeight w:val="10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Міжнародний турнір ММА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жовтень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Україна 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Європа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B8" w:rsidRDefault="00295FB8" w:rsidP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 арена «Тячів»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ВП ММА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м.Тячів</w:t>
            </w:r>
            <w:proofErr w:type="spellEnd"/>
          </w:p>
        </w:tc>
      </w:tr>
      <w:tr w:rsidR="00295FB8" w:rsidTr="00295FB8">
        <w:trPr>
          <w:trHeight w:val="6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 w:rsidP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Турнір з настільного тенісу пам’яті Василя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Роспопи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листопад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 з міст Закарпатської обл.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спортивна арена 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«Тячів»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</w:t>
            </w:r>
          </w:p>
        </w:tc>
      </w:tr>
      <w:tr w:rsidR="00295FB8" w:rsidTr="00295FB8">
        <w:trPr>
          <w:trHeight w:val="4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Кубок громади Тячева з шашок, шахів.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листопад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учасники з міста Тячева, сіл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Руське Поле, Лази, Округла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пропозицією організаторів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</w:t>
            </w:r>
          </w:p>
        </w:tc>
      </w:tr>
      <w:tr w:rsidR="00295FB8" w:rsidTr="00295FB8">
        <w:trPr>
          <w:trHeight w:val="4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 w:rsidP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Турнір з міні-футболу «Кубок с. Руське Поле серед вуличних команд»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листопад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 «Руське Поле»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Руськополів-ська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ЗОШ І-ІІІ ступенів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Руське Поле,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</w:t>
            </w:r>
          </w:p>
        </w:tc>
      </w:tr>
      <w:tr w:rsidR="00295FB8" w:rsidTr="00295FB8">
        <w:trPr>
          <w:trHeight w:val="6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 w:rsidP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Змагання серед дітей з інвалідністю з нагоди «Дня інвалідів»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грудень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діти з інвалідністю ЗЗСО, вихованці САРЦ для осіб з інвалідністю «Парасолька»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 арена «Тячів»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Тячівська міська рада</w:t>
            </w:r>
          </w:p>
        </w:tc>
      </w:tr>
      <w:tr w:rsidR="00295FB8" w:rsidTr="00295FB8">
        <w:trPr>
          <w:trHeight w:val="6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 w:rsidP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Спартакіада  серед службовців Тячівської ОТГ з нагоди «Дня місцевого самоврядування»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грудень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працівники Тячівської міської ради, депутати  міської ради,та інші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спортивна арена «Тячів», стадіон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ім.Л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Бийреша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Тячівська міська рада </w:t>
            </w:r>
          </w:p>
        </w:tc>
      </w:tr>
      <w:tr w:rsidR="00295FB8" w:rsidTr="00295FB8">
        <w:trPr>
          <w:trHeight w:val="6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 w:rsidP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Турнір з гандболу серед дівчат  2008 – 2009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та мол. «Кубок Миколая»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грудень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гандбольні клуби з міст Закарпатської області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 арена «Тячів»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ДЮСШ, Тячівська міська рада</w:t>
            </w:r>
          </w:p>
        </w:tc>
      </w:tr>
      <w:tr w:rsidR="00295FB8" w:rsidTr="00295FB8">
        <w:trPr>
          <w:trHeight w:val="6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 w:rsidP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Турнір з настільного тенісу «Новорічний Кубок»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грудень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 з міст Закарпатської області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Тячівська ЗОШ І-ІІІ ст.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ім.Ш.Голлоші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ДЮСШ, Тячівська міська рада</w:t>
            </w:r>
          </w:p>
        </w:tc>
      </w:tr>
      <w:tr w:rsidR="00295FB8" w:rsidTr="00295FB8">
        <w:trPr>
          <w:trHeight w:val="6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 w:rsidP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Відкритий Кубок об'єднаної  громади Тячева з міні-футболу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«Тячівська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Футзальна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Ліга»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грудень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ФК Тячівської ОТГ та району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спортивна арена </w:t>
            </w:r>
          </w:p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«Тячів»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B8" w:rsidRDefault="0029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«Тячів»</w:t>
            </w:r>
          </w:p>
        </w:tc>
      </w:tr>
    </w:tbl>
    <w:p w:rsidR="00295FB8" w:rsidRDefault="00295FB8" w:rsidP="00295FB8"/>
    <w:p w:rsidR="00295FB8" w:rsidRDefault="00295FB8" w:rsidP="00295F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Керуюча справами (секретар) </w:t>
      </w:r>
    </w:p>
    <w:p w:rsidR="00295FB8" w:rsidRDefault="00295FB8" w:rsidP="00295F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виконкому Тячівської міської ради                                                                    О.В. Решетар</w:t>
      </w:r>
    </w:p>
    <w:p w:rsidR="00D06760" w:rsidRDefault="00D06760"/>
    <w:sectPr w:rsidR="00D06760" w:rsidSect="00A559BE">
      <w:pgSz w:w="11906" w:h="16838"/>
      <w:pgMar w:top="678" w:right="707" w:bottom="567" w:left="1276" w:header="708" w:footer="708" w:gutter="0"/>
      <w:cols w:space="7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8290B"/>
    <w:multiLevelType w:val="hybridMultilevel"/>
    <w:tmpl w:val="F5382D88"/>
    <w:lvl w:ilvl="0" w:tplc="59CC53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5F1"/>
    <w:rsid w:val="00011009"/>
    <w:rsid w:val="00090F75"/>
    <w:rsid w:val="000B1A78"/>
    <w:rsid w:val="000C0361"/>
    <w:rsid w:val="000C3733"/>
    <w:rsid w:val="000D5EE4"/>
    <w:rsid w:val="00295FB8"/>
    <w:rsid w:val="002B36AF"/>
    <w:rsid w:val="00304D93"/>
    <w:rsid w:val="0040621F"/>
    <w:rsid w:val="004615F1"/>
    <w:rsid w:val="00483600"/>
    <w:rsid w:val="004B78F9"/>
    <w:rsid w:val="004C4A49"/>
    <w:rsid w:val="005515AE"/>
    <w:rsid w:val="0057371C"/>
    <w:rsid w:val="00677B81"/>
    <w:rsid w:val="006D5A16"/>
    <w:rsid w:val="00741E56"/>
    <w:rsid w:val="0077579E"/>
    <w:rsid w:val="00777FCC"/>
    <w:rsid w:val="00796BF9"/>
    <w:rsid w:val="00820D1A"/>
    <w:rsid w:val="00824AAD"/>
    <w:rsid w:val="008879B1"/>
    <w:rsid w:val="008E0DF4"/>
    <w:rsid w:val="00931ADA"/>
    <w:rsid w:val="009C2B64"/>
    <w:rsid w:val="009D7D5E"/>
    <w:rsid w:val="009E3A1E"/>
    <w:rsid w:val="00A25B0E"/>
    <w:rsid w:val="00A86E85"/>
    <w:rsid w:val="00A94D68"/>
    <w:rsid w:val="00B024EB"/>
    <w:rsid w:val="00B17463"/>
    <w:rsid w:val="00BA339F"/>
    <w:rsid w:val="00C11A72"/>
    <w:rsid w:val="00CB3095"/>
    <w:rsid w:val="00D06760"/>
    <w:rsid w:val="00D31210"/>
    <w:rsid w:val="00DB3716"/>
    <w:rsid w:val="00DC7053"/>
    <w:rsid w:val="00EB7DF2"/>
    <w:rsid w:val="00EC58F3"/>
    <w:rsid w:val="00EE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locked/>
    <w:rsid w:val="000D5EE4"/>
    <w:rPr>
      <w:sz w:val="24"/>
      <w:szCs w:val="24"/>
      <w:lang w:eastAsia="ar-SA"/>
    </w:rPr>
  </w:style>
  <w:style w:type="paragraph" w:styleId="a4">
    <w:name w:val="Body Text Indent"/>
    <w:basedOn w:val="a"/>
    <w:link w:val="a3"/>
    <w:rsid w:val="000D5EE4"/>
    <w:pPr>
      <w:suppressAutoHyphens/>
      <w:spacing w:after="0" w:line="240" w:lineRule="auto"/>
      <w:ind w:firstLine="900"/>
      <w:jc w:val="both"/>
    </w:pPr>
    <w:rPr>
      <w:sz w:val="24"/>
      <w:szCs w:val="24"/>
      <w:lang w:eastAsia="ar-SA"/>
    </w:rPr>
  </w:style>
  <w:style w:type="character" w:customStyle="1" w:styleId="1">
    <w:name w:val="Основной текст с отступом Знак1"/>
    <w:basedOn w:val="a0"/>
    <w:uiPriority w:val="99"/>
    <w:semiHidden/>
    <w:rsid w:val="000D5EE4"/>
  </w:style>
  <w:style w:type="paragraph" w:styleId="a5">
    <w:name w:val="Balloon Text"/>
    <w:basedOn w:val="a"/>
    <w:link w:val="a6"/>
    <w:uiPriority w:val="99"/>
    <w:semiHidden/>
    <w:unhideWhenUsed/>
    <w:rsid w:val="00CB3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09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96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locked/>
    <w:rsid w:val="000D5EE4"/>
    <w:rPr>
      <w:sz w:val="24"/>
      <w:szCs w:val="24"/>
      <w:lang w:eastAsia="ar-SA"/>
    </w:rPr>
  </w:style>
  <w:style w:type="paragraph" w:styleId="a4">
    <w:name w:val="Body Text Indent"/>
    <w:basedOn w:val="a"/>
    <w:link w:val="a3"/>
    <w:rsid w:val="000D5EE4"/>
    <w:pPr>
      <w:suppressAutoHyphens/>
      <w:spacing w:after="0" w:line="240" w:lineRule="auto"/>
      <w:ind w:firstLine="900"/>
      <w:jc w:val="both"/>
    </w:pPr>
    <w:rPr>
      <w:sz w:val="24"/>
      <w:szCs w:val="24"/>
      <w:lang w:eastAsia="ar-SA"/>
    </w:rPr>
  </w:style>
  <w:style w:type="character" w:customStyle="1" w:styleId="1">
    <w:name w:val="Основной текст с отступом Знак1"/>
    <w:basedOn w:val="a0"/>
    <w:uiPriority w:val="99"/>
    <w:semiHidden/>
    <w:rsid w:val="000D5EE4"/>
  </w:style>
  <w:style w:type="paragraph" w:styleId="a5">
    <w:name w:val="Balloon Text"/>
    <w:basedOn w:val="a"/>
    <w:link w:val="a6"/>
    <w:uiPriority w:val="99"/>
    <w:semiHidden/>
    <w:unhideWhenUsed/>
    <w:rsid w:val="00CB3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09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9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4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4574</Words>
  <Characters>2608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Reshetar</cp:lastModifiedBy>
  <cp:revision>25</cp:revision>
  <cp:lastPrinted>2020-01-16T13:01:00Z</cp:lastPrinted>
  <dcterms:created xsi:type="dcterms:W3CDTF">2019-02-18T15:11:00Z</dcterms:created>
  <dcterms:modified xsi:type="dcterms:W3CDTF">2020-01-16T13:36:00Z</dcterms:modified>
</cp:coreProperties>
</file>