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531" w:rsidRPr="00274CF8" w:rsidRDefault="00636531">
      <w:pPr>
        <w:spacing w:line="360" w:lineRule="exact"/>
        <w:rPr>
          <w:rFonts w:ascii="Times New Roman" w:hAnsi="Times New Roman" w:cs="Times New Roman"/>
          <w:sz w:val="28"/>
          <w:szCs w:val="28"/>
        </w:rPr>
      </w:pPr>
      <w:r>
        <w:tab/>
      </w:r>
      <w:r>
        <w:tab/>
      </w:r>
      <w:r>
        <w:tab/>
      </w:r>
      <w:r>
        <w:tab/>
      </w:r>
      <w:r>
        <w:tab/>
      </w:r>
      <w:r>
        <w:tab/>
      </w:r>
      <w:r w:rsidRPr="00274CF8">
        <w:rPr>
          <w:sz w:val="28"/>
          <w:szCs w:val="28"/>
        </w:rPr>
        <w:tab/>
      </w:r>
      <w:r w:rsidRPr="00274CF8">
        <w:rPr>
          <w:sz w:val="28"/>
          <w:szCs w:val="28"/>
        </w:rPr>
        <w:tab/>
      </w:r>
      <w:r w:rsidRPr="00274CF8">
        <w:rPr>
          <w:sz w:val="28"/>
          <w:szCs w:val="28"/>
        </w:rPr>
        <w:tab/>
      </w:r>
      <w:r w:rsidRPr="00274CF8">
        <w:rPr>
          <w:sz w:val="28"/>
          <w:szCs w:val="28"/>
        </w:rPr>
        <w:tab/>
      </w:r>
      <w:r w:rsidRPr="00274CF8">
        <w:rPr>
          <w:sz w:val="28"/>
          <w:szCs w:val="28"/>
        </w:rPr>
        <w:tab/>
      </w:r>
      <w:r w:rsidRPr="00274CF8">
        <w:rPr>
          <w:sz w:val="28"/>
          <w:szCs w:val="28"/>
        </w:rPr>
        <w:tab/>
      </w:r>
      <w:r w:rsidRPr="00274CF8">
        <w:rPr>
          <w:sz w:val="28"/>
          <w:szCs w:val="28"/>
        </w:rPr>
        <w:tab/>
      </w:r>
      <w:r w:rsidRPr="00274CF8">
        <w:rPr>
          <w:sz w:val="28"/>
          <w:szCs w:val="28"/>
        </w:rPr>
        <w:tab/>
      </w:r>
      <w:r w:rsidRPr="00274CF8">
        <w:rPr>
          <w:sz w:val="28"/>
          <w:szCs w:val="28"/>
        </w:rPr>
        <w:tab/>
      </w:r>
      <w:r w:rsidRPr="00274CF8">
        <w:rPr>
          <w:sz w:val="28"/>
          <w:szCs w:val="28"/>
        </w:rPr>
        <w:tab/>
      </w:r>
      <w:r w:rsidRPr="00274CF8">
        <w:rPr>
          <w:sz w:val="28"/>
          <w:szCs w:val="28"/>
        </w:rPr>
        <w:tab/>
      </w:r>
      <w:r w:rsidRPr="00274CF8">
        <w:rPr>
          <w:sz w:val="28"/>
          <w:szCs w:val="28"/>
        </w:rPr>
        <w:tab/>
      </w:r>
      <w:r w:rsidRPr="00274CF8">
        <w:rPr>
          <w:sz w:val="28"/>
          <w:szCs w:val="28"/>
        </w:rPr>
        <w:tab/>
      </w:r>
      <w:r w:rsidRPr="00274CF8">
        <w:rPr>
          <w:sz w:val="28"/>
          <w:szCs w:val="28"/>
        </w:rPr>
        <w:tab/>
      </w:r>
      <w:r w:rsidRPr="00274CF8">
        <w:rPr>
          <w:sz w:val="28"/>
          <w:szCs w:val="28"/>
        </w:rPr>
        <w:tab/>
      </w:r>
      <w:r w:rsidRPr="00274CF8">
        <w:rPr>
          <w:sz w:val="28"/>
          <w:szCs w:val="28"/>
        </w:rPr>
        <w:tab/>
      </w:r>
      <w:r w:rsidRPr="00274CF8">
        <w:rPr>
          <w:sz w:val="28"/>
          <w:szCs w:val="28"/>
        </w:rPr>
        <w:tab/>
      </w:r>
      <w:r w:rsidRPr="00274CF8">
        <w:rPr>
          <w:sz w:val="28"/>
          <w:szCs w:val="28"/>
        </w:rPr>
        <w:tab/>
      </w:r>
      <w:r w:rsidRPr="00274CF8">
        <w:rPr>
          <w:sz w:val="28"/>
          <w:szCs w:val="28"/>
        </w:rPr>
        <w:tab/>
      </w:r>
    </w:p>
    <w:p w:rsidR="00342298" w:rsidRPr="00274CF8" w:rsidRDefault="00636531" w:rsidP="00342298">
      <w:pPr>
        <w:pStyle w:val="20"/>
        <w:keepNext/>
        <w:keepLines/>
        <w:shd w:val="clear" w:color="auto" w:fill="auto"/>
        <w:spacing w:after="7" w:line="360" w:lineRule="exact"/>
        <w:rPr>
          <w:sz w:val="28"/>
          <w:szCs w:val="28"/>
        </w:rPr>
      </w:pPr>
      <w:r w:rsidRPr="00274CF8">
        <w:rPr>
          <w:sz w:val="28"/>
          <w:szCs w:val="28"/>
        </w:rPr>
        <w:tab/>
      </w:r>
      <w:r w:rsidRPr="00274CF8">
        <w:rPr>
          <w:sz w:val="28"/>
          <w:szCs w:val="28"/>
        </w:rPr>
        <w:tab/>
      </w:r>
      <w:r w:rsidR="00274CF8" w:rsidRPr="00274CF8">
        <w:rPr>
          <w:sz w:val="28"/>
          <w:szCs w:val="28"/>
        </w:rPr>
        <w:object w:dxaOrig="984" w:dyaOrig="11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47.25pt" o:ole="" fillcolor="window">
            <v:imagedata r:id="rId9" o:title=""/>
          </v:shape>
          <o:OLEObject Type="Embed" ProgID="Word.Picture.8" ShapeID="_x0000_i1025" DrawAspect="Content" ObjectID="_1581495025" r:id="rId10"/>
        </w:object>
      </w:r>
      <w:r w:rsidRPr="00274CF8">
        <w:rPr>
          <w:sz w:val="28"/>
          <w:szCs w:val="28"/>
        </w:rPr>
        <w:tab/>
      </w:r>
      <w:r w:rsidRPr="00274CF8">
        <w:rPr>
          <w:sz w:val="28"/>
          <w:szCs w:val="28"/>
        </w:rPr>
        <w:tab/>
      </w:r>
    </w:p>
    <w:p w:rsidR="00E93FB1" w:rsidRPr="00274CF8" w:rsidRDefault="00342298">
      <w:pPr>
        <w:spacing w:line="405" w:lineRule="exact"/>
        <w:rPr>
          <w:rFonts w:ascii="Times New Roman" w:hAnsi="Times New Roman" w:cs="Times New Roman"/>
          <w:b/>
          <w:sz w:val="28"/>
          <w:szCs w:val="28"/>
        </w:rPr>
      </w:pPr>
      <w:r w:rsidRPr="00274CF8">
        <w:rPr>
          <w:sz w:val="28"/>
          <w:szCs w:val="28"/>
        </w:rPr>
        <w:t xml:space="preserve">                                                     </w:t>
      </w:r>
      <w:r w:rsidRPr="00274CF8">
        <w:rPr>
          <w:rFonts w:ascii="Times New Roman" w:hAnsi="Times New Roman" w:cs="Times New Roman"/>
          <w:b/>
          <w:sz w:val="28"/>
          <w:szCs w:val="28"/>
        </w:rPr>
        <w:t>У К Р А Ї Н А</w:t>
      </w:r>
    </w:p>
    <w:p w:rsidR="00E93FB1" w:rsidRPr="00274CF8" w:rsidRDefault="00A7745E">
      <w:pPr>
        <w:pStyle w:val="20"/>
        <w:keepNext/>
        <w:keepLines/>
        <w:shd w:val="clear" w:color="auto" w:fill="auto"/>
        <w:spacing w:after="7" w:line="360" w:lineRule="exact"/>
        <w:rPr>
          <w:sz w:val="28"/>
          <w:szCs w:val="28"/>
        </w:rPr>
      </w:pPr>
      <w:bookmarkStart w:id="0" w:name="bookmark0"/>
      <w:r w:rsidRPr="00274CF8">
        <w:rPr>
          <w:sz w:val="28"/>
          <w:szCs w:val="28"/>
        </w:rPr>
        <w:t>ТЯЧІВС</w:t>
      </w:r>
      <w:r w:rsidR="00471FFB" w:rsidRPr="00274CF8">
        <w:rPr>
          <w:sz w:val="28"/>
          <w:szCs w:val="28"/>
        </w:rPr>
        <w:t>ЬКА МІСЬКА РАДА</w:t>
      </w:r>
      <w:bookmarkEnd w:id="0"/>
    </w:p>
    <w:p w:rsidR="00E93FB1" w:rsidRPr="00274CF8" w:rsidRDefault="00471FFB">
      <w:pPr>
        <w:pStyle w:val="30"/>
        <w:shd w:val="clear" w:color="auto" w:fill="auto"/>
        <w:spacing w:before="0" w:after="10" w:line="240" w:lineRule="exact"/>
        <w:rPr>
          <w:sz w:val="28"/>
          <w:szCs w:val="28"/>
        </w:rPr>
      </w:pPr>
      <w:r w:rsidRPr="00274CF8">
        <w:rPr>
          <w:sz w:val="28"/>
          <w:szCs w:val="28"/>
        </w:rPr>
        <w:t>ВИКОНАВЧИЙ КОМІТЕТ</w:t>
      </w:r>
    </w:p>
    <w:p w:rsidR="00E93FB1" w:rsidRPr="00274CF8" w:rsidRDefault="00342298">
      <w:pPr>
        <w:pStyle w:val="10"/>
        <w:keepNext/>
        <w:keepLines/>
        <w:shd w:val="clear" w:color="auto" w:fill="auto"/>
        <w:spacing w:before="0" w:after="493" w:line="480" w:lineRule="exact"/>
        <w:rPr>
          <w:sz w:val="28"/>
          <w:szCs w:val="28"/>
        </w:rPr>
      </w:pPr>
      <w:bookmarkStart w:id="1" w:name="bookmark1"/>
      <w:r w:rsidRPr="00274CF8">
        <w:rPr>
          <w:sz w:val="28"/>
          <w:szCs w:val="28"/>
        </w:rPr>
        <w:t xml:space="preserve">  </w:t>
      </w:r>
      <w:r w:rsidR="00471FFB" w:rsidRPr="00274CF8">
        <w:rPr>
          <w:sz w:val="28"/>
          <w:szCs w:val="28"/>
        </w:rPr>
        <w:t>РІШЕННЯ</w:t>
      </w:r>
      <w:bookmarkEnd w:id="1"/>
    </w:p>
    <w:p w:rsidR="00636531" w:rsidRPr="00274CF8" w:rsidRDefault="00342298" w:rsidP="00A7745E">
      <w:pPr>
        <w:pStyle w:val="22"/>
        <w:shd w:val="clear" w:color="auto" w:fill="auto"/>
        <w:spacing w:before="0" w:after="57" w:line="260" w:lineRule="exact"/>
        <w:rPr>
          <w:sz w:val="28"/>
          <w:szCs w:val="28"/>
        </w:rPr>
      </w:pPr>
      <w:r w:rsidRPr="00274CF8">
        <w:rPr>
          <w:sz w:val="28"/>
          <w:szCs w:val="28"/>
        </w:rPr>
        <w:t>в</w:t>
      </w:r>
      <w:r w:rsidR="00471FFB" w:rsidRPr="00274CF8">
        <w:rPr>
          <w:sz w:val="28"/>
          <w:szCs w:val="28"/>
        </w:rPr>
        <w:t>ід</w:t>
      </w:r>
      <w:r w:rsidR="00A7745E" w:rsidRPr="00274CF8">
        <w:rPr>
          <w:sz w:val="28"/>
          <w:szCs w:val="28"/>
        </w:rPr>
        <w:t xml:space="preserve"> </w:t>
      </w:r>
      <w:r w:rsidR="00274CF8" w:rsidRPr="00274CF8">
        <w:rPr>
          <w:sz w:val="28"/>
          <w:szCs w:val="28"/>
        </w:rPr>
        <w:t xml:space="preserve">1 </w:t>
      </w:r>
      <w:r w:rsidRPr="00274CF8">
        <w:rPr>
          <w:sz w:val="28"/>
          <w:szCs w:val="28"/>
        </w:rPr>
        <w:t xml:space="preserve">березня </w:t>
      </w:r>
      <w:r w:rsidR="00471FFB" w:rsidRPr="00274CF8">
        <w:rPr>
          <w:sz w:val="28"/>
          <w:szCs w:val="28"/>
        </w:rPr>
        <w:t>201</w:t>
      </w:r>
      <w:r w:rsidR="00A7745E" w:rsidRPr="00274CF8">
        <w:rPr>
          <w:sz w:val="28"/>
          <w:szCs w:val="28"/>
        </w:rPr>
        <w:t>8</w:t>
      </w:r>
      <w:r w:rsidR="00471FFB" w:rsidRPr="00274CF8">
        <w:rPr>
          <w:sz w:val="28"/>
          <w:szCs w:val="28"/>
        </w:rPr>
        <w:t xml:space="preserve"> р</w:t>
      </w:r>
      <w:r w:rsidRPr="00274CF8">
        <w:rPr>
          <w:sz w:val="28"/>
          <w:szCs w:val="28"/>
        </w:rPr>
        <w:t xml:space="preserve">оку </w:t>
      </w:r>
      <w:r w:rsidR="00471FFB" w:rsidRPr="00274CF8">
        <w:rPr>
          <w:sz w:val="28"/>
          <w:szCs w:val="28"/>
        </w:rPr>
        <w:t xml:space="preserve">№ </w:t>
      </w:r>
      <w:r w:rsidR="00274CF8" w:rsidRPr="00274CF8">
        <w:rPr>
          <w:sz w:val="28"/>
          <w:szCs w:val="28"/>
        </w:rPr>
        <w:t>43</w:t>
      </w:r>
      <w:r w:rsidR="005F537C" w:rsidRPr="00274CF8">
        <w:rPr>
          <w:sz w:val="28"/>
          <w:szCs w:val="28"/>
        </w:rPr>
        <w:tab/>
      </w:r>
      <w:r w:rsidR="005F537C" w:rsidRPr="00274CF8">
        <w:rPr>
          <w:sz w:val="28"/>
          <w:szCs w:val="28"/>
        </w:rPr>
        <w:tab/>
      </w:r>
      <w:r w:rsidR="005F537C" w:rsidRPr="00274CF8">
        <w:rPr>
          <w:sz w:val="28"/>
          <w:szCs w:val="28"/>
        </w:rPr>
        <w:tab/>
      </w:r>
      <w:r w:rsidR="005F537C" w:rsidRPr="00274CF8">
        <w:rPr>
          <w:sz w:val="28"/>
          <w:szCs w:val="28"/>
        </w:rPr>
        <w:tab/>
      </w:r>
      <w:r w:rsidR="005F537C" w:rsidRPr="00274CF8">
        <w:rPr>
          <w:sz w:val="28"/>
          <w:szCs w:val="28"/>
        </w:rPr>
        <w:tab/>
      </w:r>
      <w:r w:rsidR="005F537C" w:rsidRPr="00274CF8">
        <w:rPr>
          <w:sz w:val="28"/>
          <w:szCs w:val="28"/>
        </w:rPr>
        <w:tab/>
      </w:r>
      <w:r w:rsidR="005F537C" w:rsidRPr="00274CF8">
        <w:rPr>
          <w:sz w:val="28"/>
          <w:szCs w:val="28"/>
        </w:rPr>
        <w:tab/>
      </w:r>
      <w:r w:rsidR="00636531" w:rsidRPr="00274CF8">
        <w:rPr>
          <w:sz w:val="28"/>
          <w:szCs w:val="28"/>
        </w:rPr>
        <w:t xml:space="preserve">                        </w:t>
      </w:r>
    </w:p>
    <w:p w:rsidR="00E93FB1" w:rsidRPr="004928A2" w:rsidRDefault="00471FFB" w:rsidP="00A7745E">
      <w:pPr>
        <w:pStyle w:val="22"/>
        <w:shd w:val="clear" w:color="auto" w:fill="auto"/>
        <w:spacing w:before="0" w:after="57" w:line="260" w:lineRule="exact"/>
        <w:rPr>
          <w:sz w:val="24"/>
          <w:szCs w:val="24"/>
        </w:rPr>
      </w:pPr>
      <w:proofErr w:type="spellStart"/>
      <w:r w:rsidRPr="004928A2">
        <w:rPr>
          <w:sz w:val="24"/>
          <w:szCs w:val="24"/>
        </w:rPr>
        <w:t>м.</w:t>
      </w:r>
      <w:r w:rsidR="00A7745E" w:rsidRPr="004928A2">
        <w:rPr>
          <w:sz w:val="24"/>
          <w:szCs w:val="24"/>
        </w:rPr>
        <w:t>Тячів</w:t>
      </w:r>
      <w:proofErr w:type="spellEnd"/>
    </w:p>
    <w:p w:rsidR="00A7745E" w:rsidRPr="00274CF8" w:rsidRDefault="00A7745E" w:rsidP="00A7745E">
      <w:pPr>
        <w:pStyle w:val="22"/>
        <w:shd w:val="clear" w:color="auto" w:fill="auto"/>
        <w:spacing w:before="0" w:after="57" w:line="260" w:lineRule="exact"/>
        <w:rPr>
          <w:sz w:val="28"/>
          <w:szCs w:val="28"/>
        </w:rPr>
      </w:pPr>
    </w:p>
    <w:p w:rsidR="00342298" w:rsidRPr="00274CF8" w:rsidRDefault="00471FFB" w:rsidP="00342298">
      <w:pPr>
        <w:pStyle w:val="40"/>
        <w:shd w:val="clear" w:color="auto" w:fill="auto"/>
        <w:spacing w:before="0" w:after="0" w:line="240" w:lineRule="auto"/>
        <w:ind w:right="3140"/>
        <w:rPr>
          <w:b w:val="0"/>
          <w:sz w:val="28"/>
          <w:szCs w:val="28"/>
        </w:rPr>
      </w:pPr>
      <w:r w:rsidRPr="00274CF8">
        <w:rPr>
          <w:b w:val="0"/>
          <w:sz w:val="28"/>
          <w:szCs w:val="28"/>
        </w:rPr>
        <w:t>Про затвердження Інструкції з оформлення</w:t>
      </w:r>
      <w:r w:rsidR="00636531" w:rsidRPr="00274CF8">
        <w:rPr>
          <w:b w:val="0"/>
          <w:sz w:val="28"/>
          <w:szCs w:val="28"/>
        </w:rPr>
        <w:t xml:space="preserve"> </w:t>
      </w:r>
      <w:r w:rsidRPr="00274CF8">
        <w:rPr>
          <w:b w:val="0"/>
          <w:sz w:val="28"/>
          <w:szCs w:val="28"/>
        </w:rPr>
        <w:t xml:space="preserve"> </w:t>
      </w:r>
    </w:p>
    <w:p w:rsidR="00E93FB1" w:rsidRPr="00274CF8" w:rsidRDefault="00471FFB">
      <w:pPr>
        <w:pStyle w:val="40"/>
        <w:shd w:val="clear" w:color="auto" w:fill="auto"/>
        <w:spacing w:before="0"/>
        <w:ind w:right="3140"/>
        <w:rPr>
          <w:b w:val="0"/>
          <w:sz w:val="28"/>
          <w:szCs w:val="28"/>
        </w:rPr>
      </w:pPr>
      <w:r w:rsidRPr="00274CF8">
        <w:rPr>
          <w:b w:val="0"/>
          <w:sz w:val="28"/>
          <w:szCs w:val="28"/>
        </w:rPr>
        <w:t xml:space="preserve">матеріалів про адміністративні правопорушення адміністраторами </w:t>
      </w:r>
      <w:r w:rsidR="00A7745E" w:rsidRPr="00274CF8">
        <w:rPr>
          <w:b w:val="0"/>
          <w:sz w:val="28"/>
          <w:szCs w:val="28"/>
        </w:rPr>
        <w:t>відділу «</w:t>
      </w:r>
      <w:r w:rsidRPr="00274CF8">
        <w:rPr>
          <w:b w:val="0"/>
          <w:sz w:val="28"/>
          <w:szCs w:val="28"/>
        </w:rPr>
        <w:t xml:space="preserve">Центр </w:t>
      </w:r>
      <w:r w:rsidR="00A7745E" w:rsidRPr="00274CF8">
        <w:rPr>
          <w:b w:val="0"/>
          <w:sz w:val="28"/>
          <w:szCs w:val="28"/>
        </w:rPr>
        <w:t xml:space="preserve">надання </w:t>
      </w:r>
      <w:r w:rsidRPr="00274CF8">
        <w:rPr>
          <w:b w:val="0"/>
          <w:sz w:val="28"/>
          <w:szCs w:val="28"/>
        </w:rPr>
        <w:t>адміністративних послуг</w:t>
      </w:r>
      <w:r w:rsidR="000C03FC" w:rsidRPr="00274CF8">
        <w:rPr>
          <w:b w:val="0"/>
          <w:sz w:val="28"/>
          <w:szCs w:val="28"/>
        </w:rPr>
        <w:t xml:space="preserve"> Тячівської міської ради</w:t>
      </w:r>
      <w:r w:rsidRPr="00274CF8">
        <w:rPr>
          <w:b w:val="0"/>
          <w:sz w:val="28"/>
          <w:szCs w:val="28"/>
        </w:rPr>
        <w:t>»</w:t>
      </w:r>
    </w:p>
    <w:p w:rsidR="0019646A" w:rsidRPr="00274CF8" w:rsidRDefault="0019646A">
      <w:pPr>
        <w:pStyle w:val="40"/>
        <w:shd w:val="clear" w:color="auto" w:fill="auto"/>
        <w:spacing w:before="0"/>
        <w:ind w:right="3140"/>
        <w:rPr>
          <w:b w:val="0"/>
          <w:sz w:val="28"/>
          <w:szCs w:val="28"/>
        </w:rPr>
      </w:pPr>
    </w:p>
    <w:p w:rsidR="00E93FB1" w:rsidRPr="00274CF8" w:rsidRDefault="00471FFB" w:rsidP="00342298">
      <w:pPr>
        <w:pStyle w:val="Default"/>
        <w:ind w:firstLine="708"/>
        <w:jc w:val="both"/>
        <w:rPr>
          <w:sz w:val="28"/>
          <w:szCs w:val="28"/>
          <w:lang w:val="uk-UA"/>
        </w:rPr>
      </w:pPr>
      <w:r w:rsidRPr="00274CF8">
        <w:rPr>
          <w:sz w:val="28"/>
          <w:szCs w:val="28"/>
          <w:lang w:val="uk-UA"/>
        </w:rPr>
        <w:t xml:space="preserve">Відповідно до Закону України від 10.12.2015 року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з метою забезпечення реалізації повноважень адміністраторів </w:t>
      </w:r>
      <w:r w:rsidR="00A7745E" w:rsidRPr="00274CF8">
        <w:rPr>
          <w:sz w:val="28"/>
          <w:szCs w:val="28"/>
          <w:lang w:val="uk-UA"/>
        </w:rPr>
        <w:t>відділу «Центр</w:t>
      </w:r>
      <w:r w:rsidRPr="00274CF8">
        <w:rPr>
          <w:sz w:val="28"/>
          <w:szCs w:val="28"/>
          <w:lang w:val="uk-UA"/>
        </w:rPr>
        <w:t xml:space="preserve"> </w:t>
      </w:r>
      <w:r w:rsidR="00A7745E" w:rsidRPr="00274CF8">
        <w:rPr>
          <w:sz w:val="28"/>
          <w:szCs w:val="28"/>
          <w:lang w:val="uk-UA"/>
        </w:rPr>
        <w:t xml:space="preserve">надання </w:t>
      </w:r>
      <w:r w:rsidRPr="00274CF8">
        <w:rPr>
          <w:sz w:val="28"/>
          <w:szCs w:val="28"/>
          <w:lang w:val="uk-UA"/>
        </w:rPr>
        <w:t>адміністративних послуг</w:t>
      </w:r>
      <w:r w:rsidR="00533EFF" w:rsidRPr="00274CF8">
        <w:rPr>
          <w:sz w:val="28"/>
          <w:szCs w:val="28"/>
          <w:lang w:val="uk-UA"/>
        </w:rPr>
        <w:t xml:space="preserve"> Тячівської міської ради</w:t>
      </w:r>
      <w:r w:rsidR="00A7745E" w:rsidRPr="00274CF8">
        <w:rPr>
          <w:sz w:val="28"/>
          <w:szCs w:val="28"/>
          <w:lang w:val="uk-UA"/>
        </w:rPr>
        <w:t>»</w:t>
      </w:r>
      <w:r w:rsidRPr="00274CF8">
        <w:rPr>
          <w:sz w:val="28"/>
          <w:szCs w:val="28"/>
          <w:lang w:val="uk-UA"/>
        </w:rPr>
        <w:t xml:space="preserve">, визначених статтями 219, 255 Кодексу України про адміністративні правопорушення, керуючись підпунктом 1 пункту 2 статті 52, частиною </w:t>
      </w:r>
      <w:r w:rsidRPr="00274CF8">
        <w:rPr>
          <w:sz w:val="28"/>
          <w:szCs w:val="28"/>
        </w:rPr>
        <w:t xml:space="preserve">6 </w:t>
      </w:r>
      <w:proofErr w:type="spellStart"/>
      <w:r w:rsidRPr="00274CF8">
        <w:rPr>
          <w:sz w:val="28"/>
          <w:szCs w:val="28"/>
        </w:rPr>
        <w:t>статті</w:t>
      </w:r>
      <w:proofErr w:type="spellEnd"/>
      <w:r w:rsidRPr="00274CF8">
        <w:rPr>
          <w:sz w:val="28"/>
          <w:szCs w:val="28"/>
        </w:rPr>
        <w:t xml:space="preserve"> 59 Закону </w:t>
      </w:r>
      <w:proofErr w:type="spellStart"/>
      <w:r w:rsidRPr="00274CF8">
        <w:rPr>
          <w:sz w:val="28"/>
          <w:szCs w:val="28"/>
        </w:rPr>
        <w:t>України</w:t>
      </w:r>
      <w:proofErr w:type="spellEnd"/>
      <w:r w:rsidRPr="00274CF8">
        <w:rPr>
          <w:sz w:val="28"/>
          <w:szCs w:val="28"/>
        </w:rPr>
        <w:t xml:space="preserve"> «Про </w:t>
      </w:r>
      <w:proofErr w:type="spellStart"/>
      <w:r w:rsidRPr="00274CF8">
        <w:rPr>
          <w:sz w:val="28"/>
          <w:szCs w:val="28"/>
        </w:rPr>
        <w:t>місцеве</w:t>
      </w:r>
      <w:proofErr w:type="spellEnd"/>
      <w:r w:rsidRPr="00274CF8">
        <w:rPr>
          <w:sz w:val="28"/>
          <w:szCs w:val="28"/>
        </w:rPr>
        <w:t xml:space="preserve"> </w:t>
      </w:r>
      <w:proofErr w:type="spellStart"/>
      <w:r w:rsidRPr="00274CF8">
        <w:rPr>
          <w:sz w:val="28"/>
          <w:szCs w:val="28"/>
        </w:rPr>
        <w:t>самоврядування</w:t>
      </w:r>
      <w:proofErr w:type="spellEnd"/>
      <w:r w:rsidRPr="00274CF8">
        <w:rPr>
          <w:sz w:val="28"/>
          <w:szCs w:val="28"/>
        </w:rPr>
        <w:t xml:space="preserve"> в </w:t>
      </w:r>
      <w:proofErr w:type="spellStart"/>
      <w:r w:rsidRPr="00274CF8">
        <w:rPr>
          <w:sz w:val="28"/>
          <w:szCs w:val="28"/>
        </w:rPr>
        <w:t>Україні</w:t>
      </w:r>
      <w:proofErr w:type="spellEnd"/>
      <w:r w:rsidRPr="00274CF8">
        <w:rPr>
          <w:sz w:val="28"/>
          <w:szCs w:val="28"/>
        </w:rPr>
        <w:t xml:space="preserve">», </w:t>
      </w:r>
      <w:proofErr w:type="spellStart"/>
      <w:r w:rsidRPr="00274CF8">
        <w:rPr>
          <w:sz w:val="28"/>
          <w:szCs w:val="28"/>
        </w:rPr>
        <w:t>виконавчий</w:t>
      </w:r>
      <w:proofErr w:type="spellEnd"/>
      <w:r w:rsidRPr="00274CF8">
        <w:rPr>
          <w:sz w:val="28"/>
          <w:szCs w:val="28"/>
        </w:rPr>
        <w:t xml:space="preserve"> </w:t>
      </w:r>
      <w:proofErr w:type="spellStart"/>
      <w:r w:rsidRPr="00274CF8">
        <w:rPr>
          <w:sz w:val="28"/>
          <w:szCs w:val="28"/>
        </w:rPr>
        <w:t>комітет</w:t>
      </w:r>
      <w:proofErr w:type="spellEnd"/>
      <w:r w:rsidRPr="00274CF8">
        <w:rPr>
          <w:sz w:val="28"/>
          <w:szCs w:val="28"/>
        </w:rPr>
        <w:t xml:space="preserve"> </w:t>
      </w:r>
      <w:proofErr w:type="spellStart"/>
      <w:r w:rsidRPr="00274CF8">
        <w:rPr>
          <w:sz w:val="28"/>
          <w:szCs w:val="28"/>
        </w:rPr>
        <w:t>міської</w:t>
      </w:r>
      <w:proofErr w:type="spellEnd"/>
      <w:r w:rsidRPr="00274CF8">
        <w:rPr>
          <w:sz w:val="28"/>
          <w:szCs w:val="28"/>
        </w:rPr>
        <w:t xml:space="preserve"> ради</w:t>
      </w:r>
    </w:p>
    <w:p w:rsidR="0019646A" w:rsidRPr="00274CF8" w:rsidRDefault="0019646A" w:rsidP="00342298">
      <w:pPr>
        <w:pStyle w:val="Default"/>
        <w:ind w:firstLine="708"/>
        <w:jc w:val="both"/>
        <w:rPr>
          <w:sz w:val="28"/>
          <w:szCs w:val="28"/>
          <w:lang w:val="uk-UA"/>
        </w:rPr>
      </w:pPr>
    </w:p>
    <w:p w:rsidR="00274CF8" w:rsidRDefault="00636531" w:rsidP="00274CF8">
      <w:pPr>
        <w:pStyle w:val="42"/>
        <w:keepNext/>
        <w:keepLines/>
        <w:shd w:val="clear" w:color="auto" w:fill="auto"/>
        <w:spacing w:before="0" w:after="188" w:line="260" w:lineRule="exact"/>
        <w:jc w:val="both"/>
        <w:rPr>
          <w:sz w:val="28"/>
          <w:szCs w:val="28"/>
        </w:rPr>
      </w:pPr>
      <w:bookmarkStart w:id="2" w:name="bookmark2"/>
      <w:r w:rsidRPr="00274CF8">
        <w:rPr>
          <w:sz w:val="28"/>
          <w:szCs w:val="28"/>
        </w:rPr>
        <w:t xml:space="preserve">                                                  </w:t>
      </w:r>
      <w:r w:rsidR="00274CF8">
        <w:rPr>
          <w:sz w:val="28"/>
          <w:szCs w:val="28"/>
        </w:rPr>
        <w:t>в и р і ш и в:</w:t>
      </w:r>
      <w:bookmarkEnd w:id="2"/>
    </w:p>
    <w:p w:rsidR="00E93FB1" w:rsidRPr="00274CF8" w:rsidRDefault="0019646A" w:rsidP="00274CF8">
      <w:pPr>
        <w:pStyle w:val="42"/>
        <w:keepNext/>
        <w:keepLines/>
        <w:shd w:val="clear" w:color="auto" w:fill="auto"/>
        <w:spacing w:before="0" w:after="188" w:line="260" w:lineRule="exact"/>
        <w:jc w:val="both"/>
        <w:rPr>
          <w:b w:val="0"/>
          <w:sz w:val="28"/>
          <w:szCs w:val="28"/>
        </w:rPr>
      </w:pPr>
      <w:r w:rsidRPr="00274CF8">
        <w:rPr>
          <w:b w:val="0"/>
          <w:sz w:val="28"/>
          <w:szCs w:val="28"/>
        </w:rPr>
        <w:t>1.</w:t>
      </w:r>
      <w:r w:rsidR="00471FFB" w:rsidRPr="00274CF8">
        <w:rPr>
          <w:b w:val="0"/>
          <w:sz w:val="28"/>
          <w:szCs w:val="28"/>
        </w:rPr>
        <w:t xml:space="preserve">Затвердити Інструкцію з оформлення матеріалів про адміністративні правопорушення адміністраторами </w:t>
      </w:r>
      <w:r w:rsidR="00A7745E" w:rsidRPr="00274CF8">
        <w:rPr>
          <w:b w:val="0"/>
          <w:sz w:val="28"/>
          <w:szCs w:val="28"/>
        </w:rPr>
        <w:t>відділу «</w:t>
      </w:r>
      <w:r w:rsidR="00471FFB" w:rsidRPr="00274CF8">
        <w:rPr>
          <w:b w:val="0"/>
          <w:sz w:val="28"/>
          <w:szCs w:val="28"/>
        </w:rPr>
        <w:t xml:space="preserve">Центр </w:t>
      </w:r>
      <w:r w:rsidR="00A7745E" w:rsidRPr="00274CF8">
        <w:rPr>
          <w:b w:val="0"/>
          <w:sz w:val="28"/>
          <w:szCs w:val="28"/>
        </w:rPr>
        <w:t xml:space="preserve">надання </w:t>
      </w:r>
      <w:r w:rsidR="00471FFB" w:rsidRPr="00274CF8">
        <w:rPr>
          <w:b w:val="0"/>
          <w:sz w:val="28"/>
          <w:szCs w:val="28"/>
        </w:rPr>
        <w:t>адміністративних послуг</w:t>
      </w:r>
      <w:r w:rsidR="006E4834" w:rsidRPr="00274CF8">
        <w:rPr>
          <w:b w:val="0"/>
          <w:sz w:val="28"/>
          <w:szCs w:val="28"/>
        </w:rPr>
        <w:t xml:space="preserve"> Тячівської міської ради</w:t>
      </w:r>
      <w:r w:rsidR="00A7745E" w:rsidRPr="00274CF8">
        <w:rPr>
          <w:b w:val="0"/>
          <w:sz w:val="28"/>
          <w:szCs w:val="28"/>
        </w:rPr>
        <w:t>»</w:t>
      </w:r>
      <w:r w:rsidR="00471FFB" w:rsidRPr="00274CF8">
        <w:rPr>
          <w:b w:val="0"/>
          <w:sz w:val="28"/>
          <w:szCs w:val="28"/>
        </w:rPr>
        <w:t xml:space="preserve"> згідно із додатком.</w:t>
      </w:r>
    </w:p>
    <w:p w:rsidR="0019646A" w:rsidRPr="00274CF8" w:rsidRDefault="006E4834" w:rsidP="0019646A">
      <w:pPr>
        <w:jc w:val="both"/>
        <w:rPr>
          <w:rFonts w:ascii="Times New Roman" w:eastAsia="Times New Roman" w:hAnsi="Times New Roman" w:cs="Times New Roman"/>
          <w:color w:val="auto"/>
          <w:sz w:val="28"/>
          <w:szCs w:val="28"/>
        </w:rPr>
      </w:pPr>
      <w:r w:rsidRPr="00274CF8">
        <w:rPr>
          <w:rFonts w:ascii="Times New Roman" w:eastAsia="Times New Roman" w:hAnsi="Times New Roman" w:cs="Times New Roman"/>
          <w:color w:val="auto"/>
          <w:sz w:val="28"/>
          <w:szCs w:val="28"/>
        </w:rPr>
        <w:t>2.</w:t>
      </w:r>
      <w:r w:rsidR="0019646A" w:rsidRPr="00274CF8">
        <w:rPr>
          <w:rFonts w:ascii="Times New Roman" w:eastAsia="Times New Roman" w:hAnsi="Times New Roman" w:cs="Times New Roman"/>
          <w:color w:val="auto"/>
          <w:sz w:val="28"/>
          <w:szCs w:val="28"/>
        </w:rPr>
        <w:t>Юридичному відділу апарату виконкому</w:t>
      </w:r>
      <w:r w:rsidRPr="00274CF8">
        <w:rPr>
          <w:rFonts w:ascii="Times New Roman" w:eastAsia="Times New Roman" w:hAnsi="Times New Roman" w:cs="Times New Roman"/>
          <w:color w:val="auto"/>
          <w:sz w:val="28"/>
          <w:szCs w:val="28"/>
        </w:rPr>
        <w:t xml:space="preserve"> Тячівської міської ради</w:t>
      </w:r>
      <w:r w:rsidR="00274CF8">
        <w:rPr>
          <w:rFonts w:ascii="Times New Roman" w:eastAsia="Times New Roman" w:hAnsi="Times New Roman" w:cs="Times New Roman"/>
          <w:color w:val="auto"/>
          <w:sz w:val="28"/>
          <w:szCs w:val="28"/>
        </w:rPr>
        <w:t xml:space="preserve">     (</w:t>
      </w:r>
      <w:proofErr w:type="spellStart"/>
      <w:r w:rsidR="00274CF8">
        <w:rPr>
          <w:rFonts w:ascii="Times New Roman" w:eastAsia="Times New Roman" w:hAnsi="Times New Roman" w:cs="Times New Roman"/>
          <w:color w:val="auto"/>
          <w:sz w:val="28"/>
          <w:szCs w:val="28"/>
        </w:rPr>
        <w:t>Візичканич</w:t>
      </w:r>
      <w:proofErr w:type="spellEnd"/>
      <w:r w:rsidR="00274CF8">
        <w:rPr>
          <w:rFonts w:ascii="Times New Roman" w:eastAsia="Times New Roman" w:hAnsi="Times New Roman" w:cs="Times New Roman"/>
          <w:color w:val="auto"/>
          <w:sz w:val="28"/>
          <w:szCs w:val="28"/>
        </w:rPr>
        <w:t xml:space="preserve"> В.І.)</w:t>
      </w:r>
      <w:r w:rsidR="0019646A" w:rsidRPr="00274CF8">
        <w:rPr>
          <w:rFonts w:ascii="Times New Roman" w:eastAsia="Times New Roman" w:hAnsi="Times New Roman" w:cs="Times New Roman"/>
          <w:color w:val="auto"/>
          <w:sz w:val="28"/>
          <w:szCs w:val="28"/>
        </w:rPr>
        <w:t>:</w:t>
      </w:r>
    </w:p>
    <w:p w:rsidR="006E4834" w:rsidRPr="00274CF8" w:rsidRDefault="0019646A" w:rsidP="0019646A">
      <w:pPr>
        <w:pStyle w:val="a7"/>
        <w:ind w:left="0"/>
        <w:jc w:val="both"/>
        <w:rPr>
          <w:rFonts w:ascii="Times New Roman" w:eastAsia="Times New Roman" w:hAnsi="Times New Roman" w:cs="Times New Roman"/>
          <w:color w:val="auto"/>
          <w:sz w:val="28"/>
          <w:szCs w:val="28"/>
        </w:rPr>
      </w:pPr>
      <w:r w:rsidRPr="00274CF8">
        <w:rPr>
          <w:rFonts w:ascii="Times New Roman" w:eastAsia="Times New Roman" w:hAnsi="Times New Roman" w:cs="Times New Roman"/>
          <w:color w:val="auto"/>
          <w:sz w:val="28"/>
          <w:szCs w:val="28"/>
        </w:rPr>
        <w:t>2.1.</w:t>
      </w:r>
      <w:r w:rsidR="006E4834" w:rsidRPr="00274CF8">
        <w:rPr>
          <w:rFonts w:ascii="Times New Roman" w:eastAsia="Times New Roman" w:hAnsi="Times New Roman" w:cs="Times New Roman"/>
          <w:color w:val="auto"/>
          <w:sz w:val="28"/>
          <w:szCs w:val="28"/>
        </w:rPr>
        <w:t xml:space="preserve"> </w:t>
      </w:r>
      <w:r w:rsidRPr="00274CF8">
        <w:rPr>
          <w:rFonts w:ascii="Times New Roman" w:eastAsia="Times New Roman" w:hAnsi="Times New Roman" w:cs="Times New Roman"/>
          <w:color w:val="auto"/>
          <w:sz w:val="28"/>
          <w:szCs w:val="28"/>
        </w:rPr>
        <w:t>С</w:t>
      </w:r>
      <w:r w:rsidR="006E4834" w:rsidRPr="00274CF8">
        <w:rPr>
          <w:rFonts w:ascii="Times New Roman" w:eastAsia="Times New Roman" w:hAnsi="Times New Roman" w:cs="Times New Roman"/>
          <w:color w:val="auto"/>
          <w:sz w:val="28"/>
          <w:szCs w:val="28"/>
        </w:rPr>
        <w:t>пільно із відділом «Центр надання адміністративних послуг Тячівської міської ради» забезпечити проведення навчання із адміністраторами відділу щодо порядку та умов оформлення матеріалів про адміністративні правопорушення відповідно до затвердженої цим рішенням Інструкції та Кодексу України про адміністративні правопорушення.</w:t>
      </w:r>
    </w:p>
    <w:p w:rsidR="006E4834" w:rsidRDefault="0019646A" w:rsidP="0019646A">
      <w:pPr>
        <w:pStyle w:val="a7"/>
        <w:ind w:left="0"/>
        <w:jc w:val="both"/>
        <w:rPr>
          <w:rFonts w:ascii="Times New Roman" w:eastAsia="Times New Roman" w:hAnsi="Times New Roman" w:cs="Times New Roman"/>
          <w:color w:val="auto"/>
          <w:sz w:val="28"/>
          <w:szCs w:val="28"/>
        </w:rPr>
      </w:pPr>
      <w:r w:rsidRPr="00274CF8">
        <w:rPr>
          <w:rFonts w:ascii="Times New Roman" w:eastAsia="Times New Roman" w:hAnsi="Times New Roman" w:cs="Times New Roman"/>
          <w:color w:val="auto"/>
          <w:sz w:val="28"/>
          <w:szCs w:val="28"/>
        </w:rPr>
        <w:t>2.2.З</w:t>
      </w:r>
      <w:r w:rsidR="006E4834" w:rsidRPr="00274CF8">
        <w:rPr>
          <w:rFonts w:ascii="Times New Roman" w:eastAsia="Times New Roman" w:hAnsi="Times New Roman" w:cs="Times New Roman"/>
          <w:color w:val="auto"/>
          <w:sz w:val="28"/>
          <w:szCs w:val="28"/>
        </w:rPr>
        <w:t>абезпечити надання адміністраторам відділу методологічної та консультаційної допомоги в процесі виконання ними затвердженої цим рішенням Інструкції.</w:t>
      </w:r>
    </w:p>
    <w:p w:rsidR="00274CF8" w:rsidRPr="00274CF8" w:rsidRDefault="00274CF8" w:rsidP="0019646A">
      <w:pPr>
        <w:pStyle w:val="a7"/>
        <w:ind w:left="0"/>
        <w:jc w:val="both"/>
        <w:rPr>
          <w:rFonts w:ascii="Times New Roman" w:eastAsia="Times New Roman" w:hAnsi="Times New Roman" w:cs="Times New Roman"/>
          <w:color w:val="auto"/>
          <w:sz w:val="28"/>
          <w:szCs w:val="28"/>
        </w:rPr>
      </w:pPr>
    </w:p>
    <w:p w:rsidR="00E93FB1" w:rsidRPr="00274CF8" w:rsidRDefault="0019646A" w:rsidP="0019646A">
      <w:pPr>
        <w:pStyle w:val="22"/>
        <w:shd w:val="clear" w:color="auto" w:fill="auto"/>
        <w:tabs>
          <w:tab w:val="left" w:pos="1066"/>
        </w:tabs>
        <w:spacing w:before="0" w:after="349" w:line="322" w:lineRule="exact"/>
        <w:jc w:val="both"/>
        <w:rPr>
          <w:sz w:val="28"/>
          <w:szCs w:val="28"/>
        </w:rPr>
      </w:pPr>
      <w:r w:rsidRPr="00274CF8">
        <w:rPr>
          <w:sz w:val="28"/>
          <w:szCs w:val="28"/>
        </w:rPr>
        <w:t>3</w:t>
      </w:r>
      <w:r w:rsidR="006E4834" w:rsidRPr="00274CF8">
        <w:rPr>
          <w:sz w:val="28"/>
          <w:szCs w:val="28"/>
        </w:rPr>
        <w:t>.</w:t>
      </w:r>
      <w:r w:rsidR="00471FFB" w:rsidRPr="00274CF8">
        <w:rPr>
          <w:sz w:val="28"/>
          <w:szCs w:val="28"/>
        </w:rPr>
        <w:t>Контроль за виконанням даного рішення покласти на</w:t>
      </w:r>
      <w:r w:rsidRPr="00274CF8">
        <w:rPr>
          <w:sz w:val="28"/>
          <w:szCs w:val="28"/>
        </w:rPr>
        <w:t xml:space="preserve"> керуючу справами (секретаря) виконкому міської ради Решетар О.В.</w:t>
      </w:r>
    </w:p>
    <w:p w:rsidR="0019646A" w:rsidRPr="00274CF8" w:rsidRDefault="0019646A" w:rsidP="004928A2">
      <w:pPr>
        <w:pStyle w:val="22"/>
        <w:shd w:val="clear" w:color="auto" w:fill="auto"/>
        <w:tabs>
          <w:tab w:val="left" w:pos="1066"/>
        </w:tabs>
        <w:spacing w:before="0" w:after="349" w:line="322" w:lineRule="exact"/>
        <w:jc w:val="both"/>
        <w:rPr>
          <w:sz w:val="28"/>
          <w:szCs w:val="28"/>
        </w:rPr>
      </w:pPr>
      <w:r w:rsidRPr="00274CF8">
        <w:rPr>
          <w:sz w:val="28"/>
          <w:szCs w:val="28"/>
        </w:rPr>
        <w:t>Міський голова</w:t>
      </w:r>
      <w:r w:rsidR="004928A2">
        <w:rPr>
          <w:sz w:val="28"/>
          <w:szCs w:val="28"/>
        </w:rPr>
        <w:t xml:space="preserve">    </w:t>
      </w:r>
      <w:r w:rsidRPr="00274CF8">
        <w:rPr>
          <w:sz w:val="28"/>
          <w:szCs w:val="28"/>
        </w:rPr>
        <w:t xml:space="preserve">  </w:t>
      </w:r>
      <w:r w:rsidR="004928A2">
        <w:rPr>
          <w:sz w:val="28"/>
          <w:szCs w:val="28"/>
        </w:rPr>
        <w:t xml:space="preserve">       </w:t>
      </w:r>
      <w:r w:rsidRPr="00274CF8">
        <w:rPr>
          <w:sz w:val="28"/>
          <w:szCs w:val="28"/>
        </w:rPr>
        <w:t xml:space="preserve"> </w:t>
      </w:r>
      <w:r w:rsidRPr="00274CF8">
        <w:rPr>
          <w:sz w:val="28"/>
          <w:szCs w:val="28"/>
        </w:rPr>
        <w:tab/>
      </w:r>
      <w:r w:rsidRPr="00274CF8">
        <w:rPr>
          <w:sz w:val="28"/>
          <w:szCs w:val="28"/>
        </w:rPr>
        <w:tab/>
      </w:r>
      <w:r w:rsidRPr="00274CF8">
        <w:rPr>
          <w:sz w:val="28"/>
          <w:szCs w:val="28"/>
        </w:rPr>
        <w:tab/>
      </w:r>
      <w:r w:rsidRPr="00274CF8">
        <w:rPr>
          <w:sz w:val="28"/>
          <w:szCs w:val="28"/>
        </w:rPr>
        <w:tab/>
      </w:r>
      <w:r w:rsidRPr="00274CF8">
        <w:rPr>
          <w:sz w:val="28"/>
          <w:szCs w:val="28"/>
        </w:rPr>
        <w:tab/>
      </w:r>
      <w:r w:rsidRPr="00274CF8">
        <w:rPr>
          <w:sz w:val="28"/>
          <w:szCs w:val="28"/>
        </w:rPr>
        <w:tab/>
      </w:r>
      <w:r w:rsidRPr="00274CF8">
        <w:rPr>
          <w:sz w:val="28"/>
          <w:szCs w:val="28"/>
        </w:rPr>
        <w:tab/>
      </w:r>
      <w:r w:rsidRPr="00274CF8">
        <w:rPr>
          <w:sz w:val="28"/>
          <w:szCs w:val="28"/>
        </w:rPr>
        <w:tab/>
      </w:r>
      <w:proofErr w:type="spellStart"/>
      <w:r w:rsidRPr="00274CF8">
        <w:rPr>
          <w:sz w:val="28"/>
          <w:szCs w:val="28"/>
        </w:rPr>
        <w:t>І.І.Ковач</w:t>
      </w:r>
      <w:proofErr w:type="spellEnd"/>
    </w:p>
    <w:p w:rsidR="00636531" w:rsidRPr="00156BA8" w:rsidRDefault="00636531" w:rsidP="00636531">
      <w:pPr>
        <w:pStyle w:val="Default"/>
        <w:jc w:val="right"/>
        <w:rPr>
          <w:bCs/>
        </w:rPr>
      </w:pPr>
      <w:bookmarkStart w:id="3" w:name="bookmark4"/>
      <w:r>
        <w:rPr>
          <w:bCs/>
          <w:lang w:val="uk-UA"/>
        </w:rPr>
        <w:lastRenderedPageBreak/>
        <w:t>Д</w:t>
      </w:r>
      <w:r w:rsidRPr="00FF66B3">
        <w:rPr>
          <w:bCs/>
          <w:lang w:val="uk-UA"/>
        </w:rPr>
        <w:t>одаток</w:t>
      </w:r>
      <w:r w:rsidRPr="00156BA8">
        <w:rPr>
          <w:bCs/>
        </w:rPr>
        <w:t xml:space="preserve"> 1</w:t>
      </w:r>
    </w:p>
    <w:p w:rsidR="00636531" w:rsidRPr="00FF66B3" w:rsidRDefault="00636531" w:rsidP="00636531">
      <w:pPr>
        <w:pStyle w:val="Default"/>
        <w:jc w:val="right"/>
        <w:rPr>
          <w:bCs/>
          <w:lang w:val="uk-UA"/>
        </w:rPr>
      </w:pPr>
      <w:r w:rsidRPr="00FF66B3">
        <w:rPr>
          <w:bCs/>
          <w:lang w:val="uk-UA"/>
        </w:rPr>
        <w:t>до рішення виконкому</w:t>
      </w:r>
    </w:p>
    <w:p w:rsidR="00636531" w:rsidRPr="00FF66B3" w:rsidRDefault="00636531" w:rsidP="00636531">
      <w:pPr>
        <w:pStyle w:val="Default"/>
        <w:jc w:val="right"/>
        <w:rPr>
          <w:bCs/>
          <w:lang w:val="uk-UA"/>
        </w:rPr>
      </w:pPr>
      <w:r w:rsidRPr="00FF66B3">
        <w:rPr>
          <w:bCs/>
          <w:lang w:val="uk-UA"/>
        </w:rPr>
        <w:t xml:space="preserve"> </w:t>
      </w:r>
      <w:r>
        <w:rPr>
          <w:bCs/>
          <w:lang w:val="uk-UA"/>
        </w:rPr>
        <w:t>Тяч</w:t>
      </w:r>
      <w:r w:rsidRPr="00FF66B3">
        <w:rPr>
          <w:bCs/>
          <w:lang w:val="uk-UA"/>
        </w:rPr>
        <w:t>івської міської ради</w:t>
      </w:r>
    </w:p>
    <w:p w:rsidR="00636531" w:rsidRPr="00533EFF" w:rsidRDefault="00636531" w:rsidP="00636531">
      <w:pPr>
        <w:pStyle w:val="Default"/>
        <w:jc w:val="center"/>
        <w:rPr>
          <w:bCs/>
          <w:lang w:val="uk-UA"/>
        </w:rPr>
      </w:pPr>
      <w:r>
        <w:rPr>
          <w:bCs/>
          <w:lang w:val="uk-UA"/>
        </w:rPr>
        <w:t xml:space="preserve">                </w:t>
      </w:r>
      <w:r>
        <w:rPr>
          <w:bCs/>
          <w:lang w:val="uk-UA"/>
        </w:rPr>
        <w:tab/>
      </w:r>
      <w:r>
        <w:rPr>
          <w:bCs/>
          <w:lang w:val="uk-UA"/>
        </w:rPr>
        <w:tab/>
      </w:r>
      <w:r>
        <w:rPr>
          <w:bCs/>
          <w:lang w:val="uk-UA"/>
        </w:rPr>
        <w:tab/>
      </w:r>
      <w:r>
        <w:rPr>
          <w:bCs/>
          <w:lang w:val="uk-UA"/>
        </w:rPr>
        <w:tab/>
      </w:r>
      <w:r>
        <w:rPr>
          <w:bCs/>
          <w:lang w:val="uk-UA"/>
        </w:rPr>
        <w:tab/>
      </w:r>
      <w:r>
        <w:rPr>
          <w:bCs/>
          <w:lang w:val="uk-UA"/>
        </w:rPr>
        <w:tab/>
      </w:r>
      <w:r>
        <w:rPr>
          <w:bCs/>
          <w:lang w:val="uk-UA"/>
        </w:rPr>
        <w:tab/>
      </w:r>
      <w:r>
        <w:rPr>
          <w:bCs/>
          <w:lang w:val="uk-UA"/>
        </w:rPr>
        <w:tab/>
      </w:r>
      <w:r>
        <w:rPr>
          <w:bCs/>
          <w:lang w:val="uk-UA"/>
        </w:rPr>
        <w:tab/>
        <w:t xml:space="preserve"> </w:t>
      </w:r>
      <w:r w:rsidR="004928A2">
        <w:rPr>
          <w:bCs/>
          <w:lang w:val="uk-UA"/>
        </w:rPr>
        <w:t>в</w:t>
      </w:r>
      <w:r>
        <w:rPr>
          <w:bCs/>
          <w:lang w:val="uk-UA"/>
        </w:rPr>
        <w:t>ід</w:t>
      </w:r>
      <w:r w:rsidR="004928A2">
        <w:rPr>
          <w:bCs/>
          <w:lang w:val="uk-UA"/>
        </w:rPr>
        <w:t xml:space="preserve"> 01.03.</w:t>
      </w:r>
      <w:r>
        <w:rPr>
          <w:bCs/>
          <w:lang w:val="uk-UA"/>
        </w:rPr>
        <w:t>2018</w:t>
      </w:r>
      <w:r w:rsidRPr="00533EFF">
        <w:rPr>
          <w:bCs/>
          <w:lang w:val="uk-UA"/>
        </w:rPr>
        <w:t xml:space="preserve"> </w:t>
      </w:r>
      <w:r>
        <w:rPr>
          <w:bCs/>
          <w:lang w:val="uk-UA"/>
        </w:rPr>
        <w:t>№</w:t>
      </w:r>
      <w:r w:rsidR="004928A2">
        <w:rPr>
          <w:bCs/>
          <w:lang w:val="uk-UA"/>
        </w:rPr>
        <w:t xml:space="preserve"> 43</w:t>
      </w:r>
    </w:p>
    <w:p w:rsidR="00636531" w:rsidRDefault="00636531">
      <w:pPr>
        <w:pStyle w:val="42"/>
        <w:keepNext/>
        <w:keepLines/>
        <w:shd w:val="clear" w:color="auto" w:fill="auto"/>
        <w:spacing w:before="0" w:after="0" w:line="322" w:lineRule="exact"/>
      </w:pPr>
    </w:p>
    <w:p w:rsidR="00E93FB1" w:rsidRDefault="00471FFB">
      <w:pPr>
        <w:pStyle w:val="42"/>
        <w:keepNext/>
        <w:keepLines/>
        <w:shd w:val="clear" w:color="auto" w:fill="auto"/>
        <w:spacing w:before="0" w:after="0" w:line="322" w:lineRule="exact"/>
      </w:pPr>
      <w:r>
        <w:t>ІНСТРУКЦІЯ</w:t>
      </w:r>
      <w:bookmarkEnd w:id="3"/>
    </w:p>
    <w:p w:rsidR="00E93FB1" w:rsidRDefault="00471FFB">
      <w:pPr>
        <w:pStyle w:val="40"/>
        <w:shd w:val="clear" w:color="auto" w:fill="auto"/>
        <w:spacing w:before="0" w:after="300"/>
        <w:jc w:val="center"/>
      </w:pPr>
      <w:r>
        <w:t>з оформлення матеріалів про адміністративні правопорушення</w:t>
      </w:r>
      <w:r>
        <w:br/>
        <w:t xml:space="preserve">адміністраторами </w:t>
      </w:r>
      <w:r w:rsidR="00A7745E">
        <w:t>відділу «</w:t>
      </w:r>
      <w:r>
        <w:t xml:space="preserve">Центр </w:t>
      </w:r>
      <w:r w:rsidR="00A7745E">
        <w:t xml:space="preserve">надання </w:t>
      </w:r>
      <w:r>
        <w:t>адміністративних послуг</w:t>
      </w:r>
      <w:r w:rsidR="0026078D">
        <w:t xml:space="preserve"> Тячівської міської ради</w:t>
      </w:r>
      <w:r>
        <w:t>»</w:t>
      </w:r>
    </w:p>
    <w:p w:rsidR="00E93FB1" w:rsidRPr="00244B1F" w:rsidRDefault="00471FFB">
      <w:pPr>
        <w:pStyle w:val="42"/>
        <w:keepNext/>
        <w:keepLines/>
        <w:numPr>
          <w:ilvl w:val="0"/>
          <w:numId w:val="2"/>
        </w:numPr>
        <w:shd w:val="clear" w:color="auto" w:fill="auto"/>
        <w:tabs>
          <w:tab w:val="left" w:pos="1088"/>
        </w:tabs>
        <w:spacing w:before="0" w:after="0" w:line="322" w:lineRule="exact"/>
        <w:ind w:firstLine="780"/>
        <w:jc w:val="both"/>
        <w:rPr>
          <w:sz w:val="24"/>
          <w:szCs w:val="24"/>
        </w:rPr>
      </w:pPr>
      <w:bookmarkStart w:id="4" w:name="bookmark5"/>
      <w:r w:rsidRPr="00244B1F">
        <w:rPr>
          <w:sz w:val="24"/>
          <w:szCs w:val="24"/>
        </w:rPr>
        <w:t>Загальні положення.</w:t>
      </w:r>
      <w:bookmarkEnd w:id="4"/>
    </w:p>
    <w:p w:rsidR="00E93FB1" w:rsidRPr="00244B1F" w:rsidRDefault="009E3E2A" w:rsidP="009E3E2A">
      <w:pPr>
        <w:pStyle w:val="22"/>
        <w:numPr>
          <w:ilvl w:val="1"/>
          <w:numId w:val="2"/>
        </w:numPr>
        <w:shd w:val="clear" w:color="auto" w:fill="auto"/>
        <w:tabs>
          <w:tab w:val="left" w:pos="1367"/>
        </w:tabs>
        <w:spacing w:before="0" w:after="0" w:line="322" w:lineRule="exact"/>
        <w:ind w:firstLine="780"/>
        <w:jc w:val="both"/>
        <w:rPr>
          <w:sz w:val="24"/>
          <w:szCs w:val="24"/>
        </w:rPr>
      </w:pPr>
      <w:r w:rsidRPr="00244B1F">
        <w:rPr>
          <w:sz w:val="24"/>
          <w:szCs w:val="24"/>
        </w:rPr>
        <w:t>Ця Інструкція розроблена відповідно до Кодексу України про адміністративні правопорушення (далі - КУпАП), Закону України від 10.12.2015 року №888-VIII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Закону України «Про місцеве самоврядування в Україні» та</w:t>
      </w:r>
      <w:r w:rsidR="00471FFB" w:rsidRPr="00244B1F">
        <w:rPr>
          <w:sz w:val="24"/>
          <w:szCs w:val="24"/>
        </w:rPr>
        <w:t xml:space="preserve"> встановлює порядок оформлення, розгляду та обліку матеріалів про адміністративні правопорушення адміністраторами </w:t>
      </w:r>
      <w:r w:rsidR="00600DDE" w:rsidRPr="00244B1F">
        <w:rPr>
          <w:sz w:val="24"/>
          <w:szCs w:val="24"/>
          <w:lang w:eastAsia="ru-RU" w:bidi="ru-RU"/>
        </w:rPr>
        <w:t>відділу «Центр надання адміністративних послуг</w:t>
      </w:r>
      <w:r w:rsidR="0016503C">
        <w:rPr>
          <w:sz w:val="24"/>
          <w:szCs w:val="24"/>
          <w:lang w:eastAsia="ru-RU" w:bidi="ru-RU"/>
        </w:rPr>
        <w:t xml:space="preserve"> Тячівської міської ради</w:t>
      </w:r>
      <w:r w:rsidR="00600DDE" w:rsidRPr="00244B1F">
        <w:rPr>
          <w:sz w:val="24"/>
          <w:szCs w:val="24"/>
          <w:lang w:eastAsia="ru-RU" w:bidi="ru-RU"/>
        </w:rPr>
        <w:t>»</w:t>
      </w:r>
      <w:r w:rsidR="00471FFB" w:rsidRPr="00244B1F">
        <w:rPr>
          <w:sz w:val="24"/>
          <w:szCs w:val="24"/>
        </w:rPr>
        <w:t>, які мають право складати протоколи, розглядати справи про адміністративні правопорушення і накладати адміністративні стягнення у вигляді попередження за статтями 197, 198 КУпАП.</w:t>
      </w:r>
    </w:p>
    <w:p w:rsidR="00E93FB1" w:rsidRPr="00244B1F" w:rsidRDefault="00471FFB" w:rsidP="00955A83">
      <w:pPr>
        <w:pStyle w:val="22"/>
        <w:numPr>
          <w:ilvl w:val="1"/>
          <w:numId w:val="2"/>
        </w:numPr>
        <w:shd w:val="clear" w:color="auto" w:fill="auto"/>
        <w:tabs>
          <w:tab w:val="left" w:pos="1367"/>
        </w:tabs>
        <w:spacing w:before="0" w:after="0" w:line="322" w:lineRule="exact"/>
        <w:ind w:firstLine="780"/>
        <w:jc w:val="both"/>
        <w:rPr>
          <w:sz w:val="24"/>
          <w:szCs w:val="24"/>
        </w:rPr>
      </w:pPr>
      <w:r w:rsidRPr="00244B1F">
        <w:rPr>
          <w:sz w:val="24"/>
          <w:szCs w:val="24"/>
        </w:rPr>
        <w:t xml:space="preserve">Особами, до яких застосовуються адміністративні стягнення за статями 197, 198 КУпАП, є: громадяни України, іноземець чи особа без громадянства, які постійно або тимчасово проживають в Україні, громадяни України, які порушили вимоги </w:t>
      </w:r>
      <w:r w:rsidR="00955A83" w:rsidRPr="00244B1F">
        <w:rPr>
          <w:sz w:val="24"/>
          <w:szCs w:val="24"/>
        </w:rPr>
        <w:t xml:space="preserve">  статті 21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r w:rsidRPr="00244B1F">
        <w:rPr>
          <w:sz w:val="24"/>
          <w:szCs w:val="24"/>
          <w:lang w:eastAsia="ru-RU" w:bidi="ru-RU"/>
        </w:rPr>
        <w:t xml:space="preserve">», </w:t>
      </w:r>
      <w:r w:rsidRPr="00244B1F">
        <w:rPr>
          <w:sz w:val="24"/>
          <w:szCs w:val="24"/>
        </w:rPr>
        <w:t>або допустили умисне зіпсуття паспорта громадянина України чи його недбале зберігання, що спричинило його втрату.</w:t>
      </w:r>
    </w:p>
    <w:p w:rsidR="00E93FB1" w:rsidRPr="00244B1F" w:rsidRDefault="00471FFB">
      <w:pPr>
        <w:pStyle w:val="22"/>
        <w:numPr>
          <w:ilvl w:val="1"/>
          <w:numId w:val="2"/>
        </w:numPr>
        <w:shd w:val="clear" w:color="auto" w:fill="auto"/>
        <w:tabs>
          <w:tab w:val="left" w:pos="1367"/>
        </w:tabs>
        <w:spacing w:before="0" w:after="300" w:line="322" w:lineRule="exact"/>
        <w:ind w:firstLine="780"/>
        <w:jc w:val="both"/>
        <w:rPr>
          <w:sz w:val="24"/>
          <w:szCs w:val="24"/>
        </w:rPr>
      </w:pPr>
      <w:r w:rsidRPr="00244B1F">
        <w:rPr>
          <w:sz w:val="24"/>
          <w:szCs w:val="24"/>
        </w:rPr>
        <w:t>У разі вчинення однією особою кількох адміністративних правопорушень протокол про адміністративне правопорушення складається окремо щодо кожного вчиненого правопорушення.</w:t>
      </w:r>
    </w:p>
    <w:p w:rsidR="00E93FB1" w:rsidRPr="00244B1F" w:rsidRDefault="00471FFB">
      <w:pPr>
        <w:pStyle w:val="42"/>
        <w:keepNext/>
        <w:keepLines/>
        <w:numPr>
          <w:ilvl w:val="0"/>
          <w:numId w:val="2"/>
        </w:numPr>
        <w:shd w:val="clear" w:color="auto" w:fill="auto"/>
        <w:tabs>
          <w:tab w:val="left" w:pos="1107"/>
        </w:tabs>
        <w:spacing w:before="0" w:after="0" w:line="322" w:lineRule="exact"/>
        <w:ind w:firstLine="780"/>
        <w:jc w:val="both"/>
        <w:rPr>
          <w:sz w:val="24"/>
          <w:szCs w:val="24"/>
        </w:rPr>
      </w:pPr>
      <w:bookmarkStart w:id="5" w:name="bookmark6"/>
      <w:r w:rsidRPr="00244B1F">
        <w:rPr>
          <w:sz w:val="24"/>
          <w:szCs w:val="24"/>
        </w:rPr>
        <w:t>Оформлення матеріалів про адміністративні правопорушення.</w:t>
      </w:r>
      <w:bookmarkEnd w:id="5"/>
    </w:p>
    <w:p w:rsidR="00E93FB1" w:rsidRPr="00244B1F" w:rsidRDefault="00471FFB">
      <w:pPr>
        <w:pStyle w:val="22"/>
        <w:numPr>
          <w:ilvl w:val="1"/>
          <w:numId w:val="2"/>
        </w:numPr>
        <w:shd w:val="clear" w:color="auto" w:fill="auto"/>
        <w:tabs>
          <w:tab w:val="left" w:pos="1367"/>
        </w:tabs>
        <w:spacing w:before="0" w:after="0" w:line="322" w:lineRule="exact"/>
        <w:ind w:firstLine="780"/>
        <w:jc w:val="both"/>
        <w:rPr>
          <w:sz w:val="24"/>
          <w:szCs w:val="24"/>
        </w:rPr>
      </w:pPr>
      <w:r w:rsidRPr="00244B1F">
        <w:rPr>
          <w:sz w:val="24"/>
          <w:szCs w:val="24"/>
        </w:rPr>
        <w:t xml:space="preserve">Уповноваженими посадовими особами, які мають право складати протоколи про адміністративні правопорушення, є адміністратори </w:t>
      </w:r>
      <w:r w:rsidR="00600DDE" w:rsidRPr="00244B1F">
        <w:rPr>
          <w:sz w:val="24"/>
          <w:szCs w:val="24"/>
        </w:rPr>
        <w:t xml:space="preserve">відділу «Центр </w:t>
      </w:r>
      <w:r w:rsidR="00AA57C5" w:rsidRPr="00244B1F">
        <w:rPr>
          <w:sz w:val="24"/>
          <w:szCs w:val="24"/>
        </w:rPr>
        <w:t>надання адміністративних послуг</w:t>
      </w:r>
      <w:r w:rsidR="00600DDE" w:rsidRPr="00244B1F">
        <w:rPr>
          <w:sz w:val="24"/>
          <w:szCs w:val="24"/>
        </w:rPr>
        <w:t xml:space="preserve"> Тячівс</w:t>
      </w:r>
      <w:r w:rsidRPr="00244B1F">
        <w:rPr>
          <w:sz w:val="24"/>
          <w:szCs w:val="24"/>
        </w:rPr>
        <w:t>ької міської ради</w:t>
      </w:r>
      <w:r w:rsidR="00AA57C5" w:rsidRPr="00244B1F">
        <w:rPr>
          <w:sz w:val="24"/>
          <w:szCs w:val="24"/>
        </w:rPr>
        <w:t>»</w:t>
      </w:r>
      <w:r w:rsidRPr="00244B1F">
        <w:rPr>
          <w:sz w:val="24"/>
          <w:szCs w:val="24"/>
        </w:rPr>
        <w:t xml:space="preserve"> (надалі - адміністратори ЦНАП), які здійснюють свої повноваження у </w:t>
      </w:r>
      <w:r w:rsidR="00906225" w:rsidRPr="00244B1F">
        <w:rPr>
          <w:sz w:val="24"/>
          <w:szCs w:val="24"/>
        </w:rPr>
        <w:t>відділі</w:t>
      </w:r>
      <w:r w:rsidR="00730592" w:rsidRPr="00244B1F">
        <w:rPr>
          <w:sz w:val="24"/>
          <w:szCs w:val="24"/>
        </w:rPr>
        <w:t xml:space="preserve"> </w:t>
      </w:r>
      <w:r w:rsidR="00600DDE" w:rsidRPr="00244B1F">
        <w:rPr>
          <w:sz w:val="24"/>
          <w:szCs w:val="24"/>
        </w:rPr>
        <w:t>«</w:t>
      </w:r>
      <w:r w:rsidRPr="00244B1F">
        <w:rPr>
          <w:sz w:val="24"/>
          <w:szCs w:val="24"/>
        </w:rPr>
        <w:t xml:space="preserve">Центр </w:t>
      </w:r>
      <w:r w:rsidR="00600DDE" w:rsidRPr="00244B1F">
        <w:rPr>
          <w:sz w:val="24"/>
          <w:szCs w:val="24"/>
        </w:rPr>
        <w:t xml:space="preserve">надання </w:t>
      </w:r>
      <w:r w:rsidRPr="00244B1F">
        <w:rPr>
          <w:sz w:val="24"/>
          <w:szCs w:val="24"/>
        </w:rPr>
        <w:t>адміністративних послуг</w:t>
      </w:r>
      <w:r w:rsidR="00AA57C5" w:rsidRPr="00244B1F">
        <w:rPr>
          <w:sz w:val="24"/>
          <w:szCs w:val="24"/>
        </w:rPr>
        <w:t xml:space="preserve"> Тячівської міської ради</w:t>
      </w:r>
      <w:r w:rsidRPr="00244B1F">
        <w:rPr>
          <w:sz w:val="24"/>
          <w:szCs w:val="24"/>
        </w:rPr>
        <w:t>».</w:t>
      </w:r>
    </w:p>
    <w:p w:rsidR="00E93FB1" w:rsidRPr="00244B1F" w:rsidRDefault="00471FFB">
      <w:pPr>
        <w:pStyle w:val="22"/>
        <w:numPr>
          <w:ilvl w:val="1"/>
          <w:numId w:val="2"/>
        </w:numPr>
        <w:shd w:val="clear" w:color="auto" w:fill="auto"/>
        <w:tabs>
          <w:tab w:val="left" w:pos="1367"/>
        </w:tabs>
        <w:spacing w:before="0" w:after="0" w:line="322" w:lineRule="exact"/>
        <w:ind w:firstLine="780"/>
        <w:jc w:val="both"/>
        <w:rPr>
          <w:sz w:val="24"/>
          <w:szCs w:val="24"/>
        </w:rPr>
      </w:pPr>
      <w:r w:rsidRPr="00244B1F">
        <w:rPr>
          <w:sz w:val="24"/>
          <w:szCs w:val="24"/>
        </w:rPr>
        <w:t>Адміністратори ЦНАП складають протокол при виявленн</w:t>
      </w:r>
      <w:r w:rsidR="00600DDE" w:rsidRPr="00244B1F">
        <w:rPr>
          <w:sz w:val="24"/>
          <w:szCs w:val="24"/>
        </w:rPr>
        <w:t>і</w:t>
      </w:r>
      <w:r w:rsidRPr="00244B1F">
        <w:rPr>
          <w:sz w:val="24"/>
          <w:szCs w:val="24"/>
        </w:rPr>
        <w:t xml:space="preserve"> адміністративних правопорушень, передбачених статтями 197, 198 КУпАП, згідно з формою, наведеною в додатку </w:t>
      </w:r>
      <w:r w:rsidR="00A9049F">
        <w:rPr>
          <w:sz w:val="24"/>
          <w:szCs w:val="24"/>
        </w:rPr>
        <w:t>2</w:t>
      </w:r>
      <w:r w:rsidRPr="00244B1F">
        <w:rPr>
          <w:sz w:val="24"/>
          <w:szCs w:val="24"/>
        </w:rPr>
        <w:t xml:space="preserve"> до цієї Інструкції.</w:t>
      </w:r>
    </w:p>
    <w:p w:rsidR="00E93FB1" w:rsidRPr="00244B1F" w:rsidRDefault="00471FFB">
      <w:pPr>
        <w:pStyle w:val="22"/>
        <w:numPr>
          <w:ilvl w:val="1"/>
          <w:numId w:val="2"/>
        </w:numPr>
        <w:shd w:val="clear" w:color="auto" w:fill="auto"/>
        <w:tabs>
          <w:tab w:val="left" w:pos="1367"/>
        </w:tabs>
        <w:spacing w:before="0" w:after="0" w:line="322" w:lineRule="exact"/>
        <w:ind w:firstLine="780"/>
        <w:jc w:val="both"/>
        <w:rPr>
          <w:sz w:val="24"/>
          <w:szCs w:val="24"/>
        </w:rPr>
      </w:pPr>
      <w:r w:rsidRPr="00244B1F">
        <w:rPr>
          <w:sz w:val="24"/>
          <w:szCs w:val="24"/>
        </w:rPr>
        <w:t>Протоколи про адміністративні правопорушення, передбачені статтями 197, 198 КУпАП, складаються адміністраторами ЦНАП у випадках:</w:t>
      </w:r>
    </w:p>
    <w:p w:rsidR="00E93FB1" w:rsidRPr="00244B1F" w:rsidRDefault="00471FFB" w:rsidP="00600DDE">
      <w:pPr>
        <w:pStyle w:val="22"/>
        <w:shd w:val="clear" w:color="auto" w:fill="auto"/>
        <w:spacing w:before="0" w:after="0" w:line="322" w:lineRule="exact"/>
        <w:ind w:firstLine="780"/>
        <w:jc w:val="both"/>
        <w:rPr>
          <w:sz w:val="24"/>
          <w:szCs w:val="24"/>
        </w:rPr>
      </w:pPr>
      <w:r w:rsidRPr="00244B1F">
        <w:rPr>
          <w:sz w:val="24"/>
          <w:szCs w:val="24"/>
        </w:rPr>
        <w:t>якщо під час складання постанови у справі про адміністративне правопорушення особа, яка притягується до адміністративної відповідальності,</w:t>
      </w:r>
      <w:r w:rsidR="00600DDE" w:rsidRPr="00244B1F">
        <w:rPr>
          <w:sz w:val="24"/>
          <w:szCs w:val="24"/>
        </w:rPr>
        <w:t xml:space="preserve"> </w:t>
      </w:r>
      <w:r w:rsidRPr="00244B1F">
        <w:rPr>
          <w:sz w:val="24"/>
          <w:szCs w:val="24"/>
        </w:rPr>
        <w:t>оспорить допущене порушення і адміністративне стягнення, що на неї накладається;</w:t>
      </w:r>
    </w:p>
    <w:p w:rsidR="00E93FB1" w:rsidRPr="00244B1F" w:rsidRDefault="00471FFB">
      <w:pPr>
        <w:pStyle w:val="22"/>
        <w:shd w:val="clear" w:color="auto" w:fill="auto"/>
        <w:spacing w:before="0" w:after="0" w:line="322" w:lineRule="exact"/>
        <w:ind w:firstLine="740"/>
        <w:jc w:val="both"/>
        <w:rPr>
          <w:sz w:val="24"/>
          <w:szCs w:val="24"/>
        </w:rPr>
      </w:pPr>
      <w:r w:rsidRPr="00244B1F">
        <w:rPr>
          <w:sz w:val="24"/>
          <w:szCs w:val="24"/>
        </w:rPr>
        <w:t>якщо особа, яка допустила адміністративне правопорушення, перебуває у віці від шістнадцяти до вісімнадцяти років;</w:t>
      </w:r>
    </w:p>
    <w:p w:rsidR="00E93FB1" w:rsidRPr="00244B1F" w:rsidRDefault="00471FFB">
      <w:pPr>
        <w:pStyle w:val="22"/>
        <w:shd w:val="clear" w:color="auto" w:fill="auto"/>
        <w:spacing w:before="0" w:after="0" w:line="322" w:lineRule="exact"/>
        <w:ind w:firstLine="740"/>
        <w:jc w:val="both"/>
        <w:rPr>
          <w:sz w:val="24"/>
          <w:szCs w:val="24"/>
        </w:rPr>
      </w:pPr>
      <w:r w:rsidRPr="00244B1F">
        <w:rPr>
          <w:sz w:val="24"/>
          <w:szCs w:val="24"/>
        </w:rPr>
        <w:t xml:space="preserve">якщо під час виявлення правопорушення адміністратором ЦНАП буде встановлено, що порушення допущено особою повторно протягом року з моменту, коли дану особу було піддано адміністративному стягненню за таке порушення. Повторність правопорушення </w:t>
      </w:r>
      <w:r w:rsidRPr="00244B1F">
        <w:rPr>
          <w:sz w:val="24"/>
          <w:szCs w:val="24"/>
        </w:rPr>
        <w:lastRenderedPageBreak/>
        <w:t>встановлюється адміністратором ЦНАП за даними реєстру матеріалів про адміністративні правопорушення.</w:t>
      </w:r>
    </w:p>
    <w:p w:rsidR="00E93FB1" w:rsidRPr="00244B1F" w:rsidRDefault="00471FFB">
      <w:pPr>
        <w:pStyle w:val="22"/>
        <w:numPr>
          <w:ilvl w:val="1"/>
          <w:numId w:val="2"/>
        </w:numPr>
        <w:shd w:val="clear" w:color="auto" w:fill="auto"/>
        <w:tabs>
          <w:tab w:val="left" w:pos="1267"/>
        </w:tabs>
        <w:spacing w:before="0" w:after="0" w:line="322" w:lineRule="exact"/>
        <w:ind w:firstLine="740"/>
        <w:jc w:val="both"/>
        <w:rPr>
          <w:sz w:val="24"/>
          <w:szCs w:val="24"/>
        </w:rPr>
      </w:pPr>
      <w:r w:rsidRPr="00244B1F">
        <w:rPr>
          <w:sz w:val="24"/>
          <w:szCs w:val="24"/>
        </w:rPr>
        <w:t>Протокол складається на бланку, який містить серію та номер, у двох примірниках, один з яких під розписку вручається особі, яка притягається до адміністративної відповідальності; державною мовою; заповнюється кульковою ручкою темного кольору, розбірливим почерком.</w:t>
      </w:r>
    </w:p>
    <w:p w:rsidR="00E93FB1" w:rsidRPr="00244B1F" w:rsidRDefault="00471FFB">
      <w:pPr>
        <w:pStyle w:val="22"/>
        <w:numPr>
          <w:ilvl w:val="1"/>
          <w:numId w:val="2"/>
        </w:numPr>
        <w:shd w:val="clear" w:color="auto" w:fill="auto"/>
        <w:tabs>
          <w:tab w:val="left" w:pos="1267"/>
        </w:tabs>
        <w:spacing w:before="0" w:after="0" w:line="322" w:lineRule="exact"/>
        <w:ind w:firstLine="740"/>
        <w:jc w:val="both"/>
        <w:rPr>
          <w:sz w:val="24"/>
          <w:szCs w:val="24"/>
        </w:rPr>
      </w:pPr>
      <w:r w:rsidRPr="00244B1F">
        <w:rPr>
          <w:sz w:val="24"/>
          <w:szCs w:val="24"/>
        </w:rPr>
        <w:t>При складанні протоколу особі, яка притягається до адміністративної відповідальності, роз’яснюються її права і обов'язки, передбачені статтею 63 Конституції України та статтею 268 КУпАП, про що робиться відмітка у протоколі.</w:t>
      </w:r>
    </w:p>
    <w:p w:rsidR="00E93FB1" w:rsidRPr="00244B1F" w:rsidRDefault="00471FFB">
      <w:pPr>
        <w:pStyle w:val="22"/>
        <w:numPr>
          <w:ilvl w:val="1"/>
          <w:numId w:val="2"/>
        </w:numPr>
        <w:shd w:val="clear" w:color="auto" w:fill="auto"/>
        <w:tabs>
          <w:tab w:val="left" w:pos="1267"/>
        </w:tabs>
        <w:spacing w:before="0" w:after="0" w:line="322" w:lineRule="exact"/>
        <w:ind w:firstLine="740"/>
        <w:jc w:val="both"/>
        <w:rPr>
          <w:sz w:val="24"/>
          <w:szCs w:val="24"/>
        </w:rPr>
      </w:pPr>
      <w:r w:rsidRPr="00244B1F">
        <w:rPr>
          <w:sz w:val="24"/>
          <w:szCs w:val="24"/>
        </w:rPr>
        <w:t xml:space="preserve">У разі відсутності в особи, стосовно якої складається протокол, паспортного документа у відповідній графі вказуються реквізити паспортного документа за даними Реєстру територіальної громади </w:t>
      </w:r>
      <w:proofErr w:type="spellStart"/>
      <w:r w:rsidRPr="00244B1F">
        <w:rPr>
          <w:sz w:val="24"/>
          <w:szCs w:val="24"/>
        </w:rPr>
        <w:t>м.</w:t>
      </w:r>
      <w:r w:rsidR="00600DDE" w:rsidRPr="00244B1F">
        <w:rPr>
          <w:sz w:val="24"/>
          <w:szCs w:val="24"/>
        </w:rPr>
        <w:t>Тячів</w:t>
      </w:r>
      <w:proofErr w:type="spellEnd"/>
      <w:r w:rsidRPr="00244B1F">
        <w:rPr>
          <w:sz w:val="24"/>
          <w:szCs w:val="24"/>
        </w:rPr>
        <w:t>.</w:t>
      </w:r>
    </w:p>
    <w:p w:rsidR="00E93FB1" w:rsidRPr="00244B1F" w:rsidRDefault="00471FFB">
      <w:pPr>
        <w:pStyle w:val="22"/>
        <w:numPr>
          <w:ilvl w:val="1"/>
          <w:numId w:val="2"/>
        </w:numPr>
        <w:shd w:val="clear" w:color="auto" w:fill="auto"/>
        <w:tabs>
          <w:tab w:val="left" w:pos="1267"/>
        </w:tabs>
        <w:spacing w:before="0" w:after="0" w:line="322" w:lineRule="exact"/>
        <w:ind w:firstLine="740"/>
        <w:jc w:val="both"/>
        <w:rPr>
          <w:sz w:val="24"/>
          <w:szCs w:val="24"/>
        </w:rPr>
      </w:pPr>
      <w:r w:rsidRPr="00244B1F">
        <w:rPr>
          <w:sz w:val="24"/>
          <w:szCs w:val="24"/>
        </w:rPr>
        <w:t>Особі, стосовно якої складається протокол, пропонується надати по суті вчиненого правопорушення письмове пояснення, яке заноситься до протоколу і підписується зазначеною особою. Пояснення може додаватися до протоколу окремо, про що робиться запис у протоколі.</w:t>
      </w:r>
    </w:p>
    <w:p w:rsidR="00E93FB1" w:rsidRPr="00244B1F" w:rsidRDefault="00471FFB">
      <w:pPr>
        <w:pStyle w:val="22"/>
        <w:numPr>
          <w:ilvl w:val="1"/>
          <w:numId w:val="2"/>
        </w:numPr>
        <w:shd w:val="clear" w:color="auto" w:fill="auto"/>
        <w:tabs>
          <w:tab w:val="left" w:pos="1267"/>
        </w:tabs>
        <w:spacing w:before="0" w:after="0" w:line="322" w:lineRule="exact"/>
        <w:ind w:firstLine="740"/>
        <w:jc w:val="both"/>
        <w:rPr>
          <w:sz w:val="24"/>
          <w:szCs w:val="24"/>
        </w:rPr>
      </w:pPr>
      <w:r w:rsidRPr="00244B1F">
        <w:rPr>
          <w:sz w:val="24"/>
          <w:szCs w:val="24"/>
        </w:rPr>
        <w:t>У разі коли особа, стосовно якої складається протокол, не володіє українською мовою, такій особі надається право та можливість скористатись послугами перекладача.</w:t>
      </w:r>
    </w:p>
    <w:p w:rsidR="005F537C" w:rsidRPr="00244B1F" w:rsidRDefault="00471FFB" w:rsidP="005F537C">
      <w:pPr>
        <w:pStyle w:val="22"/>
        <w:numPr>
          <w:ilvl w:val="1"/>
          <w:numId w:val="2"/>
        </w:numPr>
        <w:shd w:val="clear" w:color="auto" w:fill="auto"/>
        <w:tabs>
          <w:tab w:val="left" w:pos="1267"/>
        </w:tabs>
        <w:spacing w:before="0" w:after="0" w:line="322" w:lineRule="exact"/>
        <w:ind w:firstLine="740"/>
        <w:jc w:val="both"/>
        <w:rPr>
          <w:sz w:val="24"/>
          <w:szCs w:val="24"/>
        </w:rPr>
      </w:pPr>
      <w:r w:rsidRPr="00244B1F">
        <w:rPr>
          <w:sz w:val="24"/>
          <w:szCs w:val="24"/>
        </w:rPr>
        <w:t>Протокол підписується адміністратором ЦНАП та особою, стосовно якої складається протокол, а також свідками, перекладачем за умови їх наявності, а також скріплюється іменним штампом адміністратора</w:t>
      </w:r>
      <w:r w:rsidR="005F537C" w:rsidRPr="00244B1F">
        <w:rPr>
          <w:sz w:val="24"/>
          <w:szCs w:val="24"/>
        </w:rPr>
        <w:t>.</w:t>
      </w:r>
    </w:p>
    <w:p w:rsidR="00E93FB1" w:rsidRPr="00244B1F" w:rsidRDefault="005F537C" w:rsidP="005F537C">
      <w:pPr>
        <w:pStyle w:val="22"/>
        <w:numPr>
          <w:ilvl w:val="1"/>
          <w:numId w:val="2"/>
        </w:numPr>
        <w:shd w:val="clear" w:color="auto" w:fill="auto"/>
        <w:tabs>
          <w:tab w:val="left" w:pos="1267"/>
        </w:tabs>
        <w:spacing w:before="0" w:after="0" w:line="322" w:lineRule="exact"/>
        <w:ind w:firstLine="740"/>
        <w:jc w:val="both"/>
        <w:rPr>
          <w:sz w:val="24"/>
          <w:szCs w:val="24"/>
        </w:rPr>
      </w:pPr>
      <w:r w:rsidRPr="00244B1F">
        <w:rPr>
          <w:sz w:val="24"/>
          <w:szCs w:val="24"/>
        </w:rPr>
        <w:t xml:space="preserve"> </w:t>
      </w:r>
      <w:r w:rsidR="00471FFB" w:rsidRPr="00244B1F">
        <w:rPr>
          <w:sz w:val="24"/>
          <w:szCs w:val="24"/>
        </w:rPr>
        <w:t>У разі відмови особи, стосовно якої складається протокол, від його підписання адміністратор ЦНАП робить про це відповідну відмітку у протоколі.</w:t>
      </w:r>
    </w:p>
    <w:p w:rsidR="00E93FB1" w:rsidRPr="00244B1F" w:rsidRDefault="00471FFB">
      <w:pPr>
        <w:pStyle w:val="22"/>
        <w:shd w:val="clear" w:color="auto" w:fill="auto"/>
        <w:spacing w:before="0" w:after="0" w:line="322" w:lineRule="exact"/>
        <w:ind w:firstLine="740"/>
        <w:jc w:val="both"/>
        <w:rPr>
          <w:sz w:val="24"/>
          <w:szCs w:val="24"/>
        </w:rPr>
      </w:pPr>
      <w:r w:rsidRPr="00244B1F">
        <w:rPr>
          <w:sz w:val="24"/>
          <w:szCs w:val="24"/>
        </w:rPr>
        <w:t>Особа, стосовно якої складається протокол, має право додати до протоколу пояснення і зауваження щодо його змісту, а також пояснення щодо причин відмови від його підписання.</w:t>
      </w:r>
    </w:p>
    <w:p w:rsidR="00E93FB1" w:rsidRPr="00244B1F" w:rsidRDefault="00471FFB">
      <w:pPr>
        <w:pStyle w:val="22"/>
        <w:numPr>
          <w:ilvl w:val="1"/>
          <w:numId w:val="2"/>
        </w:numPr>
        <w:shd w:val="clear" w:color="auto" w:fill="auto"/>
        <w:tabs>
          <w:tab w:val="left" w:pos="1481"/>
        </w:tabs>
        <w:spacing w:before="0" w:after="0" w:line="322" w:lineRule="exact"/>
        <w:ind w:firstLine="740"/>
        <w:jc w:val="both"/>
        <w:rPr>
          <w:sz w:val="24"/>
          <w:szCs w:val="24"/>
        </w:rPr>
      </w:pPr>
      <w:r w:rsidRPr="00244B1F">
        <w:rPr>
          <w:sz w:val="24"/>
          <w:szCs w:val="24"/>
        </w:rPr>
        <w:t>У протоколі не допускаються виправлення, а також унесення додаткових записів після того, як протокол підписано особою, стосовно якої його складено.</w:t>
      </w:r>
    </w:p>
    <w:p w:rsidR="00E93FB1" w:rsidRPr="00244B1F" w:rsidRDefault="00471FFB">
      <w:pPr>
        <w:pStyle w:val="22"/>
        <w:numPr>
          <w:ilvl w:val="1"/>
          <w:numId w:val="2"/>
        </w:numPr>
        <w:shd w:val="clear" w:color="auto" w:fill="auto"/>
        <w:tabs>
          <w:tab w:val="left" w:pos="1378"/>
        </w:tabs>
        <w:spacing w:before="0" w:after="0" w:line="322" w:lineRule="exact"/>
        <w:ind w:firstLine="740"/>
        <w:jc w:val="both"/>
        <w:rPr>
          <w:sz w:val="24"/>
          <w:szCs w:val="24"/>
        </w:rPr>
      </w:pPr>
      <w:r w:rsidRPr="00244B1F">
        <w:rPr>
          <w:sz w:val="24"/>
          <w:szCs w:val="24"/>
        </w:rPr>
        <w:t>До протоколу долучаються матеріали з достовірною інформацією, які підтверджують факт вчинення адміністративного правопорушення (заяви, пояснення: посадових осіб; осіб, стосовно яких складено протокол; свідків, якщо вони є; засвідченні копії документів, інші документи).</w:t>
      </w:r>
    </w:p>
    <w:p w:rsidR="00E93FB1" w:rsidRPr="00244B1F" w:rsidRDefault="00471FFB">
      <w:pPr>
        <w:pStyle w:val="22"/>
        <w:numPr>
          <w:ilvl w:val="1"/>
          <w:numId w:val="2"/>
        </w:numPr>
        <w:shd w:val="clear" w:color="auto" w:fill="auto"/>
        <w:tabs>
          <w:tab w:val="left" w:pos="1481"/>
        </w:tabs>
        <w:spacing w:before="0" w:after="0" w:line="322" w:lineRule="exact"/>
        <w:ind w:firstLine="740"/>
        <w:jc w:val="both"/>
        <w:rPr>
          <w:sz w:val="24"/>
          <w:szCs w:val="24"/>
        </w:rPr>
      </w:pPr>
      <w:r w:rsidRPr="00244B1F">
        <w:rPr>
          <w:sz w:val="24"/>
          <w:szCs w:val="24"/>
        </w:rPr>
        <w:t>Протоколи про адміністративні правопорушення, передбачені статтями 197, 198 КУпАП, у випадках:</w:t>
      </w:r>
    </w:p>
    <w:p w:rsidR="00244B1F" w:rsidRDefault="00471FFB" w:rsidP="00CA47D7">
      <w:pPr>
        <w:pStyle w:val="22"/>
        <w:shd w:val="clear" w:color="auto" w:fill="auto"/>
        <w:spacing w:before="0" w:after="0" w:line="240" w:lineRule="auto"/>
        <w:ind w:firstLine="740"/>
        <w:jc w:val="both"/>
        <w:rPr>
          <w:sz w:val="24"/>
          <w:szCs w:val="24"/>
        </w:rPr>
      </w:pPr>
      <w:r w:rsidRPr="00244B1F">
        <w:rPr>
          <w:sz w:val="24"/>
          <w:szCs w:val="24"/>
        </w:rPr>
        <w:t>передбачених абзацом 2 пункту 2.3. цієї Інструкції - долучаються до постанов у справі про адміністративне правопорушення у вигляді додатка;</w:t>
      </w:r>
    </w:p>
    <w:p w:rsidR="00E93FB1" w:rsidRPr="00244B1F" w:rsidRDefault="00471FFB" w:rsidP="00CA47D7">
      <w:pPr>
        <w:pStyle w:val="22"/>
        <w:shd w:val="clear" w:color="auto" w:fill="auto"/>
        <w:spacing w:before="0" w:after="0" w:line="322" w:lineRule="exact"/>
        <w:ind w:firstLine="740"/>
        <w:jc w:val="both"/>
        <w:rPr>
          <w:sz w:val="24"/>
          <w:szCs w:val="24"/>
        </w:rPr>
      </w:pPr>
      <w:r w:rsidRPr="00244B1F">
        <w:rPr>
          <w:sz w:val="24"/>
          <w:szCs w:val="24"/>
        </w:rPr>
        <w:t>передбачених абзацами 3 та 4 пункту 2.3. цієї Інструкції - разом із іншими матеріалами, що підтверджують факт учинення адміністративного правопорушення, формуються у справи про адміністративні правопорушення, які оформляються в порядку, передбаченому розділом 5 цієї Інструкції, і разом із супровідними листами надсилаються органові (посадовій особі), уповноваженому розглядати справу про адміністративне правопорушення.</w:t>
      </w:r>
    </w:p>
    <w:p w:rsidR="00E93FB1" w:rsidRPr="00CA47D7" w:rsidRDefault="00471FFB" w:rsidP="004366E0">
      <w:pPr>
        <w:pStyle w:val="22"/>
        <w:numPr>
          <w:ilvl w:val="1"/>
          <w:numId w:val="2"/>
        </w:numPr>
        <w:shd w:val="clear" w:color="auto" w:fill="auto"/>
        <w:tabs>
          <w:tab w:val="left" w:pos="1378"/>
        </w:tabs>
        <w:spacing w:before="0" w:after="300" w:line="322" w:lineRule="exact"/>
        <w:ind w:firstLine="780"/>
        <w:jc w:val="both"/>
        <w:rPr>
          <w:sz w:val="24"/>
          <w:szCs w:val="24"/>
        </w:rPr>
      </w:pPr>
      <w:r w:rsidRPr="00CA47D7">
        <w:rPr>
          <w:sz w:val="24"/>
          <w:szCs w:val="24"/>
        </w:rPr>
        <w:t>Якщо під час складання постанови у справі про адміністративне правопорушення адміністратором ЦНАП особа не оспорює допущене порушення і адміністративне стягнення, що на неї накладається, протокол про адміністративне правопорушення не складається.</w:t>
      </w:r>
    </w:p>
    <w:p w:rsidR="00E93FB1" w:rsidRPr="00244B1F" w:rsidRDefault="00471FFB">
      <w:pPr>
        <w:pStyle w:val="42"/>
        <w:keepNext/>
        <w:keepLines/>
        <w:numPr>
          <w:ilvl w:val="0"/>
          <w:numId w:val="2"/>
        </w:numPr>
        <w:shd w:val="clear" w:color="auto" w:fill="auto"/>
        <w:tabs>
          <w:tab w:val="left" w:pos="1107"/>
        </w:tabs>
        <w:spacing w:before="0" w:after="0" w:line="322" w:lineRule="exact"/>
        <w:ind w:firstLine="780"/>
        <w:jc w:val="both"/>
        <w:rPr>
          <w:sz w:val="24"/>
          <w:szCs w:val="24"/>
        </w:rPr>
      </w:pPr>
      <w:bookmarkStart w:id="6" w:name="bookmark7"/>
      <w:r w:rsidRPr="00244B1F">
        <w:rPr>
          <w:sz w:val="24"/>
          <w:szCs w:val="24"/>
        </w:rPr>
        <w:t>Розгляд справ про адміністративне правопорушення</w:t>
      </w:r>
      <w:bookmarkEnd w:id="6"/>
    </w:p>
    <w:p w:rsidR="00E93FB1" w:rsidRPr="00244B1F" w:rsidRDefault="00471FFB" w:rsidP="005F537C">
      <w:pPr>
        <w:pStyle w:val="22"/>
        <w:numPr>
          <w:ilvl w:val="1"/>
          <w:numId w:val="2"/>
        </w:numPr>
        <w:shd w:val="clear" w:color="auto" w:fill="auto"/>
        <w:tabs>
          <w:tab w:val="left" w:pos="1282"/>
        </w:tabs>
        <w:spacing w:before="0" w:after="0" w:line="322" w:lineRule="exact"/>
        <w:ind w:firstLine="780"/>
        <w:jc w:val="both"/>
        <w:rPr>
          <w:color w:val="auto"/>
          <w:sz w:val="24"/>
          <w:szCs w:val="24"/>
        </w:rPr>
      </w:pPr>
      <w:r w:rsidRPr="00244B1F">
        <w:rPr>
          <w:color w:val="auto"/>
          <w:sz w:val="24"/>
          <w:szCs w:val="24"/>
        </w:rPr>
        <w:t xml:space="preserve">Розглядати справи про адміністративні правопорушення та накладати </w:t>
      </w:r>
      <w:r w:rsidRPr="00244B1F">
        <w:rPr>
          <w:color w:val="auto"/>
          <w:sz w:val="24"/>
          <w:szCs w:val="24"/>
        </w:rPr>
        <w:lastRenderedPageBreak/>
        <w:t xml:space="preserve">адміністративні стягнення відповідно до статей 197, 198 КУпАП від імені виконавчого комітету міської ради мають право: </w:t>
      </w:r>
      <w:r w:rsidR="005F537C" w:rsidRPr="00244B1F">
        <w:rPr>
          <w:color w:val="auto"/>
          <w:sz w:val="24"/>
          <w:szCs w:val="24"/>
        </w:rPr>
        <w:t xml:space="preserve">Адміністративна комісія при виконавчому комітеті Тячівської міської ради </w:t>
      </w:r>
      <w:r w:rsidRPr="00244B1F">
        <w:rPr>
          <w:color w:val="auto"/>
          <w:sz w:val="24"/>
          <w:szCs w:val="24"/>
        </w:rPr>
        <w:t>та адміністратори ЦНАП.</w:t>
      </w:r>
    </w:p>
    <w:p w:rsidR="00E93FB1" w:rsidRPr="00244B1F" w:rsidRDefault="00471FFB">
      <w:pPr>
        <w:pStyle w:val="22"/>
        <w:shd w:val="clear" w:color="auto" w:fill="auto"/>
        <w:spacing w:before="0" w:after="0" w:line="322" w:lineRule="exact"/>
        <w:ind w:firstLine="780"/>
        <w:jc w:val="both"/>
        <w:rPr>
          <w:sz w:val="24"/>
          <w:szCs w:val="24"/>
        </w:rPr>
      </w:pPr>
      <w:r w:rsidRPr="00244B1F">
        <w:rPr>
          <w:sz w:val="24"/>
          <w:szCs w:val="24"/>
        </w:rPr>
        <w:t>Адміністратори ЦНАП розглядають справи про адміністративні правопорушення та накладають адміністративні стягнення від імені виконавчого комітету міської ради виключно за порушення, передбачені частиною 1 статті 197 КУпАП, та статтею 198 КУпАП (при накладенні адміністративного стягнення у вигляді попередження в центрі надання адміністративних послуг).</w:t>
      </w:r>
    </w:p>
    <w:p w:rsidR="00E93FB1" w:rsidRPr="00244B1F" w:rsidRDefault="00471FFB">
      <w:pPr>
        <w:pStyle w:val="22"/>
        <w:numPr>
          <w:ilvl w:val="1"/>
          <w:numId w:val="2"/>
        </w:numPr>
        <w:shd w:val="clear" w:color="auto" w:fill="auto"/>
        <w:tabs>
          <w:tab w:val="left" w:pos="1375"/>
        </w:tabs>
        <w:spacing w:before="0" w:after="0" w:line="322" w:lineRule="exact"/>
        <w:ind w:firstLine="780"/>
        <w:jc w:val="both"/>
        <w:rPr>
          <w:sz w:val="24"/>
          <w:szCs w:val="24"/>
        </w:rPr>
      </w:pPr>
      <w:r w:rsidRPr="00244B1F">
        <w:rPr>
          <w:sz w:val="24"/>
          <w:szCs w:val="24"/>
        </w:rPr>
        <w:t xml:space="preserve">Відповідно до статті 221 КУпАП справи про адміністративні правопорушення, вчинені особами віком від шістнадцяти до вісімнадцяти років, розглядаються </w:t>
      </w:r>
      <w:r w:rsidR="00FB3882" w:rsidRPr="00244B1F">
        <w:rPr>
          <w:sz w:val="24"/>
          <w:szCs w:val="24"/>
        </w:rPr>
        <w:t>Тячівс</w:t>
      </w:r>
      <w:r w:rsidRPr="00244B1F">
        <w:rPr>
          <w:sz w:val="24"/>
          <w:szCs w:val="24"/>
        </w:rPr>
        <w:t xml:space="preserve">ьким </w:t>
      </w:r>
      <w:r w:rsidR="00FB3882" w:rsidRPr="00244B1F">
        <w:rPr>
          <w:sz w:val="24"/>
          <w:szCs w:val="24"/>
        </w:rPr>
        <w:t>районним</w:t>
      </w:r>
      <w:r w:rsidRPr="00244B1F">
        <w:rPr>
          <w:sz w:val="24"/>
          <w:szCs w:val="24"/>
        </w:rPr>
        <w:t xml:space="preserve"> судом.</w:t>
      </w:r>
    </w:p>
    <w:p w:rsidR="00E93FB1" w:rsidRPr="00244B1F" w:rsidRDefault="00471FFB">
      <w:pPr>
        <w:pStyle w:val="22"/>
        <w:numPr>
          <w:ilvl w:val="1"/>
          <w:numId w:val="2"/>
        </w:numPr>
        <w:shd w:val="clear" w:color="auto" w:fill="auto"/>
        <w:tabs>
          <w:tab w:val="left" w:pos="1282"/>
        </w:tabs>
        <w:spacing w:before="0" w:after="0" w:line="322" w:lineRule="exact"/>
        <w:ind w:firstLine="780"/>
        <w:jc w:val="both"/>
        <w:rPr>
          <w:sz w:val="24"/>
          <w:szCs w:val="24"/>
        </w:rPr>
      </w:pPr>
      <w:r w:rsidRPr="00244B1F">
        <w:rPr>
          <w:sz w:val="24"/>
          <w:szCs w:val="24"/>
        </w:rPr>
        <w:t>Справи про адміністративні правопорушення, передбачені частиною 1 статті 197 КУпАП та статтею 198 КУпАП (при накладенні адміністративного стягнення у вигляді попередження в центрі надання адміністративних послуг), розглядаються адміністраторами ЦНАП в день виявлення правопорушення.</w:t>
      </w:r>
    </w:p>
    <w:p w:rsidR="00E93FB1" w:rsidRPr="00244B1F" w:rsidRDefault="00471FFB">
      <w:pPr>
        <w:pStyle w:val="22"/>
        <w:shd w:val="clear" w:color="auto" w:fill="auto"/>
        <w:spacing w:before="0" w:after="0" w:line="322" w:lineRule="exact"/>
        <w:ind w:firstLine="780"/>
        <w:jc w:val="both"/>
        <w:rPr>
          <w:color w:val="auto"/>
          <w:sz w:val="24"/>
          <w:szCs w:val="24"/>
        </w:rPr>
      </w:pPr>
      <w:r w:rsidRPr="00244B1F">
        <w:rPr>
          <w:sz w:val="24"/>
          <w:szCs w:val="24"/>
        </w:rPr>
        <w:t xml:space="preserve">Справи про адміністративні правопорушення, передбачені частиною 2 статті 197 КУпАП та статтею 198 КУпАП (при накладенні адміністративного стягнення у вигляді штрафу), </w:t>
      </w:r>
      <w:r w:rsidRPr="00244B1F">
        <w:rPr>
          <w:color w:val="auto"/>
          <w:sz w:val="24"/>
          <w:szCs w:val="24"/>
        </w:rPr>
        <w:t xml:space="preserve">розглядаються Адміністративною комісією при виконавчому комітеті </w:t>
      </w:r>
      <w:r w:rsidR="005F537C" w:rsidRPr="00244B1F">
        <w:rPr>
          <w:color w:val="auto"/>
          <w:sz w:val="24"/>
          <w:szCs w:val="24"/>
        </w:rPr>
        <w:t>Тячівс</w:t>
      </w:r>
      <w:r w:rsidRPr="00244B1F">
        <w:rPr>
          <w:color w:val="auto"/>
          <w:sz w:val="24"/>
          <w:szCs w:val="24"/>
        </w:rPr>
        <w:t>ької міської ради у порядку та строки, визначені Положенням про вказану комісію та КУпАП.</w:t>
      </w:r>
    </w:p>
    <w:p w:rsidR="00E93FB1" w:rsidRPr="00244B1F" w:rsidRDefault="00471FFB">
      <w:pPr>
        <w:pStyle w:val="22"/>
        <w:numPr>
          <w:ilvl w:val="1"/>
          <w:numId w:val="2"/>
        </w:numPr>
        <w:shd w:val="clear" w:color="auto" w:fill="auto"/>
        <w:tabs>
          <w:tab w:val="left" w:pos="1375"/>
        </w:tabs>
        <w:spacing w:before="0" w:after="0" w:line="322" w:lineRule="exact"/>
        <w:ind w:firstLine="780"/>
        <w:jc w:val="both"/>
        <w:rPr>
          <w:sz w:val="24"/>
          <w:szCs w:val="24"/>
        </w:rPr>
      </w:pPr>
      <w:r w:rsidRPr="00244B1F">
        <w:rPr>
          <w:sz w:val="24"/>
          <w:szCs w:val="24"/>
        </w:rPr>
        <w:t>Інформація про час, дату та місце розгляду справи щодо особи, стосовно якої складено протокол про адміністративне правопорушення, зазначається у протоколі або вручається чи надсилається повідомлення поштою рекомендованим листом.</w:t>
      </w:r>
    </w:p>
    <w:p w:rsidR="00E93FB1" w:rsidRPr="00244B1F" w:rsidRDefault="00471FFB">
      <w:pPr>
        <w:pStyle w:val="22"/>
        <w:numPr>
          <w:ilvl w:val="1"/>
          <w:numId w:val="2"/>
        </w:numPr>
        <w:shd w:val="clear" w:color="auto" w:fill="auto"/>
        <w:tabs>
          <w:tab w:val="left" w:pos="1375"/>
        </w:tabs>
        <w:spacing w:before="0" w:after="0" w:line="322" w:lineRule="exact"/>
        <w:ind w:firstLine="780"/>
        <w:jc w:val="both"/>
        <w:rPr>
          <w:sz w:val="24"/>
          <w:szCs w:val="24"/>
        </w:rPr>
      </w:pPr>
      <w:r w:rsidRPr="00244B1F">
        <w:rPr>
          <w:sz w:val="24"/>
          <w:szCs w:val="24"/>
        </w:rPr>
        <w:t>Адміністратор ЦНАП при підготовці до розгляду справи про адміністративне правопорушення має з’ясувати такі питання:</w:t>
      </w:r>
    </w:p>
    <w:p w:rsidR="00E93FB1" w:rsidRPr="00244B1F" w:rsidRDefault="00471FFB">
      <w:pPr>
        <w:pStyle w:val="22"/>
        <w:shd w:val="clear" w:color="auto" w:fill="auto"/>
        <w:spacing w:before="0" w:after="0" w:line="322" w:lineRule="exact"/>
        <w:ind w:firstLine="780"/>
        <w:jc w:val="both"/>
        <w:rPr>
          <w:sz w:val="24"/>
          <w:szCs w:val="24"/>
        </w:rPr>
      </w:pPr>
      <w:r w:rsidRPr="00244B1F">
        <w:rPr>
          <w:sz w:val="24"/>
          <w:szCs w:val="24"/>
        </w:rPr>
        <w:t>чи належить до його компетенції розгляд цієї справи;</w:t>
      </w:r>
    </w:p>
    <w:p w:rsidR="00E93FB1" w:rsidRPr="00244B1F" w:rsidRDefault="00471FFB">
      <w:pPr>
        <w:pStyle w:val="22"/>
        <w:shd w:val="clear" w:color="auto" w:fill="auto"/>
        <w:spacing w:before="0" w:after="0" w:line="322" w:lineRule="exact"/>
        <w:ind w:firstLine="780"/>
        <w:jc w:val="both"/>
        <w:rPr>
          <w:sz w:val="24"/>
          <w:szCs w:val="24"/>
        </w:rPr>
      </w:pPr>
      <w:r w:rsidRPr="00244B1F">
        <w:rPr>
          <w:sz w:val="24"/>
          <w:szCs w:val="24"/>
        </w:rPr>
        <w:t>чи підлягає складенню протокол про адміністративне правопорушення;</w:t>
      </w:r>
    </w:p>
    <w:p w:rsidR="00E93FB1" w:rsidRPr="00244B1F" w:rsidRDefault="00471FFB">
      <w:pPr>
        <w:pStyle w:val="22"/>
        <w:shd w:val="clear" w:color="auto" w:fill="auto"/>
        <w:spacing w:before="0" w:after="0" w:line="322" w:lineRule="exact"/>
        <w:ind w:firstLine="780"/>
        <w:jc w:val="both"/>
        <w:rPr>
          <w:sz w:val="24"/>
          <w:szCs w:val="24"/>
        </w:rPr>
      </w:pPr>
      <w:r w:rsidRPr="00244B1F">
        <w:rPr>
          <w:sz w:val="24"/>
          <w:szCs w:val="24"/>
        </w:rPr>
        <w:t>чи сповіщено осіб, які братимуть участь у розгляді справи, про час і місце її розгляду;</w:t>
      </w:r>
    </w:p>
    <w:p w:rsidR="00E93FB1" w:rsidRPr="00244B1F" w:rsidRDefault="00471FFB">
      <w:pPr>
        <w:pStyle w:val="22"/>
        <w:shd w:val="clear" w:color="auto" w:fill="auto"/>
        <w:spacing w:before="0" w:after="0" w:line="322" w:lineRule="exact"/>
        <w:ind w:firstLine="780"/>
        <w:jc w:val="both"/>
        <w:rPr>
          <w:sz w:val="24"/>
          <w:szCs w:val="24"/>
        </w:rPr>
      </w:pPr>
      <w:r w:rsidRPr="00244B1F">
        <w:rPr>
          <w:sz w:val="24"/>
          <w:szCs w:val="24"/>
        </w:rPr>
        <w:t>чи витребувано необхідні додаткові матеріали;</w:t>
      </w:r>
    </w:p>
    <w:p w:rsidR="00E93FB1" w:rsidRPr="00244B1F" w:rsidRDefault="00471FFB">
      <w:pPr>
        <w:pStyle w:val="22"/>
        <w:shd w:val="clear" w:color="auto" w:fill="auto"/>
        <w:spacing w:before="0" w:after="0" w:line="322" w:lineRule="exact"/>
        <w:ind w:firstLine="780"/>
        <w:jc w:val="both"/>
        <w:rPr>
          <w:sz w:val="24"/>
          <w:szCs w:val="24"/>
        </w:rPr>
      </w:pPr>
      <w:r w:rsidRPr="00244B1F">
        <w:rPr>
          <w:sz w:val="24"/>
          <w:szCs w:val="24"/>
        </w:rPr>
        <w:t>чи підлягають задоволенню клопотання особи, яка притягається до адміністративної відповідальності, її законних представників і адвоката.</w:t>
      </w:r>
    </w:p>
    <w:p w:rsidR="00E93FB1" w:rsidRPr="00244B1F" w:rsidRDefault="00471FFB">
      <w:pPr>
        <w:pStyle w:val="22"/>
        <w:numPr>
          <w:ilvl w:val="1"/>
          <w:numId w:val="2"/>
        </w:numPr>
        <w:shd w:val="clear" w:color="auto" w:fill="auto"/>
        <w:tabs>
          <w:tab w:val="left" w:pos="1375"/>
        </w:tabs>
        <w:spacing w:before="0" w:after="0" w:line="322" w:lineRule="exact"/>
        <w:ind w:firstLine="780"/>
        <w:jc w:val="both"/>
        <w:rPr>
          <w:sz w:val="24"/>
          <w:szCs w:val="24"/>
        </w:rPr>
      </w:pPr>
      <w:r w:rsidRPr="00244B1F">
        <w:rPr>
          <w:sz w:val="24"/>
          <w:szCs w:val="24"/>
        </w:rPr>
        <w:t>Справа про адміністративне правопорушення розглядається у присутності особи, яка притягується до відповідальності, або її законного</w:t>
      </w:r>
    </w:p>
    <w:p w:rsidR="00E93FB1" w:rsidRPr="00244B1F" w:rsidRDefault="00471FFB">
      <w:pPr>
        <w:pStyle w:val="22"/>
        <w:shd w:val="clear" w:color="auto" w:fill="auto"/>
        <w:spacing w:before="0" w:after="0" w:line="322" w:lineRule="exact"/>
        <w:rPr>
          <w:sz w:val="24"/>
          <w:szCs w:val="24"/>
        </w:rPr>
      </w:pPr>
      <w:r w:rsidRPr="00244B1F">
        <w:rPr>
          <w:sz w:val="24"/>
          <w:szCs w:val="24"/>
        </w:rPr>
        <w:t>представника (адвоката), перекладача (у разі їх наявності).</w:t>
      </w:r>
    </w:p>
    <w:p w:rsidR="00E93FB1" w:rsidRPr="00244B1F" w:rsidRDefault="00471FFB">
      <w:pPr>
        <w:pStyle w:val="22"/>
        <w:shd w:val="clear" w:color="auto" w:fill="auto"/>
        <w:spacing w:before="0" w:after="0" w:line="322" w:lineRule="exact"/>
        <w:ind w:firstLine="780"/>
        <w:jc w:val="both"/>
        <w:rPr>
          <w:sz w:val="24"/>
          <w:szCs w:val="24"/>
        </w:rPr>
      </w:pPr>
      <w:r w:rsidRPr="00244B1F">
        <w:rPr>
          <w:sz w:val="24"/>
          <w:szCs w:val="24"/>
        </w:rPr>
        <w:t>За відсутності особи, стосовно якої складено протокол, справа розглядається лише у випадку наявності відомостей про своєчасне її сповіщення про місце і час розгляду справи при відсутності вмотивованих клопотань про відкладення розгляду справи або якщо цією особою надано згоду на розгляд справи без її участі.</w:t>
      </w:r>
    </w:p>
    <w:p w:rsidR="00E93FB1" w:rsidRPr="00244B1F" w:rsidRDefault="00471FFB">
      <w:pPr>
        <w:pStyle w:val="22"/>
        <w:numPr>
          <w:ilvl w:val="1"/>
          <w:numId w:val="2"/>
        </w:numPr>
        <w:shd w:val="clear" w:color="auto" w:fill="auto"/>
        <w:tabs>
          <w:tab w:val="left" w:pos="1464"/>
        </w:tabs>
        <w:spacing w:before="0" w:after="0" w:line="322" w:lineRule="exact"/>
        <w:ind w:firstLine="780"/>
        <w:jc w:val="both"/>
        <w:rPr>
          <w:sz w:val="24"/>
          <w:szCs w:val="24"/>
        </w:rPr>
      </w:pPr>
      <w:r w:rsidRPr="00244B1F">
        <w:rPr>
          <w:sz w:val="24"/>
          <w:szCs w:val="24"/>
        </w:rPr>
        <w:t>Розгляд справи розпочинається з представлення адміністратора ЦНАП, який розглядає справу. Адміністратор ЦНАП, який розглядає справу, оголошує суть скоєного порушення, міру відповідальності, що передбачена відповідною нормою закону, а також роз'яснює особам, які беруть участь у розгляді справи, їх права і обов'язки.</w:t>
      </w:r>
    </w:p>
    <w:p w:rsidR="00E93FB1" w:rsidRPr="00244B1F" w:rsidRDefault="00471FFB">
      <w:pPr>
        <w:pStyle w:val="22"/>
        <w:shd w:val="clear" w:color="auto" w:fill="auto"/>
        <w:spacing w:before="0" w:after="0" w:line="322" w:lineRule="exact"/>
        <w:ind w:firstLine="780"/>
        <w:jc w:val="both"/>
        <w:rPr>
          <w:sz w:val="24"/>
          <w:szCs w:val="24"/>
        </w:rPr>
      </w:pPr>
      <w:r w:rsidRPr="00244B1F">
        <w:rPr>
          <w:sz w:val="24"/>
          <w:szCs w:val="24"/>
        </w:rPr>
        <w:t xml:space="preserve">Під час розгляду справи заслуховуються </w:t>
      </w:r>
      <w:r w:rsidRPr="00244B1F">
        <w:rPr>
          <w:sz w:val="24"/>
          <w:szCs w:val="24"/>
          <w:lang w:val="ru-RU" w:eastAsia="ru-RU" w:bidi="ru-RU"/>
        </w:rPr>
        <w:t xml:space="preserve">особи, </w:t>
      </w:r>
      <w:r w:rsidRPr="00244B1F">
        <w:rPr>
          <w:sz w:val="24"/>
          <w:szCs w:val="24"/>
        </w:rPr>
        <w:t>які беруть участь у розгляді справи, досліджуються докази і вирішуються клопотання (стаття 279 КУпАП).</w:t>
      </w:r>
    </w:p>
    <w:p w:rsidR="00E93FB1" w:rsidRPr="00244B1F" w:rsidRDefault="00471FFB">
      <w:pPr>
        <w:pStyle w:val="22"/>
        <w:numPr>
          <w:ilvl w:val="1"/>
          <w:numId w:val="2"/>
        </w:numPr>
        <w:shd w:val="clear" w:color="auto" w:fill="auto"/>
        <w:tabs>
          <w:tab w:val="left" w:pos="1464"/>
        </w:tabs>
        <w:spacing w:before="0" w:after="0" w:line="322" w:lineRule="exact"/>
        <w:ind w:firstLine="780"/>
        <w:jc w:val="both"/>
        <w:rPr>
          <w:sz w:val="24"/>
          <w:szCs w:val="24"/>
        </w:rPr>
      </w:pPr>
      <w:r w:rsidRPr="00244B1F">
        <w:rPr>
          <w:sz w:val="24"/>
          <w:szCs w:val="24"/>
        </w:rPr>
        <w:t xml:space="preserve">При розгляді справи про адміністративне правопорушення адміністратор ЦНАП з’ясовує такі обставини: чи було вчинено адміністративне правопорушення, чи винна дана особа в його вчиненні, чи підлягає вона адміністративній відповідальності, чи є обставини, що пом'якшують і обтяжують відповідальність, чи заподіяно майнову шкоду, чи є підстави для передачі матеріалів про адміністративне правопорушення на розгляд </w:t>
      </w:r>
      <w:r w:rsidRPr="00244B1F">
        <w:rPr>
          <w:sz w:val="24"/>
          <w:szCs w:val="24"/>
        </w:rPr>
        <w:lastRenderedPageBreak/>
        <w:t>громадської організації, трудового колективу, а також інші обставини, що мають значення для правильного вирішення справи.</w:t>
      </w:r>
    </w:p>
    <w:p w:rsidR="00E93FB1" w:rsidRPr="00244B1F" w:rsidRDefault="00471FFB">
      <w:pPr>
        <w:pStyle w:val="22"/>
        <w:numPr>
          <w:ilvl w:val="1"/>
          <w:numId w:val="2"/>
        </w:numPr>
        <w:shd w:val="clear" w:color="auto" w:fill="auto"/>
        <w:tabs>
          <w:tab w:val="left" w:pos="1282"/>
        </w:tabs>
        <w:spacing w:before="0" w:after="0" w:line="322" w:lineRule="exact"/>
        <w:ind w:firstLine="780"/>
        <w:jc w:val="both"/>
        <w:rPr>
          <w:sz w:val="24"/>
          <w:szCs w:val="24"/>
        </w:rPr>
      </w:pPr>
      <w:r w:rsidRPr="00244B1F">
        <w:rPr>
          <w:sz w:val="24"/>
          <w:szCs w:val="24"/>
        </w:rPr>
        <w:t>Якщо при розгляді справи адміністратор ЦНАП прийде до висновку, що в діях особи є ознаки кримінального правопорушення, він зобов'язаний негайно повідомити про це відповідні правоохоронні органи та свого безпосереднього керівника.</w:t>
      </w:r>
    </w:p>
    <w:p w:rsidR="00E93FB1" w:rsidRPr="00244B1F" w:rsidRDefault="00471FFB">
      <w:pPr>
        <w:pStyle w:val="22"/>
        <w:shd w:val="clear" w:color="auto" w:fill="auto"/>
        <w:spacing w:before="0" w:after="0" w:line="322" w:lineRule="exact"/>
        <w:ind w:firstLine="780"/>
        <w:jc w:val="both"/>
        <w:rPr>
          <w:sz w:val="24"/>
          <w:szCs w:val="24"/>
        </w:rPr>
      </w:pPr>
      <w:r w:rsidRPr="00244B1F">
        <w:rPr>
          <w:sz w:val="24"/>
          <w:szCs w:val="24"/>
        </w:rPr>
        <w:t>У випадку виявлення порушення, що має ознаки кримінального правопорушення, адміністратор ЦНАП виносить постанову про закриття справи про адміністративне правопорушення відповідно до вимог частини другої статті 284 КУпАП та надсилає матеріали до відповідного правоохоронного органу.</w:t>
      </w:r>
    </w:p>
    <w:p w:rsidR="00E93FB1" w:rsidRPr="00244B1F" w:rsidRDefault="00471FFB">
      <w:pPr>
        <w:pStyle w:val="22"/>
        <w:numPr>
          <w:ilvl w:val="1"/>
          <w:numId w:val="2"/>
        </w:numPr>
        <w:shd w:val="clear" w:color="auto" w:fill="auto"/>
        <w:tabs>
          <w:tab w:val="left" w:pos="1464"/>
        </w:tabs>
        <w:spacing w:before="0" w:after="0" w:line="322" w:lineRule="exact"/>
        <w:ind w:firstLine="780"/>
        <w:jc w:val="both"/>
        <w:rPr>
          <w:sz w:val="24"/>
          <w:szCs w:val="24"/>
        </w:rPr>
      </w:pPr>
      <w:r w:rsidRPr="00244B1F">
        <w:rPr>
          <w:sz w:val="24"/>
          <w:szCs w:val="24"/>
        </w:rPr>
        <w:t>Адміністратор ЦНАП, який виносить постанову про накладення адміністративного стягнення у вигляді попередження, оцінює докази за своїм внутрішнім переконанням, що ґрунтується на всебічному, повному і об'єктивному дослідженні всіх обставин справи в їх сукупності, керуючись законом і правосвідомістю (стаття 252 КУпАП).</w:t>
      </w:r>
    </w:p>
    <w:p w:rsidR="00E93FB1" w:rsidRPr="00244B1F" w:rsidRDefault="00471FFB">
      <w:pPr>
        <w:pStyle w:val="22"/>
        <w:numPr>
          <w:ilvl w:val="1"/>
          <w:numId w:val="2"/>
        </w:numPr>
        <w:shd w:val="clear" w:color="auto" w:fill="auto"/>
        <w:tabs>
          <w:tab w:val="left" w:pos="1464"/>
        </w:tabs>
        <w:spacing w:before="0" w:after="0" w:line="322" w:lineRule="exact"/>
        <w:ind w:firstLine="780"/>
        <w:jc w:val="both"/>
        <w:rPr>
          <w:sz w:val="24"/>
          <w:szCs w:val="24"/>
        </w:rPr>
      </w:pPr>
      <w:r w:rsidRPr="00244B1F">
        <w:rPr>
          <w:sz w:val="24"/>
          <w:szCs w:val="24"/>
        </w:rPr>
        <w:t>Під час розгляду кількох справ про вчинення адміністративних правопорушень однією особою стягнення накладається відповідно до статті 36 КУпАП.</w:t>
      </w:r>
    </w:p>
    <w:p w:rsidR="00E93FB1" w:rsidRPr="00244B1F" w:rsidRDefault="00471FFB">
      <w:pPr>
        <w:pStyle w:val="22"/>
        <w:numPr>
          <w:ilvl w:val="1"/>
          <w:numId w:val="2"/>
        </w:numPr>
        <w:shd w:val="clear" w:color="auto" w:fill="auto"/>
        <w:tabs>
          <w:tab w:val="left" w:pos="1464"/>
        </w:tabs>
        <w:spacing w:before="0" w:after="0" w:line="322" w:lineRule="exact"/>
        <w:ind w:firstLine="780"/>
        <w:jc w:val="both"/>
        <w:rPr>
          <w:sz w:val="24"/>
          <w:szCs w:val="24"/>
        </w:rPr>
      </w:pPr>
      <w:r w:rsidRPr="00244B1F">
        <w:rPr>
          <w:sz w:val="24"/>
          <w:szCs w:val="24"/>
        </w:rPr>
        <w:t xml:space="preserve">Адміністративне стягнення може бути накладено не пізніше ніж через </w:t>
      </w:r>
      <w:r w:rsidRPr="00244B1F">
        <w:rPr>
          <w:sz w:val="24"/>
          <w:szCs w:val="24"/>
          <w:lang w:val="ru-RU" w:eastAsia="ru-RU" w:bidi="ru-RU"/>
        </w:rPr>
        <w:t xml:space="preserve">два </w:t>
      </w:r>
      <w:r w:rsidRPr="00244B1F">
        <w:rPr>
          <w:sz w:val="24"/>
          <w:szCs w:val="24"/>
        </w:rPr>
        <w:t>місяці з дня вчинення правопорушення, а при триваючому правопорушенні - не пізніш як через два місяці з дня його виявлення.</w:t>
      </w:r>
    </w:p>
    <w:p w:rsidR="00E93FB1" w:rsidRPr="00244B1F" w:rsidRDefault="00471FFB">
      <w:pPr>
        <w:pStyle w:val="22"/>
        <w:shd w:val="clear" w:color="auto" w:fill="auto"/>
        <w:spacing w:before="0" w:after="0" w:line="322" w:lineRule="exact"/>
        <w:ind w:firstLine="780"/>
        <w:jc w:val="both"/>
        <w:rPr>
          <w:sz w:val="24"/>
          <w:szCs w:val="24"/>
        </w:rPr>
      </w:pPr>
      <w:r w:rsidRPr="00244B1F">
        <w:rPr>
          <w:sz w:val="24"/>
          <w:szCs w:val="24"/>
        </w:rPr>
        <w:t xml:space="preserve">У разі закриття кримінального провадження, </w:t>
      </w:r>
      <w:r w:rsidRPr="00244B1F">
        <w:rPr>
          <w:sz w:val="24"/>
          <w:szCs w:val="24"/>
          <w:lang w:val="ru-RU" w:eastAsia="ru-RU" w:bidi="ru-RU"/>
        </w:rPr>
        <w:t xml:space="preserve">але </w:t>
      </w:r>
      <w:r w:rsidRPr="00244B1F">
        <w:rPr>
          <w:sz w:val="24"/>
          <w:szCs w:val="24"/>
        </w:rPr>
        <w:t>за наявності в діях порушника ознак адміністративного правопорушення, адміністративне стягнення може бути накладено не пізніш як через місяць з дня прийняття рішення про закриття кримінального провадження.</w:t>
      </w:r>
    </w:p>
    <w:p w:rsidR="00E93FB1" w:rsidRPr="00244B1F" w:rsidRDefault="00471FFB">
      <w:pPr>
        <w:pStyle w:val="22"/>
        <w:numPr>
          <w:ilvl w:val="1"/>
          <w:numId w:val="2"/>
        </w:numPr>
        <w:shd w:val="clear" w:color="auto" w:fill="auto"/>
        <w:tabs>
          <w:tab w:val="left" w:pos="1464"/>
        </w:tabs>
        <w:spacing w:before="0" w:after="0" w:line="322" w:lineRule="exact"/>
        <w:ind w:firstLine="780"/>
        <w:jc w:val="both"/>
        <w:rPr>
          <w:sz w:val="24"/>
          <w:szCs w:val="24"/>
        </w:rPr>
      </w:pPr>
      <w:r w:rsidRPr="00244B1F">
        <w:rPr>
          <w:sz w:val="24"/>
          <w:szCs w:val="24"/>
        </w:rPr>
        <w:t>Стягнення за адміністративне правопорушення накладається адміністратором ЦНАП виключно у вигляді попередження.</w:t>
      </w:r>
    </w:p>
    <w:p w:rsidR="00E93FB1" w:rsidRPr="00244B1F" w:rsidRDefault="00471FFB">
      <w:pPr>
        <w:pStyle w:val="42"/>
        <w:keepNext/>
        <w:keepLines/>
        <w:numPr>
          <w:ilvl w:val="0"/>
          <w:numId w:val="2"/>
        </w:numPr>
        <w:shd w:val="clear" w:color="auto" w:fill="auto"/>
        <w:tabs>
          <w:tab w:val="left" w:pos="1204"/>
        </w:tabs>
        <w:spacing w:before="0" w:after="0" w:line="322" w:lineRule="exact"/>
        <w:ind w:firstLine="740"/>
        <w:jc w:val="both"/>
        <w:rPr>
          <w:sz w:val="24"/>
          <w:szCs w:val="24"/>
        </w:rPr>
      </w:pPr>
      <w:bookmarkStart w:id="7" w:name="bookmark8"/>
      <w:r w:rsidRPr="00244B1F">
        <w:rPr>
          <w:sz w:val="24"/>
          <w:szCs w:val="24"/>
        </w:rPr>
        <w:t>Порядок оформлення постанови у справі про адміністративне правопорушення та її оскарження.</w:t>
      </w:r>
      <w:bookmarkEnd w:id="7"/>
    </w:p>
    <w:p w:rsidR="00E93FB1" w:rsidRPr="00244B1F" w:rsidRDefault="00471FFB">
      <w:pPr>
        <w:pStyle w:val="22"/>
        <w:numPr>
          <w:ilvl w:val="1"/>
          <w:numId w:val="2"/>
        </w:numPr>
        <w:shd w:val="clear" w:color="auto" w:fill="auto"/>
        <w:tabs>
          <w:tab w:val="left" w:pos="1454"/>
        </w:tabs>
        <w:spacing w:before="0" w:after="0" w:line="322" w:lineRule="exact"/>
        <w:ind w:firstLine="740"/>
        <w:jc w:val="both"/>
        <w:rPr>
          <w:sz w:val="24"/>
          <w:szCs w:val="24"/>
        </w:rPr>
      </w:pPr>
      <w:r w:rsidRPr="00244B1F">
        <w:rPr>
          <w:sz w:val="24"/>
          <w:szCs w:val="24"/>
        </w:rPr>
        <w:t>Розглянувши справу про адміністративне правопорушення, адміністратор ЦНАП від імені виконавчого комітету міської ради виносить постанову у справі відповідно до статті 283 КУпАП.</w:t>
      </w:r>
    </w:p>
    <w:p w:rsidR="00E93FB1" w:rsidRPr="00244B1F" w:rsidRDefault="00471FFB">
      <w:pPr>
        <w:pStyle w:val="22"/>
        <w:numPr>
          <w:ilvl w:val="1"/>
          <w:numId w:val="2"/>
        </w:numPr>
        <w:shd w:val="clear" w:color="auto" w:fill="auto"/>
        <w:tabs>
          <w:tab w:val="left" w:pos="1235"/>
        </w:tabs>
        <w:spacing w:before="0" w:after="0" w:line="322" w:lineRule="exact"/>
        <w:ind w:firstLine="740"/>
        <w:jc w:val="both"/>
        <w:rPr>
          <w:sz w:val="24"/>
          <w:szCs w:val="24"/>
        </w:rPr>
      </w:pPr>
      <w:r w:rsidRPr="00244B1F">
        <w:rPr>
          <w:sz w:val="24"/>
          <w:szCs w:val="24"/>
        </w:rPr>
        <w:t>Постанова у справі про адміністративне правопорушення підписується адміністратором ЦНАП, який розглядав справу, скріплюється іменним штампом адміністратора</w:t>
      </w:r>
      <w:r w:rsidR="00AC6CB7" w:rsidRPr="00244B1F">
        <w:rPr>
          <w:sz w:val="24"/>
          <w:szCs w:val="24"/>
        </w:rPr>
        <w:t xml:space="preserve"> ЦНАП</w:t>
      </w:r>
      <w:r w:rsidRPr="00244B1F">
        <w:rPr>
          <w:sz w:val="24"/>
          <w:szCs w:val="24"/>
        </w:rPr>
        <w:t>.</w:t>
      </w:r>
    </w:p>
    <w:p w:rsidR="00E93FB1" w:rsidRPr="00244B1F" w:rsidRDefault="00471FFB">
      <w:pPr>
        <w:pStyle w:val="22"/>
        <w:numPr>
          <w:ilvl w:val="1"/>
          <w:numId w:val="2"/>
        </w:numPr>
        <w:shd w:val="clear" w:color="auto" w:fill="auto"/>
        <w:tabs>
          <w:tab w:val="left" w:pos="1301"/>
        </w:tabs>
        <w:spacing w:before="0" w:after="0" w:line="322" w:lineRule="exact"/>
        <w:ind w:firstLine="740"/>
        <w:jc w:val="both"/>
        <w:rPr>
          <w:sz w:val="24"/>
          <w:szCs w:val="24"/>
        </w:rPr>
      </w:pPr>
      <w:r w:rsidRPr="00244B1F">
        <w:rPr>
          <w:sz w:val="24"/>
          <w:szCs w:val="24"/>
        </w:rPr>
        <w:t>Відповідно до статті 284 КУпАП у справі про адміністративне правопорушення виноситься одна з таких постанов:</w:t>
      </w:r>
    </w:p>
    <w:p w:rsidR="00E93FB1" w:rsidRPr="00244B1F" w:rsidRDefault="00471FFB">
      <w:pPr>
        <w:pStyle w:val="22"/>
        <w:shd w:val="clear" w:color="auto" w:fill="auto"/>
        <w:spacing w:before="0" w:after="0" w:line="322" w:lineRule="exact"/>
        <w:ind w:firstLine="740"/>
        <w:jc w:val="both"/>
        <w:rPr>
          <w:sz w:val="24"/>
          <w:szCs w:val="24"/>
        </w:rPr>
      </w:pPr>
      <w:r w:rsidRPr="00244B1F">
        <w:rPr>
          <w:sz w:val="24"/>
          <w:szCs w:val="24"/>
        </w:rPr>
        <w:t xml:space="preserve">про накладення адміністративного стягнення (додаток </w:t>
      </w:r>
      <w:r w:rsidR="00244B1F">
        <w:rPr>
          <w:sz w:val="24"/>
          <w:szCs w:val="24"/>
        </w:rPr>
        <w:t>3</w:t>
      </w:r>
      <w:r w:rsidRPr="00244B1F">
        <w:rPr>
          <w:sz w:val="24"/>
          <w:szCs w:val="24"/>
        </w:rPr>
        <w:t>);</w:t>
      </w:r>
    </w:p>
    <w:p w:rsidR="00E93FB1" w:rsidRPr="00244B1F" w:rsidRDefault="00471FFB">
      <w:pPr>
        <w:pStyle w:val="22"/>
        <w:shd w:val="clear" w:color="auto" w:fill="auto"/>
        <w:spacing w:before="0" w:after="0" w:line="322" w:lineRule="exact"/>
        <w:ind w:firstLine="740"/>
        <w:jc w:val="both"/>
        <w:rPr>
          <w:sz w:val="24"/>
          <w:szCs w:val="24"/>
        </w:rPr>
      </w:pPr>
      <w:r w:rsidRPr="00244B1F">
        <w:rPr>
          <w:sz w:val="24"/>
          <w:szCs w:val="24"/>
        </w:rPr>
        <w:t xml:space="preserve">про закриття справи про адміністративне правопорушення (додаток </w:t>
      </w:r>
      <w:r w:rsidR="00244B1F">
        <w:rPr>
          <w:sz w:val="24"/>
          <w:szCs w:val="24"/>
        </w:rPr>
        <w:t>4</w:t>
      </w:r>
      <w:r w:rsidRPr="00244B1F">
        <w:rPr>
          <w:sz w:val="24"/>
          <w:szCs w:val="24"/>
        </w:rPr>
        <w:t>).</w:t>
      </w:r>
    </w:p>
    <w:p w:rsidR="00E93FB1" w:rsidRPr="00244B1F" w:rsidRDefault="00471FFB">
      <w:pPr>
        <w:pStyle w:val="22"/>
        <w:numPr>
          <w:ilvl w:val="1"/>
          <w:numId w:val="2"/>
        </w:numPr>
        <w:shd w:val="clear" w:color="auto" w:fill="auto"/>
        <w:tabs>
          <w:tab w:val="left" w:pos="1240"/>
        </w:tabs>
        <w:spacing w:before="0" w:after="0" w:line="322" w:lineRule="exact"/>
        <w:ind w:firstLine="740"/>
        <w:jc w:val="both"/>
        <w:rPr>
          <w:sz w:val="24"/>
          <w:szCs w:val="24"/>
        </w:rPr>
      </w:pPr>
      <w:r w:rsidRPr="00244B1F">
        <w:rPr>
          <w:sz w:val="24"/>
          <w:szCs w:val="24"/>
        </w:rPr>
        <w:t>Якщо особа, піддана адміністративному стягненню, протягом року з дня закінчення виконання стягнення не вчинила нового адміністративного правопорушення, то ця особа вважається такою, що не була піддана адміністративному стягненню.</w:t>
      </w:r>
    </w:p>
    <w:p w:rsidR="00E93FB1" w:rsidRPr="00244B1F" w:rsidRDefault="00471FFB">
      <w:pPr>
        <w:pStyle w:val="22"/>
        <w:numPr>
          <w:ilvl w:val="1"/>
          <w:numId w:val="2"/>
        </w:numPr>
        <w:shd w:val="clear" w:color="auto" w:fill="auto"/>
        <w:tabs>
          <w:tab w:val="left" w:pos="1301"/>
        </w:tabs>
        <w:spacing w:before="0" w:after="0" w:line="322" w:lineRule="exact"/>
        <w:ind w:firstLine="740"/>
        <w:jc w:val="both"/>
        <w:rPr>
          <w:sz w:val="24"/>
          <w:szCs w:val="24"/>
        </w:rPr>
      </w:pPr>
      <w:r w:rsidRPr="00244B1F">
        <w:rPr>
          <w:sz w:val="24"/>
          <w:szCs w:val="24"/>
        </w:rPr>
        <w:t>При малозначності вчиненого адміністративного правопорушення адміністратор ЦНАП, може звільнити порушника від адміністративної відповідальності, обмежившись усним зауваженням (стаття 22 КУпАП).</w:t>
      </w:r>
    </w:p>
    <w:p w:rsidR="00E93FB1" w:rsidRPr="00244B1F" w:rsidRDefault="00471FFB">
      <w:pPr>
        <w:pStyle w:val="22"/>
        <w:numPr>
          <w:ilvl w:val="1"/>
          <w:numId w:val="2"/>
        </w:numPr>
        <w:shd w:val="clear" w:color="auto" w:fill="auto"/>
        <w:tabs>
          <w:tab w:val="left" w:pos="1301"/>
        </w:tabs>
        <w:spacing w:before="0" w:after="0" w:line="322" w:lineRule="exact"/>
        <w:ind w:firstLine="740"/>
        <w:jc w:val="both"/>
        <w:rPr>
          <w:sz w:val="24"/>
          <w:szCs w:val="24"/>
        </w:rPr>
      </w:pPr>
      <w:r w:rsidRPr="00244B1F">
        <w:rPr>
          <w:sz w:val="24"/>
          <w:szCs w:val="24"/>
        </w:rPr>
        <w:t>Постанова про закриття справи виноситься при оголошенні усного зауваження, передачі матеріалів на розгляд громадської організації чи трудового колективу або передачі їх прокурору, органу досудового слідства чи дізнання, а також при наявності передбачених статтею 247 КУпАП обставин:</w:t>
      </w:r>
    </w:p>
    <w:p w:rsidR="00E93FB1" w:rsidRPr="00244B1F" w:rsidRDefault="00471FFB">
      <w:pPr>
        <w:pStyle w:val="22"/>
        <w:shd w:val="clear" w:color="auto" w:fill="auto"/>
        <w:spacing w:before="0" w:after="0" w:line="322" w:lineRule="exact"/>
        <w:ind w:firstLine="740"/>
        <w:rPr>
          <w:sz w:val="24"/>
          <w:szCs w:val="24"/>
        </w:rPr>
      </w:pPr>
      <w:r w:rsidRPr="00244B1F">
        <w:rPr>
          <w:sz w:val="24"/>
          <w:szCs w:val="24"/>
        </w:rPr>
        <w:t>відсутність події і складу адміністративного правопорушення; недосягнення особою на момент вчинення адміністративного правопорушення шістнадцятирічного віку;</w:t>
      </w:r>
    </w:p>
    <w:p w:rsidR="00E93FB1" w:rsidRPr="00244B1F" w:rsidRDefault="00471FFB">
      <w:pPr>
        <w:pStyle w:val="22"/>
        <w:shd w:val="clear" w:color="auto" w:fill="auto"/>
        <w:spacing w:before="0" w:after="0" w:line="322" w:lineRule="exact"/>
        <w:ind w:firstLine="740"/>
        <w:rPr>
          <w:sz w:val="24"/>
          <w:szCs w:val="24"/>
        </w:rPr>
      </w:pPr>
      <w:r w:rsidRPr="00244B1F">
        <w:rPr>
          <w:sz w:val="24"/>
          <w:szCs w:val="24"/>
        </w:rPr>
        <w:t xml:space="preserve">неосудність особи, яка вчинила протиправну дію чи бездіяльність; вчинення дії </w:t>
      </w:r>
      <w:r w:rsidRPr="00244B1F">
        <w:rPr>
          <w:sz w:val="24"/>
          <w:szCs w:val="24"/>
        </w:rPr>
        <w:lastRenderedPageBreak/>
        <w:t>особою в стані крайньої необхідності або необхідної оборони; видання акта амністії, якщо він усуває застосування адміністративного стягнення;</w:t>
      </w:r>
    </w:p>
    <w:p w:rsidR="00E93FB1" w:rsidRPr="00244B1F" w:rsidRDefault="00471FFB">
      <w:pPr>
        <w:pStyle w:val="22"/>
        <w:shd w:val="clear" w:color="auto" w:fill="auto"/>
        <w:spacing w:before="0" w:after="0" w:line="322" w:lineRule="exact"/>
        <w:ind w:firstLine="740"/>
        <w:rPr>
          <w:sz w:val="24"/>
          <w:szCs w:val="24"/>
        </w:rPr>
      </w:pPr>
      <w:r w:rsidRPr="00244B1F">
        <w:rPr>
          <w:sz w:val="24"/>
          <w:szCs w:val="24"/>
        </w:rPr>
        <w:t xml:space="preserve">скасування </w:t>
      </w:r>
      <w:r w:rsidRPr="00244B1F">
        <w:rPr>
          <w:sz w:val="24"/>
          <w:szCs w:val="24"/>
          <w:lang w:val="ru-RU" w:eastAsia="ru-RU" w:bidi="ru-RU"/>
        </w:rPr>
        <w:t xml:space="preserve">акта, </w:t>
      </w:r>
      <w:r w:rsidRPr="00244B1F">
        <w:rPr>
          <w:sz w:val="24"/>
          <w:szCs w:val="24"/>
        </w:rPr>
        <w:t>який встановлює адміністративну відповідальність; закінчення на момент розгляду справи про адміністративне правопорушення строків, передбачених статтею 38 КУпАП ;</w:t>
      </w:r>
    </w:p>
    <w:p w:rsidR="00E93FB1" w:rsidRPr="00244B1F" w:rsidRDefault="00471FFB">
      <w:pPr>
        <w:pStyle w:val="22"/>
        <w:shd w:val="clear" w:color="auto" w:fill="auto"/>
        <w:spacing w:before="0" w:after="0" w:line="322" w:lineRule="exact"/>
        <w:ind w:firstLine="740"/>
        <w:jc w:val="both"/>
        <w:rPr>
          <w:sz w:val="24"/>
          <w:szCs w:val="24"/>
        </w:rPr>
      </w:pPr>
      <w:r w:rsidRPr="00244B1F">
        <w:rPr>
          <w:sz w:val="24"/>
          <w:szCs w:val="24"/>
        </w:rPr>
        <w:t xml:space="preserve">наявність по тому самому факту стосовно особи, яка притягається до адміністративної відповідальності, постанови компетентного органу (посадової особи) про накладення адміністративного стягнення або нескасованої постанови про закриття справи про адміністративне правопорушення, а також повідомлення про підозру особи в кримінальному провадженні за цим </w:t>
      </w:r>
      <w:r w:rsidRPr="00244B1F">
        <w:rPr>
          <w:sz w:val="24"/>
          <w:szCs w:val="24"/>
          <w:lang w:val="ru-RU" w:eastAsia="ru-RU" w:bidi="ru-RU"/>
        </w:rPr>
        <w:t xml:space="preserve">фактом; </w:t>
      </w:r>
      <w:r w:rsidRPr="00244B1F">
        <w:rPr>
          <w:sz w:val="24"/>
          <w:szCs w:val="24"/>
        </w:rPr>
        <w:t>смерть особи, стосовно якої було розпочато провадження в справі.</w:t>
      </w:r>
    </w:p>
    <w:p w:rsidR="00E93FB1" w:rsidRPr="00244B1F" w:rsidRDefault="00471FFB">
      <w:pPr>
        <w:pStyle w:val="22"/>
        <w:numPr>
          <w:ilvl w:val="0"/>
          <w:numId w:val="3"/>
        </w:numPr>
        <w:shd w:val="clear" w:color="auto" w:fill="auto"/>
        <w:tabs>
          <w:tab w:val="left" w:pos="1235"/>
        </w:tabs>
        <w:spacing w:before="0" w:after="0" w:line="322" w:lineRule="exact"/>
        <w:ind w:firstLine="740"/>
        <w:jc w:val="both"/>
        <w:rPr>
          <w:sz w:val="24"/>
          <w:szCs w:val="24"/>
        </w:rPr>
      </w:pPr>
      <w:r w:rsidRPr="00244B1F">
        <w:rPr>
          <w:sz w:val="24"/>
          <w:szCs w:val="24"/>
        </w:rPr>
        <w:t>Оголошення постанови у справі про адміністративне правопорушення і вручення її копії здійснюються відповідно до статті 285 КУпАП.</w:t>
      </w:r>
    </w:p>
    <w:p w:rsidR="00E93FB1" w:rsidRPr="00244B1F" w:rsidRDefault="00471FFB">
      <w:pPr>
        <w:pStyle w:val="22"/>
        <w:shd w:val="clear" w:color="auto" w:fill="auto"/>
        <w:spacing w:before="0" w:after="0" w:line="322" w:lineRule="exact"/>
        <w:ind w:firstLine="740"/>
        <w:jc w:val="both"/>
        <w:rPr>
          <w:sz w:val="24"/>
          <w:szCs w:val="24"/>
        </w:rPr>
      </w:pPr>
      <w:r w:rsidRPr="00244B1F">
        <w:rPr>
          <w:sz w:val="24"/>
          <w:szCs w:val="24"/>
        </w:rPr>
        <w:t>Постанова оголошується негайно після закінчення розгляду справи.</w:t>
      </w:r>
    </w:p>
    <w:p w:rsidR="00E93FB1" w:rsidRPr="00244B1F" w:rsidRDefault="00471FFB">
      <w:pPr>
        <w:pStyle w:val="22"/>
        <w:shd w:val="clear" w:color="auto" w:fill="auto"/>
        <w:spacing w:before="0" w:after="0" w:line="322" w:lineRule="exact"/>
        <w:ind w:firstLine="740"/>
        <w:jc w:val="both"/>
        <w:rPr>
          <w:sz w:val="24"/>
          <w:szCs w:val="24"/>
        </w:rPr>
      </w:pPr>
      <w:r w:rsidRPr="00244B1F">
        <w:rPr>
          <w:sz w:val="24"/>
          <w:szCs w:val="24"/>
        </w:rPr>
        <w:t>Копія постанови вручається під підпис або протягом трьох днів надсилається особі, стосовно якої її винесено, рекомендованою поштовою кореспонденцією.</w:t>
      </w:r>
    </w:p>
    <w:p w:rsidR="00E93FB1" w:rsidRPr="00244B1F" w:rsidRDefault="00471FFB" w:rsidP="008A353D">
      <w:pPr>
        <w:pStyle w:val="22"/>
        <w:shd w:val="clear" w:color="auto" w:fill="auto"/>
        <w:spacing w:before="0" w:after="0" w:line="322" w:lineRule="exact"/>
        <w:ind w:firstLine="740"/>
        <w:jc w:val="both"/>
        <w:rPr>
          <w:sz w:val="24"/>
          <w:szCs w:val="24"/>
        </w:rPr>
      </w:pPr>
      <w:r w:rsidRPr="00244B1F">
        <w:rPr>
          <w:sz w:val="24"/>
          <w:szCs w:val="24"/>
        </w:rPr>
        <w:t xml:space="preserve">У разі якщо копія постанови надсилається поштою, про це робиться відповідна відмітка у </w:t>
      </w:r>
      <w:proofErr w:type="spellStart"/>
      <w:r w:rsidRPr="00244B1F">
        <w:rPr>
          <w:sz w:val="24"/>
          <w:szCs w:val="24"/>
        </w:rPr>
        <w:t>справі.Постанова</w:t>
      </w:r>
      <w:proofErr w:type="spellEnd"/>
      <w:r w:rsidRPr="00244B1F">
        <w:rPr>
          <w:sz w:val="24"/>
          <w:szCs w:val="24"/>
        </w:rPr>
        <w:t xml:space="preserve"> адміністратора ЦНАП у справі про адміністративне правопорушення набирає законної сили з моменту її оголошення.</w:t>
      </w:r>
    </w:p>
    <w:p w:rsidR="00E93FB1" w:rsidRPr="00244B1F" w:rsidRDefault="00471FFB">
      <w:pPr>
        <w:pStyle w:val="22"/>
        <w:numPr>
          <w:ilvl w:val="0"/>
          <w:numId w:val="3"/>
        </w:numPr>
        <w:shd w:val="clear" w:color="auto" w:fill="auto"/>
        <w:tabs>
          <w:tab w:val="left" w:pos="1431"/>
        </w:tabs>
        <w:spacing w:before="0" w:after="0" w:line="322" w:lineRule="exact"/>
        <w:ind w:firstLine="740"/>
        <w:jc w:val="both"/>
        <w:rPr>
          <w:sz w:val="24"/>
          <w:szCs w:val="24"/>
        </w:rPr>
      </w:pPr>
      <w:r w:rsidRPr="00244B1F">
        <w:rPr>
          <w:sz w:val="24"/>
          <w:szCs w:val="24"/>
        </w:rPr>
        <w:t>Постанову адміністратора ЦНАП по справі про адміністративне правопорушення може бути оскаржено особою, щодо якої її винесено.</w:t>
      </w:r>
    </w:p>
    <w:p w:rsidR="00E93FB1" w:rsidRPr="00244B1F" w:rsidRDefault="00471FFB">
      <w:pPr>
        <w:pStyle w:val="22"/>
        <w:shd w:val="clear" w:color="auto" w:fill="auto"/>
        <w:spacing w:before="0" w:after="300" w:line="322" w:lineRule="exact"/>
        <w:ind w:firstLine="740"/>
        <w:jc w:val="both"/>
        <w:rPr>
          <w:sz w:val="24"/>
          <w:szCs w:val="24"/>
        </w:rPr>
      </w:pPr>
      <w:r w:rsidRPr="00244B1F">
        <w:rPr>
          <w:sz w:val="24"/>
          <w:szCs w:val="24"/>
        </w:rPr>
        <w:t>Оскарження постанови адміністратора ЦНАП по справі про адміністративне правопорушення здійснюється у строки та у порядку, визначені статтями 288 - 290 КУпАП.</w:t>
      </w:r>
    </w:p>
    <w:p w:rsidR="00E93FB1" w:rsidRPr="00244B1F" w:rsidRDefault="00471FFB">
      <w:pPr>
        <w:pStyle w:val="42"/>
        <w:keepNext/>
        <w:keepLines/>
        <w:numPr>
          <w:ilvl w:val="0"/>
          <w:numId w:val="2"/>
        </w:numPr>
        <w:shd w:val="clear" w:color="auto" w:fill="auto"/>
        <w:tabs>
          <w:tab w:val="left" w:pos="1115"/>
        </w:tabs>
        <w:spacing w:before="0" w:after="0" w:line="322" w:lineRule="exact"/>
        <w:ind w:firstLine="740"/>
        <w:jc w:val="both"/>
        <w:rPr>
          <w:sz w:val="24"/>
          <w:szCs w:val="24"/>
        </w:rPr>
      </w:pPr>
      <w:bookmarkStart w:id="8" w:name="bookmark9"/>
      <w:r w:rsidRPr="00244B1F">
        <w:rPr>
          <w:sz w:val="24"/>
          <w:szCs w:val="24"/>
        </w:rPr>
        <w:t>Діловодство у справах про адміністративні правопорушення</w:t>
      </w:r>
      <w:bookmarkEnd w:id="8"/>
    </w:p>
    <w:p w:rsidR="00E93FB1" w:rsidRPr="00244B1F" w:rsidRDefault="00471FFB">
      <w:pPr>
        <w:pStyle w:val="22"/>
        <w:numPr>
          <w:ilvl w:val="1"/>
          <w:numId w:val="2"/>
        </w:numPr>
        <w:shd w:val="clear" w:color="auto" w:fill="auto"/>
        <w:tabs>
          <w:tab w:val="left" w:pos="1292"/>
        </w:tabs>
        <w:spacing w:before="0" w:after="0" w:line="322" w:lineRule="exact"/>
        <w:ind w:firstLine="740"/>
        <w:jc w:val="both"/>
        <w:rPr>
          <w:sz w:val="24"/>
          <w:szCs w:val="24"/>
        </w:rPr>
      </w:pPr>
      <w:r w:rsidRPr="00244B1F">
        <w:rPr>
          <w:sz w:val="24"/>
          <w:szCs w:val="24"/>
        </w:rPr>
        <w:t xml:space="preserve">Облік видачі бланків протоколів та постанов про адміністративне правопорушення ведеться в журналі видачі бланків протоколів та постанов про адміністративні правопорушення (додаток </w:t>
      </w:r>
      <w:r w:rsidR="008A353D">
        <w:rPr>
          <w:sz w:val="24"/>
          <w:szCs w:val="24"/>
        </w:rPr>
        <w:t>5</w:t>
      </w:r>
      <w:r w:rsidRPr="00244B1F">
        <w:rPr>
          <w:sz w:val="24"/>
          <w:szCs w:val="24"/>
        </w:rPr>
        <w:t>).</w:t>
      </w:r>
    </w:p>
    <w:p w:rsidR="00E93FB1" w:rsidRPr="00244B1F" w:rsidRDefault="00471FFB">
      <w:pPr>
        <w:pStyle w:val="22"/>
        <w:numPr>
          <w:ilvl w:val="1"/>
          <w:numId w:val="2"/>
        </w:numPr>
        <w:shd w:val="clear" w:color="auto" w:fill="auto"/>
        <w:tabs>
          <w:tab w:val="left" w:pos="1292"/>
        </w:tabs>
        <w:spacing w:before="0" w:after="0" w:line="322" w:lineRule="exact"/>
        <w:ind w:firstLine="740"/>
        <w:jc w:val="both"/>
        <w:rPr>
          <w:sz w:val="24"/>
          <w:szCs w:val="24"/>
        </w:rPr>
      </w:pPr>
      <w:r w:rsidRPr="00244B1F">
        <w:rPr>
          <w:sz w:val="24"/>
          <w:szCs w:val="24"/>
        </w:rPr>
        <w:t>Журнали видачі бланків протоколів та постанов про адміністративні правопорушення повинні бути прошнуровані, пронумеровані та скріплені гербовою печаткою.</w:t>
      </w:r>
    </w:p>
    <w:p w:rsidR="00E93FB1" w:rsidRPr="00244B1F" w:rsidRDefault="00471FFB">
      <w:pPr>
        <w:pStyle w:val="22"/>
        <w:shd w:val="clear" w:color="auto" w:fill="auto"/>
        <w:spacing w:before="0" w:after="0" w:line="322" w:lineRule="exact"/>
        <w:ind w:firstLine="740"/>
        <w:jc w:val="both"/>
        <w:rPr>
          <w:sz w:val="24"/>
          <w:szCs w:val="24"/>
        </w:rPr>
      </w:pPr>
      <w:r w:rsidRPr="00244B1F">
        <w:rPr>
          <w:sz w:val="24"/>
          <w:szCs w:val="24"/>
        </w:rPr>
        <w:t>Зіпсовані бланки протоколів зберігаються у відповідальної особи, яка здійснює контроль за їх обліком.</w:t>
      </w:r>
    </w:p>
    <w:p w:rsidR="00E93FB1" w:rsidRPr="00244B1F" w:rsidRDefault="00471FFB">
      <w:pPr>
        <w:pStyle w:val="22"/>
        <w:numPr>
          <w:ilvl w:val="1"/>
          <w:numId w:val="2"/>
        </w:numPr>
        <w:shd w:val="clear" w:color="auto" w:fill="auto"/>
        <w:tabs>
          <w:tab w:val="left" w:pos="1297"/>
        </w:tabs>
        <w:spacing w:before="0" w:after="0" w:line="322" w:lineRule="exact"/>
        <w:ind w:firstLine="740"/>
        <w:jc w:val="both"/>
        <w:rPr>
          <w:sz w:val="24"/>
          <w:szCs w:val="24"/>
        </w:rPr>
      </w:pPr>
      <w:r w:rsidRPr="00244B1F">
        <w:rPr>
          <w:sz w:val="24"/>
          <w:szCs w:val="24"/>
        </w:rPr>
        <w:t>Протокол про адміністративне правопорушення (якщо він складений) та винесені постанови реєструються адміністратором ЦНАП не пізніше наступного дня після їх складання в реєстрі матеріалів про адміністр</w:t>
      </w:r>
      <w:r w:rsidR="008A353D">
        <w:rPr>
          <w:sz w:val="24"/>
          <w:szCs w:val="24"/>
        </w:rPr>
        <w:t>ативні правопорушення (додаток 6</w:t>
      </w:r>
      <w:r w:rsidRPr="00244B1F">
        <w:rPr>
          <w:sz w:val="24"/>
          <w:szCs w:val="24"/>
        </w:rPr>
        <w:t>).</w:t>
      </w:r>
    </w:p>
    <w:p w:rsidR="00E93FB1" w:rsidRPr="00244B1F" w:rsidRDefault="00471FFB">
      <w:pPr>
        <w:pStyle w:val="22"/>
        <w:numPr>
          <w:ilvl w:val="1"/>
          <w:numId w:val="2"/>
        </w:numPr>
        <w:shd w:val="clear" w:color="auto" w:fill="auto"/>
        <w:tabs>
          <w:tab w:val="left" w:pos="1297"/>
        </w:tabs>
        <w:spacing w:before="0" w:after="0" w:line="322" w:lineRule="exact"/>
        <w:ind w:firstLine="740"/>
        <w:jc w:val="both"/>
        <w:rPr>
          <w:sz w:val="24"/>
          <w:szCs w:val="24"/>
        </w:rPr>
      </w:pPr>
      <w:r w:rsidRPr="00244B1F">
        <w:rPr>
          <w:sz w:val="24"/>
          <w:szCs w:val="24"/>
        </w:rPr>
        <w:t>Реєстр матеріалів про адміністративні правопорушення (надалі - Реєстр) ведеться в електронному вигляді.</w:t>
      </w:r>
    </w:p>
    <w:p w:rsidR="00E93FB1" w:rsidRPr="00244B1F" w:rsidRDefault="00471FFB">
      <w:pPr>
        <w:pStyle w:val="22"/>
        <w:shd w:val="clear" w:color="auto" w:fill="auto"/>
        <w:spacing w:before="0" w:after="0" w:line="322" w:lineRule="exact"/>
        <w:ind w:firstLine="740"/>
        <w:jc w:val="both"/>
        <w:rPr>
          <w:sz w:val="24"/>
          <w:szCs w:val="24"/>
        </w:rPr>
      </w:pPr>
      <w:r w:rsidRPr="00244B1F">
        <w:rPr>
          <w:sz w:val="24"/>
          <w:szCs w:val="24"/>
        </w:rPr>
        <w:t>Інформація з Реєстру використовується адміністраторами ЦНАП для цілей, визначених цією Інструкцією.</w:t>
      </w:r>
    </w:p>
    <w:p w:rsidR="00E93FB1" w:rsidRPr="00244B1F" w:rsidRDefault="00471FFB">
      <w:pPr>
        <w:pStyle w:val="22"/>
        <w:shd w:val="clear" w:color="auto" w:fill="auto"/>
        <w:spacing w:before="0" w:after="0" w:line="322" w:lineRule="exact"/>
        <w:ind w:firstLine="740"/>
        <w:jc w:val="both"/>
        <w:rPr>
          <w:sz w:val="24"/>
          <w:szCs w:val="24"/>
        </w:rPr>
      </w:pPr>
      <w:r w:rsidRPr="00244B1F">
        <w:rPr>
          <w:sz w:val="24"/>
          <w:szCs w:val="24"/>
        </w:rPr>
        <w:t>Інформація з Реєстру надається правоохоронним та судовим органам за їх запитом у випадках, передбачених діючим законодавством.</w:t>
      </w:r>
    </w:p>
    <w:p w:rsidR="00E93FB1" w:rsidRPr="00244B1F" w:rsidRDefault="00471FFB">
      <w:pPr>
        <w:pStyle w:val="22"/>
        <w:shd w:val="clear" w:color="auto" w:fill="auto"/>
        <w:spacing w:before="0" w:after="0" w:line="322" w:lineRule="exact"/>
        <w:ind w:firstLine="740"/>
        <w:jc w:val="both"/>
        <w:rPr>
          <w:sz w:val="24"/>
          <w:szCs w:val="24"/>
        </w:rPr>
      </w:pPr>
      <w:r w:rsidRPr="00244B1F">
        <w:rPr>
          <w:sz w:val="24"/>
          <w:szCs w:val="24"/>
        </w:rPr>
        <w:t>Інформація з Реєстру може надаватись іншим особам із дотриманням вимог Законів України «Про інформацію» та «Про захист персональних даних».</w:t>
      </w:r>
    </w:p>
    <w:p w:rsidR="00E93FB1" w:rsidRPr="00244B1F" w:rsidRDefault="00FC0536" w:rsidP="00FC0536">
      <w:pPr>
        <w:pStyle w:val="22"/>
        <w:shd w:val="clear" w:color="auto" w:fill="auto"/>
        <w:tabs>
          <w:tab w:val="left" w:pos="1292"/>
        </w:tabs>
        <w:spacing w:before="0" w:after="0" w:line="322" w:lineRule="exact"/>
        <w:jc w:val="both"/>
        <w:rPr>
          <w:sz w:val="24"/>
          <w:szCs w:val="24"/>
        </w:rPr>
      </w:pPr>
      <w:r w:rsidRPr="00244B1F">
        <w:rPr>
          <w:sz w:val="24"/>
          <w:szCs w:val="24"/>
        </w:rPr>
        <w:tab/>
      </w:r>
      <w:r w:rsidR="00471FFB" w:rsidRPr="00244B1F">
        <w:rPr>
          <w:sz w:val="24"/>
          <w:szCs w:val="24"/>
        </w:rPr>
        <w:t xml:space="preserve">Паперові примірники протоколів та винесених постанов із іншими матеріалами формуються у справи та зберігаються у архіві </w:t>
      </w:r>
      <w:r w:rsidRPr="00244B1F">
        <w:rPr>
          <w:sz w:val="24"/>
          <w:szCs w:val="24"/>
        </w:rPr>
        <w:t>Тячівської міської ради</w:t>
      </w:r>
      <w:r w:rsidR="00471FFB" w:rsidRPr="00244B1F">
        <w:rPr>
          <w:sz w:val="24"/>
          <w:szCs w:val="24"/>
        </w:rPr>
        <w:t>.</w:t>
      </w:r>
    </w:p>
    <w:p w:rsidR="00E93FB1" w:rsidRPr="00244B1F" w:rsidRDefault="00471FFB">
      <w:pPr>
        <w:pStyle w:val="22"/>
        <w:numPr>
          <w:ilvl w:val="0"/>
          <w:numId w:val="4"/>
        </w:numPr>
        <w:shd w:val="clear" w:color="auto" w:fill="auto"/>
        <w:tabs>
          <w:tab w:val="left" w:pos="1292"/>
        </w:tabs>
        <w:spacing w:before="0" w:after="0" w:line="322" w:lineRule="exact"/>
        <w:ind w:firstLine="740"/>
        <w:jc w:val="both"/>
        <w:rPr>
          <w:sz w:val="24"/>
          <w:szCs w:val="24"/>
        </w:rPr>
      </w:pPr>
      <w:r w:rsidRPr="00244B1F">
        <w:rPr>
          <w:sz w:val="24"/>
          <w:szCs w:val="24"/>
        </w:rPr>
        <w:t xml:space="preserve">Копії матеріалів зі справ про адміністративні правопорушення, що передано до Адміністративної комісії при виконавчому комітеті </w:t>
      </w:r>
      <w:r w:rsidR="00FC0536" w:rsidRPr="00244B1F">
        <w:rPr>
          <w:sz w:val="24"/>
          <w:szCs w:val="24"/>
        </w:rPr>
        <w:t>Тячівсь</w:t>
      </w:r>
      <w:r w:rsidRPr="00244B1F">
        <w:rPr>
          <w:sz w:val="24"/>
          <w:szCs w:val="24"/>
        </w:rPr>
        <w:t xml:space="preserve">кої міської ради або до суду, </w:t>
      </w:r>
      <w:r w:rsidRPr="00244B1F">
        <w:rPr>
          <w:sz w:val="24"/>
          <w:szCs w:val="24"/>
        </w:rPr>
        <w:lastRenderedPageBreak/>
        <w:t>зберігаються в адміністратора ЦНАП, який складав протокол.</w:t>
      </w:r>
    </w:p>
    <w:p w:rsidR="00E93FB1" w:rsidRPr="00244B1F" w:rsidRDefault="00471FFB" w:rsidP="00636531">
      <w:pPr>
        <w:pStyle w:val="22"/>
        <w:shd w:val="clear" w:color="auto" w:fill="auto"/>
        <w:spacing w:before="0" w:after="0" w:line="322" w:lineRule="exact"/>
        <w:ind w:firstLine="740"/>
        <w:jc w:val="both"/>
        <w:rPr>
          <w:sz w:val="24"/>
          <w:szCs w:val="24"/>
        </w:rPr>
      </w:pPr>
      <w:r w:rsidRPr="00244B1F">
        <w:rPr>
          <w:sz w:val="24"/>
          <w:szCs w:val="24"/>
        </w:rPr>
        <w:t>Надалі до неї додаються результати розгляду справи Адміністративною</w:t>
      </w:r>
      <w:r w:rsidR="00636531" w:rsidRPr="00244B1F">
        <w:rPr>
          <w:sz w:val="24"/>
          <w:szCs w:val="24"/>
        </w:rPr>
        <w:t xml:space="preserve"> </w:t>
      </w:r>
      <w:r w:rsidRPr="00244B1F">
        <w:rPr>
          <w:sz w:val="24"/>
          <w:szCs w:val="24"/>
        </w:rPr>
        <w:t xml:space="preserve">комісією при виконавчому комітеті </w:t>
      </w:r>
      <w:r w:rsidR="00FC0536" w:rsidRPr="00244B1F">
        <w:rPr>
          <w:sz w:val="24"/>
          <w:szCs w:val="24"/>
        </w:rPr>
        <w:t>Тячівс</w:t>
      </w:r>
      <w:r w:rsidRPr="00244B1F">
        <w:rPr>
          <w:sz w:val="24"/>
          <w:szCs w:val="24"/>
        </w:rPr>
        <w:t xml:space="preserve">ької міської ради або в суді (копія постанови </w:t>
      </w:r>
      <w:proofErr w:type="spellStart"/>
      <w:r w:rsidRPr="00244B1F">
        <w:rPr>
          <w:sz w:val="24"/>
          <w:szCs w:val="24"/>
        </w:rPr>
        <w:t>Адмінкомісії</w:t>
      </w:r>
      <w:proofErr w:type="spellEnd"/>
      <w:r w:rsidRPr="00244B1F">
        <w:rPr>
          <w:sz w:val="24"/>
          <w:szCs w:val="24"/>
        </w:rPr>
        <w:t>, копія постанови суду тощо).</w:t>
      </w:r>
    </w:p>
    <w:p w:rsidR="00E93FB1" w:rsidRPr="00244B1F" w:rsidRDefault="00471FFB">
      <w:pPr>
        <w:pStyle w:val="22"/>
        <w:numPr>
          <w:ilvl w:val="0"/>
          <w:numId w:val="4"/>
        </w:numPr>
        <w:shd w:val="clear" w:color="auto" w:fill="auto"/>
        <w:tabs>
          <w:tab w:val="left" w:pos="1244"/>
        </w:tabs>
        <w:spacing w:before="0" w:after="0" w:line="322" w:lineRule="exact"/>
        <w:ind w:firstLine="740"/>
        <w:jc w:val="both"/>
        <w:rPr>
          <w:sz w:val="24"/>
          <w:szCs w:val="24"/>
        </w:rPr>
      </w:pPr>
      <w:r w:rsidRPr="00244B1F">
        <w:rPr>
          <w:sz w:val="24"/>
          <w:szCs w:val="24"/>
        </w:rPr>
        <w:t>Усі матеріали щодо кожного з правопорушень підшиваються до справи за порядковими номерами.</w:t>
      </w:r>
    </w:p>
    <w:p w:rsidR="00E93FB1" w:rsidRPr="00244B1F" w:rsidRDefault="00471FFB">
      <w:pPr>
        <w:pStyle w:val="22"/>
        <w:shd w:val="clear" w:color="auto" w:fill="auto"/>
        <w:spacing w:before="0" w:after="0" w:line="322" w:lineRule="exact"/>
        <w:ind w:firstLine="740"/>
        <w:jc w:val="both"/>
        <w:rPr>
          <w:sz w:val="24"/>
          <w:szCs w:val="24"/>
        </w:rPr>
      </w:pPr>
      <w:r w:rsidRPr="00244B1F">
        <w:rPr>
          <w:sz w:val="24"/>
          <w:szCs w:val="24"/>
        </w:rPr>
        <w:t>У справі накопичуються матеріали, які стосуються правопорушення, зокрема протокол про адміністративне правопорушення, повідомлення про попередження особи, яка притягається до адміністративної відповідальності, про час та місце розгляду справи (у разі відсутності відповідної відмітки в протоколі про адміністративне правопорушення), письмові пояснення, копії постанови про накладення адміністративного стягнення, листування з особою, яка притягається до адміністративної відповідальності, з органами державної виконавчої служби, документи, що підтверджують сплату штрафу порушником, а також інші документи та матеріали цієї справи.</w:t>
      </w:r>
    </w:p>
    <w:p w:rsidR="00E93FB1" w:rsidRPr="00244B1F" w:rsidRDefault="00471FFB">
      <w:pPr>
        <w:pStyle w:val="22"/>
        <w:shd w:val="clear" w:color="auto" w:fill="auto"/>
        <w:spacing w:before="0" w:after="0" w:line="322" w:lineRule="exact"/>
        <w:ind w:firstLine="740"/>
        <w:jc w:val="both"/>
        <w:rPr>
          <w:sz w:val="24"/>
          <w:szCs w:val="24"/>
        </w:rPr>
      </w:pPr>
      <w:r w:rsidRPr="00244B1F">
        <w:rPr>
          <w:sz w:val="24"/>
          <w:szCs w:val="24"/>
        </w:rPr>
        <w:t>У справі оформляється титульний аркуш, на зворотному боці якого міститься перелік документів, наявних у справі.</w:t>
      </w:r>
    </w:p>
    <w:p w:rsidR="00E93FB1" w:rsidRPr="00244B1F" w:rsidRDefault="00471FFB">
      <w:pPr>
        <w:pStyle w:val="22"/>
        <w:numPr>
          <w:ilvl w:val="0"/>
          <w:numId w:val="4"/>
        </w:numPr>
        <w:shd w:val="clear" w:color="auto" w:fill="auto"/>
        <w:tabs>
          <w:tab w:val="left" w:pos="1244"/>
        </w:tabs>
        <w:spacing w:before="0" w:after="0" w:line="322" w:lineRule="exact"/>
        <w:ind w:firstLine="740"/>
        <w:jc w:val="both"/>
        <w:rPr>
          <w:sz w:val="24"/>
          <w:szCs w:val="24"/>
        </w:rPr>
      </w:pPr>
      <w:r w:rsidRPr="00244B1F">
        <w:rPr>
          <w:sz w:val="24"/>
          <w:szCs w:val="24"/>
        </w:rPr>
        <w:t>Справа про адміністративне правопорушення з описом наявних у ній документів скріплюється печаткою, засвідчується підписом адміністратора ЦНАП, який складав протокол та/або виносив постанову, і після закінчення провадження за нею здається на зберігання в архів, де зберігається протягом встановленого законодавством строку.</w:t>
      </w:r>
    </w:p>
    <w:p w:rsidR="00E93FB1" w:rsidRPr="00244B1F" w:rsidRDefault="00471FFB">
      <w:pPr>
        <w:pStyle w:val="22"/>
        <w:numPr>
          <w:ilvl w:val="0"/>
          <w:numId w:val="4"/>
        </w:numPr>
        <w:shd w:val="clear" w:color="auto" w:fill="auto"/>
        <w:tabs>
          <w:tab w:val="left" w:pos="1239"/>
        </w:tabs>
        <w:spacing w:before="0" w:after="0" w:line="322" w:lineRule="exact"/>
        <w:ind w:firstLine="740"/>
        <w:jc w:val="both"/>
        <w:rPr>
          <w:sz w:val="24"/>
          <w:szCs w:val="24"/>
        </w:rPr>
      </w:pPr>
      <w:r w:rsidRPr="00244B1F">
        <w:rPr>
          <w:sz w:val="24"/>
          <w:szCs w:val="24"/>
        </w:rPr>
        <w:t>Зіпсовані бланки протоколів, а також справи про адміністративні правопорушення, журнали обліку видачі бланків протоколів про адміністративні правопорушення та журнали реєстрації протоколів про адміністративні правопорушення, строк зберігання яких закінчився, знищуються, про що оформлюється відповідний акт.</w:t>
      </w:r>
    </w:p>
    <w:p w:rsidR="000C03FC" w:rsidRDefault="000C03FC" w:rsidP="000C03FC">
      <w:pPr>
        <w:pStyle w:val="22"/>
        <w:shd w:val="clear" w:color="auto" w:fill="auto"/>
        <w:tabs>
          <w:tab w:val="left" w:pos="1239"/>
        </w:tabs>
        <w:spacing w:before="0" w:after="0" w:line="322" w:lineRule="exact"/>
        <w:jc w:val="both"/>
      </w:pPr>
    </w:p>
    <w:p w:rsidR="000C03FC" w:rsidRDefault="000C03FC" w:rsidP="000C03FC">
      <w:pPr>
        <w:pStyle w:val="22"/>
        <w:shd w:val="clear" w:color="auto" w:fill="auto"/>
        <w:tabs>
          <w:tab w:val="left" w:pos="1239"/>
        </w:tabs>
        <w:spacing w:before="0" w:after="0" w:line="322" w:lineRule="exact"/>
        <w:jc w:val="both"/>
        <w:sectPr w:rsidR="000C03FC">
          <w:footerReference w:type="default" r:id="rId11"/>
          <w:pgSz w:w="11900" w:h="16840"/>
          <w:pgMar w:top="591" w:right="823" w:bottom="591" w:left="1382" w:header="0" w:footer="3" w:gutter="0"/>
          <w:cols w:space="720"/>
          <w:noEndnote/>
          <w:docGrid w:linePitch="360"/>
        </w:sectPr>
      </w:pPr>
      <w:r>
        <w:tab/>
      </w:r>
      <w:r>
        <w:tab/>
      </w:r>
      <w:r>
        <w:tab/>
      </w:r>
    </w:p>
    <w:p w:rsidR="000C03FC" w:rsidRDefault="000C03FC">
      <w:pPr>
        <w:spacing w:line="360" w:lineRule="exact"/>
      </w:pPr>
    </w:p>
    <w:p w:rsidR="000C03FC" w:rsidRPr="000C03FC" w:rsidRDefault="000C03FC" w:rsidP="0035629D">
      <w:pPr>
        <w:overflowPunct w:val="0"/>
        <w:autoSpaceDE w:val="0"/>
        <w:autoSpaceDN w:val="0"/>
        <w:adjustRightInd w:val="0"/>
        <w:spacing w:line="214" w:lineRule="auto"/>
        <w:ind w:left="7230" w:right="560"/>
        <w:jc w:val="right"/>
        <w:rPr>
          <w:rFonts w:ascii="Times New Roman" w:eastAsia="Calibri" w:hAnsi="Times New Roman" w:cs="Times New Roman"/>
          <w:color w:val="auto"/>
          <w:sz w:val="16"/>
          <w:szCs w:val="16"/>
          <w:lang w:eastAsia="en-US" w:bidi="ar-SA"/>
        </w:rPr>
      </w:pPr>
      <w:r w:rsidRPr="000C03FC">
        <w:rPr>
          <w:rFonts w:ascii="Times New Roman" w:eastAsia="Calibri" w:hAnsi="Times New Roman" w:cs="Times New Roman"/>
          <w:color w:val="auto"/>
          <w:sz w:val="16"/>
          <w:szCs w:val="16"/>
          <w:lang w:eastAsia="en-US" w:bidi="ar-SA"/>
        </w:rPr>
        <w:t xml:space="preserve">Додаток </w:t>
      </w:r>
      <w:r w:rsidR="00636531">
        <w:rPr>
          <w:rFonts w:ascii="Times New Roman" w:eastAsia="Calibri" w:hAnsi="Times New Roman" w:cs="Times New Roman"/>
          <w:color w:val="auto"/>
          <w:sz w:val="16"/>
          <w:szCs w:val="16"/>
          <w:lang w:eastAsia="en-US" w:bidi="ar-SA"/>
        </w:rPr>
        <w:t>2</w:t>
      </w:r>
    </w:p>
    <w:p w:rsidR="000C03FC" w:rsidRPr="000C03FC" w:rsidRDefault="000C03FC" w:rsidP="0035629D">
      <w:pPr>
        <w:overflowPunct w:val="0"/>
        <w:autoSpaceDE w:val="0"/>
        <w:autoSpaceDN w:val="0"/>
        <w:adjustRightInd w:val="0"/>
        <w:spacing w:line="214" w:lineRule="auto"/>
        <w:ind w:left="7230" w:right="560"/>
        <w:jc w:val="right"/>
        <w:rPr>
          <w:rFonts w:ascii="Times New Roman" w:eastAsia="Calibri" w:hAnsi="Times New Roman" w:cs="Times New Roman"/>
          <w:color w:val="auto"/>
          <w:sz w:val="16"/>
          <w:szCs w:val="16"/>
          <w:lang w:eastAsia="en-US" w:bidi="ar-SA"/>
        </w:rPr>
      </w:pPr>
      <w:r w:rsidRPr="000C03FC">
        <w:rPr>
          <w:rFonts w:ascii="Times New Roman" w:eastAsia="Calibri" w:hAnsi="Times New Roman" w:cs="Times New Roman"/>
          <w:color w:val="auto"/>
          <w:sz w:val="16"/>
          <w:szCs w:val="16"/>
          <w:lang w:eastAsia="en-US" w:bidi="ar-SA"/>
        </w:rPr>
        <w:t xml:space="preserve">до Інструкції </w:t>
      </w:r>
      <w:r w:rsidR="0035629D" w:rsidRPr="0035629D">
        <w:rPr>
          <w:rFonts w:ascii="Times New Roman" w:eastAsia="Calibri" w:hAnsi="Times New Roman" w:cs="Times New Roman"/>
          <w:color w:val="auto"/>
          <w:sz w:val="16"/>
          <w:szCs w:val="16"/>
          <w:lang w:eastAsia="en-US" w:bidi="ar-SA"/>
        </w:rPr>
        <w:t>з оформлення матеріалів про адміністративні правопорушення адміністраторами відділу «Центр надання адміністративних послуг Тячівської міської ради»</w:t>
      </w:r>
    </w:p>
    <w:p w:rsidR="000C03FC" w:rsidRPr="000C03FC" w:rsidRDefault="000C03FC" w:rsidP="000C03FC">
      <w:pPr>
        <w:widowControl/>
        <w:rPr>
          <w:rFonts w:ascii="Times New Roman" w:eastAsia="Calibri" w:hAnsi="Times New Roman" w:cs="Times New Roman"/>
          <w:color w:val="auto"/>
          <w:sz w:val="22"/>
          <w:szCs w:val="22"/>
          <w:lang w:eastAsia="en-US" w:bidi="ar-SA"/>
        </w:rPr>
      </w:pPr>
      <w:bookmarkStart w:id="9" w:name="page23"/>
      <w:bookmarkEnd w:id="9"/>
      <w:r w:rsidRPr="000C03FC">
        <w:rPr>
          <w:rFonts w:ascii="Times New Roman" w:eastAsia="Calibri" w:hAnsi="Times New Roman" w:cs="Times New Roman"/>
          <w:color w:val="auto"/>
          <w:sz w:val="22"/>
          <w:szCs w:val="22"/>
          <w:lang w:eastAsia="en-US" w:bidi="ar-SA"/>
        </w:rPr>
        <w:t>Міс</w:t>
      </w:r>
      <w:r w:rsidR="0035629D">
        <w:rPr>
          <w:rFonts w:ascii="Times New Roman" w:eastAsia="Calibri" w:hAnsi="Times New Roman" w:cs="Times New Roman"/>
          <w:color w:val="auto"/>
          <w:sz w:val="22"/>
          <w:szCs w:val="22"/>
          <w:lang w:eastAsia="en-US" w:bidi="ar-SA"/>
        </w:rPr>
        <w:t xml:space="preserve">це складання протоколу:  Центр надання адміністративних послуг </w:t>
      </w:r>
      <w:r w:rsidRPr="000C03FC">
        <w:rPr>
          <w:rFonts w:ascii="Times New Roman" w:eastAsia="Calibri" w:hAnsi="Times New Roman" w:cs="Times New Roman"/>
          <w:color w:val="auto"/>
          <w:sz w:val="22"/>
          <w:szCs w:val="22"/>
          <w:lang w:eastAsia="en-US" w:bidi="ar-SA"/>
        </w:rPr>
        <w:t>Тячівської міської Закарпатської області</w:t>
      </w:r>
    </w:p>
    <w:p w:rsidR="000C03FC" w:rsidRDefault="000C03FC" w:rsidP="0035629D">
      <w:pPr>
        <w:widowControl/>
        <w:rPr>
          <w:rFonts w:ascii="Times New Roman" w:eastAsia="Calibri" w:hAnsi="Times New Roman" w:cs="Times New Roman"/>
          <w:color w:val="auto"/>
          <w:sz w:val="22"/>
          <w:szCs w:val="22"/>
          <w:lang w:eastAsia="en-US" w:bidi="ar-SA"/>
        </w:rPr>
      </w:pPr>
      <w:r w:rsidRPr="000C03FC">
        <w:rPr>
          <w:rFonts w:ascii="Times New Roman" w:eastAsia="Calibri" w:hAnsi="Times New Roman" w:cs="Times New Roman"/>
          <w:color w:val="auto"/>
          <w:sz w:val="22"/>
          <w:szCs w:val="22"/>
          <w:lang w:eastAsia="en-US" w:bidi="ar-SA"/>
        </w:rPr>
        <w:t xml:space="preserve">Адреса: Закарпатська область, </w:t>
      </w:r>
      <w:proofErr w:type="spellStart"/>
      <w:r w:rsidRPr="000C03FC">
        <w:rPr>
          <w:rFonts w:ascii="Times New Roman" w:eastAsia="Calibri" w:hAnsi="Times New Roman" w:cs="Times New Roman"/>
          <w:color w:val="auto"/>
          <w:sz w:val="22"/>
          <w:szCs w:val="22"/>
          <w:lang w:eastAsia="en-US" w:bidi="ar-SA"/>
        </w:rPr>
        <w:t>м.Тячів</w:t>
      </w:r>
      <w:proofErr w:type="spellEnd"/>
      <w:r w:rsidRPr="000C03FC">
        <w:rPr>
          <w:rFonts w:ascii="Times New Roman" w:eastAsia="Calibri" w:hAnsi="Times New Roman" w:cs="Times New Roman"/>
          <w:color w:val="auto"/>
          <w:sz w:val="22"/>
          <w:szCs w:val="22"/>
          <w:lang w:eastAsia="en-US" w:bidi="ar-SA"/>
        </w:rPr>
        <w:t>, вул.</w:t>
      </w:r>
      <w:r w:rsidR="0035629D">
        <w:rPr>
          <w:rFonts w:ascii="Times New Roman" w:eastAsia="Calibri" w:hAnsi="Times New Roman" w:cs="Times New Roman"/>
          <w:color w:val="auto"/>
          <w:sz w:val="22"/>
          <w:szCs w:val="22"/>
          <w:lang w:eastAsia="en-US" w:bidi="ar-SA"/>
        </w:rPr>
        <w:t>Нересенська,5</w:t>
      </w:r>
      <w:r w:rsidR="0046283C">
        <w:rPr>
          <w:rFonts w:ascii="Times New Roman" w:eastAsia="Calibri" w:hAnsi="Times New Roman" w:cs="Times New Roman"/>
          <w:color w:val="auto"/>
          <w:sz w:val="22"/>
          <w:szCs w:val="22"/>
          <w:lang w:eastAsia="en-US" w:bidi="ar-SA"/>
        </w:rPr>
        <w:tab/>
      </w:r>
      <w:r w:rsidR="0046283C">
        <w:rPr>
          <w:rFonts w:ascii="Times New Roman" w:eastAsia="Calibri" w:hAnsi="Times New Roman" w:cs="Times New Roman"/>
          <w:color w:val="auto"/>
          <w:sz w:val="22"/>
          <w:szCs w:val="22"/>
          <w:lang w:eastAsia="en-US" w:bidi="ar-SA"/>
        </w:rPr>
        <w:tab/>
        <w:t xml:space="preserve">         </w:t>
      </w:r>
      <w:r w:rsidR="0046283C" w:rsidRPr="0046283C">
        <w:rPr>
          <w:rFonts w:ascii="Times New Roman" w:eastAsia="Calibri" w:hAnsi="Times New Roman" w:cs="Times New Roman"/>
          <w:b/>
          <w:color w:val="auto"/>
          <w:sz w:val="22"/>
          <w:szCs w:val="22"/>
          <w:lang w:eastAsia="en-US" w:bidi="ar-SA"/>
        </w:rPr>
        <w:t>Серія АА №</w:t>
      </w:r>
      <w:r w:rsidR="0046283C">
        <w:rPr>
          <w:rFonts w:ascii="Times New Roman" w:eastAsia="Calibri" w:hAnsi="Times New Roman" w:cs="Times New Roman"/>
          <w:color w:val="auto"/>
          <w:sz w:val="22"/>
          <w:szCs w:val="22"/>
          <w:lang w:eastAsia="en-US" w:bidi="ar-SA"/>
        </w:rPr>
        <w:tab/>
      </w:r>
    </w:p>
    <w:p w:rsidR="0035629D" w:rsidRPr="000C03FC" w:rsidRDefault="0035629D" w:rsidP="0035629D">
      <w:pPr>
        <w:widowControl/>
        <w:rPr>
          <w:rFonts w:ascii="Times New Roman" w:eastAsia="Calibri" w:hAnsi="Times New Roman" w:cs="Times New Roman"/>
          <w:color w:val="auto"/>
          <w:sz w:val="22"/>
          <w:szCs w:val="22"/>
          <w:lang w:eastAsia="en-US" w:bidi="ar-SA"/>
        </w:rPr>
      </w:pPr>
    </w:p>
    <w:p w:rsidR="000C03FC" w:rsidRPr="000C03FC" w:rsidRDefault="000C03FC" w:rsidP="000C03FC">
      <w:pPr>
        <w:widowControl/>
        <w:jc w:val="center"/>
        <w:rPr>
          <w:rFonts w:ascii="Times New Roman" w:eastAsia="Calibri" w:hAnsi="Times New Roman" w:cs="Times New Roman"/>
          <w:b/>
          <w:color w:val="auto"/>
          <w:sz w:val="22"/>
          <w:szCs w:val="22"/>
          <w:lang w:eastAsia="en-US" w:bidi="ar-SA"/>
        </w:rPr>
      </w:pPr>
      <w:r w:rsidRPr="000C03FC">
        <w:rPr>
          <w:rFonts w:ascii="Times New Roman" w:eastAsia="Calibri" w:hAnsi="Times New Roman" w:cs="Times New Roman"/>
          <w:b/>
          <w:color w:val="auto"/>
          <w:sz w:val="22"/>
          <w:szCs w:val="22"/>
          <w:lang w:eastAsia="en-US" w:bidi="ar-SA"/>
        </w:rPr>
        <w:t>ПРОТОКОЛ</w:t>
      </w:r>
    </w:p>
    <w:p w:rsidR="0035629D" w:rsidRDefault="000C03FC" w:rsidP="000C03FC">
      <w:pPr>
        <w:widowControl/>
        <w:tabs>
          <w:tab w:val="center" w:pos="5386"/>
          <w:tab w:val="right" w:pos="10773"/>
        </w:tabs>
        <w:rPr>
          <w:rFonts w:ascii="Times New Roman" w:eastAsia="Calibri" w:hAnsi="Times New Roman" w:cs="Times New Roman"/>
          <w:b/>
          <w:color w:val="auto"/>
          <w:sz w:val="22"/>
          <w:szCs w:val="22"/>
          <w:lang w:eastAsia="en-US" w:bidi="ar-SA"/>
        </w:rPr>
      </w:pPr>
      <w:r w:rsidRPr="000C03FC">
        <w:rPr>
          <w:rFonts w:ascii="Times New Roman" w:eastAsia="Calibri" w:hAnsi="Times New Roman" w:cs="Times New Roman"/>
          <w:b/>
          <w:color w:val="auto"/>
          <w:sz w:val="22"/>
          <w:szCs w:val="22"/>
          <w:lang w:eastAsia="en-US" w:bidi="ar-SA"/>
        </w:rPr>
        <w:tab/>
        <w:t>про адміністративне правопорушення</w:t>
      </w:r>
    </w:p>
    <w:p w:rsidR="000C03FC" w:rsidRPr="000C03FC" w:rsidRDefault="000C03FC" w:rsidP="000C03FC">
      <w:pPr>
        <w:widowControl/>
        <w:tabs>
          <w:tab w:val="center" w:pos="5386"/>
          <w:tab w:val="right" w:pos="10773"/>
        </w:tabs>
        <w:rPr>
          <w:rFonts w:ascii="Times New Roman" w:eastAsia="Calibri" w:hAnsi="Times New Roman" w:cs="Times New Roman"/>
          <w:b/>
          <w:color w:val="auto"/>
          <w:sz w:val="22"/>
          <w:szCs w:val="22"/>
          <w:lang w:eastAsia="en-US" w:bidi="ar-SA"/>
        </w:rPr>
      </w:pPr>
      <w:r w:rsidRPr="000C03FC">
        <w:rPr>
          <w:rFonts w:ascii="Times New Roman" w:eastAsia="Calibri" w:hAnsi="Times New Roman" w:cs="Times New Roman"/>
          <w:b/>
          <w:color w:val="auto"/>
          <w:sz w:val="22"/>
          <w:szCs w:val="22"/>
          <w:lang w:eastAsia="en-US" w:bidi="ar-SA"/>
        </w:rPr>
        <w:tab/>
      </w:r>
    </w:p>
    <w:p w:rsidR="000C03FC" w:rsidRPr="000C03FC" w:rsidRDefault="000C03FC" w:rsidP="000C03FC">
      <w:pPr>
        <w:widowControl/>
        <w:tabs>
          <w:tab w:val="center" w:pos="5386"/>
          <w:tab w:val="left" w:pos="9285"/>
        </w:tabs>
        <w:rPr>
          <w:rFonts w:ascii="Times New Roman" w:eastAsia="Calibri" w:hAnsi="Times New Roman" w:cs="Times New Roman"/>
          <w:color w:val="auto"/>
          <w:sz w:val="22"/>
          <w:szCs w:val="22"/>
          <w:lang w:eastAsia="en-US" w:bidi="ar-SA"/>
        </w:rPr>
      </w:pPr>
      <w:r w:rsidRPr="000C03FC">
        <w:rPr>
          <w:rFonts w:ascii="Times New Roman" w:eastAsia="Calibri" w:hAnsi="Times New Roman" w:cs="Times New Roman"/>
          <w:color w:val="auto"/>
          <w:sz w:val="22"/>
          <w:szCs w:val="22"/>
          <w:lang w:eastAsia="en-US" w:bidi="ar-SA"/>
        </w:rPr>
        <w:t xml:space="preserve">«___»________20__   р.                     о «____»год. «_______»хв.                                                      </w:t>
      </w:r>
      <w:proofErr w:type="spellStart"/>
      <w:r w:rsidRPr="000C03FC">
        <w:rPr>
          <w:rFonts w:ascii="Times New Roman" w:eastAsia="Calibri" w:hAnsi="Times New Roman" w:cs="Times New Roman"/>
          <w:color w:val="auto"/>
          <w:sz w:val="22"/>
          <w:szCs w:val="22"/>
          <w:lang w:eastAsia="en-US" w:bidi="ar-SA"/>
        </w:rPr>
        <w:t>м.Тячів</w:t>
      </w:r>
      <w:proofErr w:type="spellEnd"/>
    </w:p>
    <w:p w:rsidR="000C03FC" w:rsidRPr="000C03FC" w:rsidRDefault="000C03FC" w:rsidP="000C03FC">
      <w:pPr>
        <w:widowControl/>
        <w:rPr>
          <w:rFonts w:ascii="Times New Roman" w:eastAsia="Calibri" w:hAnsi="Times New Roman" w:cs="Times New Roman"/>
          <w:color w:val="auto"/>
          <w:sz w:val="22"/>
          <w:szCs w:val="22"/>
          <w:lang w:eastAsia="en-US" w:bidi="ar-SA"/>
        </w:rPr>
      </w:pPr>
    </w:p>
    <w:p w:rsidR="000C03FC" w:rsidRPr="000C03FC" w:rsidRDefault="000C03FC" w:rsidP="000C03FC">
      <w:pPr>
        <w:widowControl/>
        <w:rPr>
          <w:rFonts w:ascii="Times New Roman" w:eastAsia="Calibri" w:hAnsi="Times New Roman" w:cs="Times New Roman"/>
          <w:b/>
          <w:color w:val="auto"/>
          <w:sz w:val="22"/>
          <w:szCs w:val="22"/>
          <w:lang w:eastAsia="en-US" w:bidi="ar-SA"/>
        </w:rPr>
      </w:pPr>
      <w:r w:rsidRPr="000C03FC">
        <w:rPr>
          <w:rFonts w:ascii="Times New Roman" w:eastAsia="Calibri" w:hAnsi="Times New Roman" w:cs="Times New Roman"/>
          <w:b/>
          <w:color w:val="auto"/>
          <w:sz w:val="22"/>
          <w:szCs w:val="22"/>
          <w:lang w:eastAsia="en-US" w:bidi="ar-SA"/>
        </w:rPr>
        <w:t xml:space="preserve">Я, </w:t>
      </w:r>
      <w:r w:rsidR="0035629D" w:rsidRPr="008B3722">
        <w:rPr>
          <w:rFonts w:ascii="Times New Roman" w:eastAsia="Calibri" w:hAnsi="Times New Roman" w:cs="Times New Roman"/>
          <w:b/>
          <w:color w:val="auto"/>
          <w:sz w:val="22"/>
          <w:szCs w:val="22"/>
          <w:lang w:eastAsia="en-US" w:bidi="ar-SA"/>
        </w:rPr>
        <w:t>адміністратор відділу «Центр надання адміністративних послуг Тячівської міської ради»</w:t>
      </w:r>
      <w:r w:rsidRPr="000C03FC">
        <w:rPr>
          <w:rFonts w:ascii="Times New Roman" w:eastAsia="Calibri" w:hAnsi="Times New Roman" w:cs="Times New Roman"/>
          <w:b/>
          <w:color w:val="auto"/>
          <w:sz w:val="22"/>
          <w:szCs w:val="22"/>
          <w:lang w:eastAsia="en-US" w:bidi="ar-SA"/>
        </w:rPr>
        <w:t xml:space="preserve"> </w:t>
      </w:r>
    </w:p>
    <w:p w:rsidR="000C03FC" w:rsidRPr="000C03FC" w:rsidRDefault="000C03FC" w:rsidP="000C03FC">
      <w:pPr>
        <w:widowControl/>
        <w:rPr>
          <w:rFonts w:ascii="Times New Roman" w:eastAsia="Calibri" w:hAnsi="Times New Roman" w:cs="Times New Roman"/>
          <w:color w:val="auto"/>
          <w:sz w:val="22"/>
          <w:szCs w:val="22"/>
          <w:lang w:eastAsia="en-US" w:bidi="ar-SA"/>
        </w:rPr>
      </w:pPr>
    </w:p>
    <w:p w:rsidR="000C03FC" w:rsidRPr="000C03FC" w:rsidRDefault="000C03FC" w:rsidP="000C03FC">
      <w:pPr>
        <w:widowControl/>
        <w:jc w:val="center"/>
        <w:rPr>
          <w:rFonts w:ascii="Times New Roman" w:eastAsia="Calibri" w:hAnsi="Times New Roman" w:cs="Times New Roman"/>
          <w:color w:val="auto"/>
          <w:sz w:val="22"/>
          <w:szCs w:val="22"/>
          <w:lang w:eastAsia="en-US" w:bidi="ar-SA"/>
        </w:rPr>
      </w:pPr>
      <w:r w:rsidRPr="000C03FC">
        <w:rPr>
          <w:rFonts w:ascii="Times New Roman" w:eastAsia="Calibri" w:hAnsi="Times New Roman" w:cs="Times New Roman"/>
          <w:color w:val="auto"/>
          <w:sz w:val="22"/>
          <w:szCs w:val="22"/>
          <w:lang w:eastAsia="en-US" w:bidi="ar-SA"/>
        </w:rPr>
        <w:t xml:space="preserve">____________________________________________________________________                                   </w:t>
      </w:r>
    </w:p>
    <w:p w:rsidR="000C03FC" w:rsidRPr="000C03FC" w:rsidRDefault="000C03FC" w:rsidP="000C03FC">
      <w:pPr>
        <w:widowControl/>
        <w:tabs>
          <w:tab w:val="left" w:pos="2955"/>
        </w:tabs>
        <w:rPr>
          <w:rFonts w:ascii="Times New Roman" w:eastAsia="Calibri" w:hAnsi="Times New Roman" w:cs="Times New Roman"/>
          <w:i/>
          <w:color w:val="auto"/>
          <w:sz w:val="16"/>
          <w:szCs w:val="16"/>
          <w:lang w:eastAsia="en-US" w:bidi="ar-SA"/>
        </w:rPr>
      </w:pPr>
      <w:r w:rsidRPr="000C03FC">
        <w:rPr>
          <w:rFonts w:ascii="Times New Roman" w:eastAsia="Calibri" w:hAnsi="Times New Roman" w:cs="Times New Roman"/>
          <w:color w:val="auto"/>
          <w:sz w:val="22"/>
          <w:szCs w:val="22"/>
          <w:lang w:eastAsia="en-US" w:bidi="ar-SA"/>
        </w:rPr>
        <w:tab/>
      </w:r>
      <w:r w:rsidRPr="000C03FC">
        <w:rPr>
          <w:rFonts w:ascii="Times New Roman" w:eastAsia="Calibri" w:hAnsi="Times New Roman" w:cs="Times New Roman"/>
          <w:i/>
          <w:color w:val="auto"/>
          <w:sz w:val="16"/>
          <w:szCs w:val="16"/>
          <w:lang w:eastAsia="en-US" w:bidi="ar-SA"/>
        </w:rPr>
        <w:t xml:space="preserve">             (прізвище, ім’я, по батьков</w:t>
      </w:r>
      <w:r w:rsidR="00BD756D">
        <w:rPr>
          <w:rFonts w:ascii="Times New Roman" w:eastAsia="Calibri" w:hAnsi="Times New Roman" w:cs="Times New Roman"/>
          <w:i/>
          <w:color w:val="auto"/>
          <w:sz w:val="16"/>
          <w:szCs w:val="16"/>
          <w:lang w:eastAsia="en-US" w:bidi="ar-SA"/>
        </w:rPr>
        <w:t>і адміністратора ЦНАП</w:t>
      </w:r>
      <w:r w:rsidRPr="000C03FC">
        <w:rPr>
          <w:rFonts w:ascii="Times New Roman" w:eastAsia="Calibri" w:hAnsi="Times New Roman" w:cs="Times New Roman"/>
          <w:i/>
          <w:color w:val="auto"/>
          <w:sz w:val="16"/>
          <w:szCs w:val="16"/>
          <w:lang w:eastAsia="en-US" w:bidi="ar-SA"/>
        </w:rPr>
        <w:t>)</w:t>
      </w:r>
    </w:p>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r w:rsidRPr="000C03FC">
        <w:rPr>
          <w:rFonts w:ascii="Times New Roman" w:eastAsia="Calibri" w:hAnsi="Times New Roman" w:cs="Times New Roman"/>
          <w:color w:val="auto"/>
          <w:sz w:val="22"/>
          <w:szCs w:val="22"/>
          <w:lang w:eastAsia="en-US" w:bidi="ar-SA"/>
        </w:rPr>
        <w:t xml:space="preserve"> керуючись статтями 254,255,256 Кодексу України про адміністративні правопорушення, склав(ла) цей протокол про те, що: </w:t>
      </w:r>
    </w:p>
    <w:p w:rsidR="000C03FC" w:rsidRPr="000C03FC" w:rsidRDefault="000C03FC" w:rsidP="000C03FC">
      <w:pPr>
        <w:widowControl/>
        <w:tabs>
          <w:tab w:val="left" w:pos="2955"/>
        </w:tabs>
        <w:rPr>
          <w:rFonts w:ascii="Times New Roman" w:eastAsia="Calibri" w:hAnsi="Times New Roman" w:cs="Times New Roman"/>
          <w:b/>
          <w:color w:val="auto"/>
          <w:sz w:val="22"/>
          <w:szCs w:val="22"/>
          <w:lang w:eastAsia="en-US" w:bidi="ar-SA"/>
        </w:rPr>
      </w:pPr>
      <w:r w:rsidRPr="000C03FC">
        <w:rPr>
          <w:rFonts w:ascii="Times New Roman" w:eastAsia="Calibri" w:hAnsi="Times New Roman" w:cs="Times New Roman"/>
          <w:b/>
          <w:color w:val="auto"/>
          <w:sz w:val="22"/>
          <w:szCs w:val="22"/>
          <w:lang w:eastAsia="en-US" w:bidi="ar-SA"/>
        </w:rPr>
        <w:t>Громадянин(ка)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
        <w:gridCol w:w="330"/>
        <w:gridCol w:w="330"/>
        <w:gridCol w:w="330"/>
        <w:gridCol w:w="330"/>
        <w:gridCol w:w="330"/>
        <w:gridCol w:w="329"/>
        <w:gridCol w:w="329"/>
        <w:gridCol w:w="329"/>
        <w:gridCol w:w="328"/>
        <w:gridCol w:w="328"/>
        <w:gridCol w:w="328"/>
        <w:gridCol w:w="328"/>
        <w:gridCol w:w="328"/>
        <w:gridCol w:w="328"/>
        <w:gridCol w:w="328"/>
        <w:gridCol w:w="328"/>
        <w:gridCol w:w="328"/>
        <w:gridCol w:w="328"/>
        <w:gridCol w:w="328"/>
        <w:gridCol w:w="328"/>
        <w:gridCol w:w="328"/>
        <w:gridCol w:w="328"/>
        <w:gridCol w:w="328"/>
        <w:gridCol w:w="328"/>
        <w:gridCol w:w="328"/>
        <w:gridCol w:w="328"/>
        <w:gridCol w:w="328"/>
        <w:gridCol w:w="328"/>
        <w:gridCol w:w="328"/>
      </w:tblGrid>
      <w:tr w:rsidR="000C03FC" w:rsidRPr="000C03FC" w:rsidTr="00510D0B">
        <w:tc>
          <w:tcPr>
            <w:tcW w:w="367"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7"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7"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7"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7"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7"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7"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7"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7"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r>
      <w:tr w:rsidR="000C03FC" w:rsidRPr="000C03FC" w:rsidTr="00510D0B">
        <w:tc>
          <w:tcPr>
            <w:tcW w:w="367"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7"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7"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7"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7"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7"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7"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7"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7"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r>
      <w:tr w:rsidR="000C03FC" w:rsidRPr="000C03FC" w:rsidTr="00510D0B">
        <w:tc>
          <w:tcPr>
            <w:tcW w:w="367"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7"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7"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7"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7"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7"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7"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7"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7"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c>
          <w:tcPr>
            <w:tcW w:w="366" w:type="dxa"/>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tc>
      </w:tr>
    </w:tbl>
    <w:p w:rsidR="000C03FC" w:rsidRPr="000C03FC" w:rsidRDefault="000C03FC" w:rsidP="000C03FC">
      <w:pPr>
        <w:widowControl/>
        <w:tabs>
          <w:tab w:val="left" w:pos="2955"/>
        </w:tabs>
        <w:jc w:val="center"/>
        <w:rPr>
          <w:rFonts w:ascii="Times New Roman" w:eastAsia="Calibri" w:hAnsi="Times New Roman" w:cs="Times New Roman"/>
          <w:color w:val="auto"/>
          <w:sz w:val="16"/>
          <w:szCs w:val="16"/>
          <w:lang w:eastAsia="en-US" w:bidi="ar-SA"/>
        </w:rPr>
      </w:pPr>
      <w:r w:rsidRPr="000C03FC">
        <w:rPr>
          <w:rFonts w:ascii="Times New Roman" w:eastAsia="Calibri" w:hAnsi="Times New Roman" w:cs="Times New Roman"/>
          <w:color w:val="auto"/>
          <w:sz w:val="16"/>
          <w:szCs w:val="16"/>
          <w:lang w:eastAsia="en-US" w:bidi="ar-SA"/>
        </w:rPr>
        <w:t>(прізвище, ім’я, по батькові особи, щодо якої складено протокол)</w:t>
      </w: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
        <w:gridCol w:w="313"/>
        <w:gridCol w:w="314"/>
        <w:gridCol w:w="363"/>
        <w:gridCol w:w="366"/>
        <w:gridCol w:w="389"/>
        <w:gridCol w:w="376"/>
        <w:gridCol w:w="424"/>
        <w:gridCol w:w="425"/>
        <w:gridCol w:w="424"/>
        <w:gridCol w:w="2560"/>
        <w:gridCol w:w="426"/>
        <w:gridCol w:w="425"/>
        <w:gridCol w:w="425"/>
        <w:gridCol w:w="425"/>
        <w:gridCol w:w="426"/>
        <w:gridCol w:w="425"/>
        <w:gridCol w:w="425"/>
        <w:gridCol w:w="425"/>
        <w:gridCol w:w="426"/>
        <w:gridCol w:w="425"/>
        <w:gridCol w:w="425"/>
      </w:tblGrid>
      <w:tr w:rsidR="000C03FC" w:rsidRPr="000C03FC" w:rsidTr="00510D0B">
        <w:tc>
          <w:tcPr>
            <w:tcW w:w="391" w:type="dxa"/>
            <w:shd w:val="clear" w:color="auto" w:fill="auto"/>
          </w:tcPr>
          <w:p w:rsidR="000C03FC" w:rsidRPr="000C03FC" w:rsidRDefault="000C03FC" w:rsidP="000C03FC">
            <w:pPr>
              <w:widowControl/>
              <w:tabs>
                <w:tab w:val="left" w:pos="2955"/>
              </w:tabs>
              <w:jc w:val="center"/>
              <w:rPr>
                <w:rFonts w:ascii="Times New Roman" w:eastAsia="Calibri" w:hAnsi="Times New Roman" w:cs="Times New Roman"/>
                <w:color w:val="auto"/>
                <w:sz w:val="22"/>
                <w:szCs w:val="22"/>
                <w:lang w:eastAsia="en-US" w:bidi="ar-SA"/>
              </w:rPr>
            </w:pPr>
          </w:p>
        </w:tc>
        <w:tc>
          <w:tcPr>
            <w:tcW w:w="313" w:type="dxa"/>
            <w:shd w:val="clear" w:color="auto" w:fill="auto"/>
          </w:tcPr>
          <w:p w:rsidR="000C03FC" w:rsidRPr="000C03FC" w:rsidRDefault="000C03FC" w:rsidP="000C03FC">
            <w:pPr>
              <w:widowControl/>
              <w:tabs>
                <w:tab w:val="left" w:pos="2955"/>
              </w:tabs>
              <w:jc w:val="center"/>
              <w:rPr>
                <w:rFonts w:ascii="Times New Roman" w:eastAsia="Calibri" w:hAnsi="Times New Roman" w:cs="Times New Roman"/>
                <w:color w:val="auto"/>
                <w:sz w:val="22"/>
                <w:szCs w:val="22"/>
                <w:lang w:eastAsia="en-US" w:bidi="ar-SA"/>
              </w:rPr>
            </w:pPr>
          </w:p>
        </w:tc>
        <w:tc>
          <w:tcPr>
            <w:tcW w:w="314" w:type="dxa"/>
            <w:tcBorders>
              <w:top w:val="nil"/>
              <w:bottom w:val="nil"/>
            </w:tcBorders>
            <w:shd w:val="clear" w:color="auto" w:fill="auto"/>
          </w:tcPr>
          <w:p w:rsidR="000C03FC" w:rsidRPr="000C03FC" w:rsidRDefault="000C03FC" w:rsidP="000C03FC">
            <w:pPr>
              <w:widowControl/>
              <w:tabs>
                <w:tab w:val="left" w:pos="2955"/>
              </w:tabs>
              <w:jc w:val="center"/>
              <w:rPr>
                <w:rFonts w:ascii="Times New Roman" w:eastAsia="Calibri" w:hAnsi="Times New Roman" w:cs="Times New Roman"/>
                <w:color w:val="auto"/>
                <w:sz w:val="22"/>
                <w:szCs w:val="22"/>
                <w:lang w:eastAsia="en-US" w:bidi="ar-SA"/>
              </w:rPr>
            </w:pPr>
          </w:p>
        </w:tc>
        <w:tc>
          <w:tcPr>
            <w:tcW w:w="363" w:type="dxa"/>
            <w:shd w:val="clear" w:color="auto" w:fill="auto"/>
          </w:tcPr>
          <w:p w:rsidR="000C03FC" w:rsidRPr="000C03FC" w:rsidRDefault="000C03FC" w:rsidP="000C03FC">
            <w:pPr>
              <w:widowControl/>
              <w:tabs>
                <w:tab w:val="left" w:pos="2955"/>
              </w:tabs>
              <w:jc w:val="center"/>
              <w:rPr>
                <w:rFonts w:ascii="Times New Roman" w:eastAsia="Calibri" w:hAnsi="Times New Roman" w:cs="Times New Roman"/>
                <w:color w:val="auto"/>
                <w:sz w:val="22"/>
                <w:szCs w:val="22"/>
                <w:lang w:eastAsia="en-US" w:bidi="ar-SA"/>
              </w:rPr>
            </w:pPr>
            <w:r w:rsidRPr="000C03FC">
              <w:rPr>
                <w:rFonts w:ascii="Times New Roman" w:eastAsia="Calibri" w:hAnsi="Times New Roman" w:cs="Times New Roman"/>
                <w:color w:val="auto"/>
                <w:sz w:val="22"/>
                <w:szCs w:val="22"/>
                <w:lang w:eastAsia="en-US" w:bidi="ar-SA"/>
              </w:rPr>
              <w:t xml:space="preserve">   </w:t>
            </w:r>
          </w:p>
        </w:tc>
        <w:tc>
          <w:tcPr>
            <w:tcW w:w="366" w:type="dxa"/>
            <w:shd w:val="clear" w:color="auto" w:fill="auto"/>
          </w:tcPr>
          <w:p w:rsidR="000C03FC" w:rsidRPr="000C03FC" w:rsidRDefault="000C03FC" w:rsidP="000C03FC">
            <w:pPr>
              <w:widowControl/>
              <w:tabs>
                <w:tab w:val="left" w:pos="2955"/>
              </w:tabs>
              <w:jc w:val="center"/>
              <w:rPr>
                <w:rFonts w:ascii="Times New Roman" w:eastAsia="Calibri" w:hAnsi="Times New Roman" w:cs="Times New Roman"/>
                <w:color w:val="auto"/>
                <w:sz w:val="22"/>
                <w:szCs w:val="22"/>
                <w:lang w:eastAsia="en-US" w:bidi="ar-SA"/>
              </w:rPr>
            </w:pPr>
          </w:p>
        </w:tc>
        <w:tc>
          <w:tcPr>
            <w:tcW w:w="389" w:type="dxa"/>
            <w:tcBorders>
              <w:top w:val="nil"/>
              <w:bottom w:val="nil"/>
            </w:tcBorders>
            <w:shd w:val="clear" w:color="auto" w:fill="auto"/>
          </w:tcPr>
          <w:p w:rsidR="000C03FC" w:rsidRPr="000C03FC" w:rsidRDefault="000C03FC" w:rsidP="000C03FC">
            <w:pPr>
              <w:widowControl/>
              <w:tabs>
                <w:tab w:val="left" w:pos="2955"/>
              </w:tabs>
              <w:jc w:val="center"/>
              <w:rPr>
                <w:rFonts w:ascii="Times New Roman" w:eastAsia="Calibri" w:hAnsi="Times New Roman" w:cs="Times New Roman"/>
                <w:color w:val="auto"/>
                <w:sz w:val="22"/>
                <w:szCs w:val="22"/>
                <w:lang w:eastAsia="en-US" w:bidi="ar-SA"/>
              </w:rPr>
            </w:pPr>
          </w:p>
        </w:tc>
        <w:tc>
          <w:tcPr>
            <w:tcW w:w="376" w:type="dxa"/>
            <w:shd w:val="clear" w:color="auto" w:fill="auto"/>
          </w:tcPr>
          <w:p w:rsidR="000C03FC" w:rsidRPr="000C03FC" w:rsidRDefault="000C03FC" w:rsidP="000C03FC">
            <w:pPr>
              <w:widowControl/>
              <w:tabs>
                <w:tab w:val="left" w:pos="2955"/>
              </w:tabs>
              <w:jc w:val="center"/>
              <w:rPr>
                <w:rFonts w:ascii="Times New Roman" w:eastAsia="Calibri" w:hAnsi="Times New Roman" w:cs="Times New Roman"/>
                <w:color w:val="auto"/>
                <w:sz w:val="22"/>
                <w:szCs w:val="22"/>
                <w:lang w:eastAsia="en-US" w:bidi="ar-SA"/>
              </w:rPr>
            </w:pPr>
          </w:p>
        </w:tc>
        <w:tc>
          <w:tcPr>
            <w:tcW w:w="424" w:type="dxa"/>
            <w:shd w:val="clear" w:color="auto" w:fill="auto"/>
          </w:tcPr>
          <w:p w:rsidR="000C03FC" w:rsidRPr="000C03FC" w:rsidRDefault="000C03FC" w:rsidP="000C03FC">
            <w:pPr>
              <w:widowControl/>
              <w:tabs>
                <w:tab w:val="left" w:pos="2955"/>
              </w:tabs>
              <w:jc w:val="center"/>
              <w:rPr>
                <w:rFonts w:ascii="Times New Roman" w:eastAsia="Calibri" w:hAnsi="Times New Roman" w:cs="Times New Roman"/>
                <w:color w:val="auto"/>
                <w:sz w:val="22"/>
                <w:szCs w:val="22"/>
                <w:lang w:eastAsia="en-US" w:bidi="ar-SA"/>
              </w:rPr>
            </w:pPr>
          </w:p>
        </w:tc>
        <w:tc>
          <w:tcPr>
            <w:tcW w:w="425" w:type="dxa"/>
            <w:shd w:val="clear" w:color="auto" w:fill="auto"/>
          </w:tcPr>
          <w:p w:rsidR="000C03FC" w:rsidRPr="000C03FC" w:rsidRDefault="000C03FC" w:rsidP="000C03FC">
            <w:pPr>
              <w:widowControl/>
              <w:tabs>
                <w:tab w:val="left" w:pos="2955"/>
              </w:tabs>
              <w:jc w:val="center"/>
              <w:rPr>
                <w:rFonts w:ascii="Times New Roman" w:eastAsia="Calibri" w:hAnsi="Times New Roman" w:cs="Times New Roman"/>
                <w:color w:val="auto"/>
                <w:sz w:val="22"/>
                <w:szCs w:val="22"/>
                <w:lang w:eastAsia="en-US" w:bidi="ar-SA"/>
              </w:rPr>
            </w:pPr>
          </w:p>
        </w:tc>
        <w:tc>
          <w:tcPr>
            <w:tcW w:w="424" w:type="dxa"/>
            <w:shd w:val="clear" w:color="auto" w:fill="auto"/>
          </w:tcPr>
          <w:p w:rsidR="000C03FC" w:rsidRPr="000C03FC" w:rsidRDefault="000C03FC" w:rsidP="000C03FC">
            <w:pPr>
              <w:widowControl/>
              <w:tabs>
                <w:tab w:val="left" w:pos="2955"/>
              </w:tabs>
              <w:jc w:val="center"/>
              <w:rPr>
                <w:rFonts w:ascii="Times New Roman" w:eastAsia="Calibri" w:hAnsi="Times New Roman" w:cs="Times New Roman"/>
                <w:color w:val="auto"/>
                <w:sz w:val="22"/>
                <w:szCs w:val="22"/>
                <w:lang w:eastAsia="en-US" w:bidi="ar-SA"/>
              </w:rPr>
            </w:pPr>
          </w:p>
        </w:tc>
        <w:tc>
          <w:tcPr>
            <w:tcW w:w="2560" w:type="dxa"/>
            <w:tcBorders>
              <w:top w:val="nil"/>
              <w:bottom w:val="nil"/>
            </w:tcBorders>
            <w:shd w:val="clear" w:color="auto" w:fill="auto"/>
          </w:tcPr>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r w:rsidRPr="000C03FC">
              <w:rPr>
                <w:rFonts w:ascii="Times New Roman" w:eastAsia="Calibri" w:hAnsi="Times New Roman" w:cs="Times New Roman"/>
                <w:color w:val="auto"/>
                <w:sz w:val="22"/>
                <w:szCs w:val="22"/>
                <w:lang w:eastAsia="en-US" w:bidi="ar-SA"/>
              </w:rPr>
              <w:t xml:space="preserve">року народження           </w:t>
            </w:r>
            <w:proofErr w:type="spellStart"/>
            <w:r w:rsidRPr="000C03FC">
              <w:rPr>
                <w:rFonts w:ascii="Times New Roman" w:eastAsia="Calibri" w:hAnsi="Times New Roman" w:cs="Times New Roman"/>
                <w:color w:val="auto"/>
                <w:sz w:val="22"/>
                <w:szCs w:val="22"/>
                <w:lang w:eastAsia="en-US" w:bidi="ar-SA"/>
              </w:rPr>
              <w:t>Іден.код</w:t>
            </w:r>
            <w:proofErr w:type="spellEnd"/>
          </w:p>
        </w:tc>
        <w:tc>
          <w:tcPr>
            <w:tcW w:w="426" w:type="dxa"/>
            <w:shd w:val="clear" w:color="auto" w:fill="auto"/>
          </w:tcPr>
          <w:p w:rsidR="000C03FC" w:rsidRPr="000C03FC" w:rsidRDefault="000C03FC" w:rsidP="000C03FC">
            <w:pPr>
              <w:widowControl/>
              <w:tabs>
                <w:tab w:val="left" w:pos="2955"/>
              </w:tabs>
              <w:jc w:val="center"/>
              <w:rPr>
                <w:rFonts w:ascii="Times New Roman" w:eastAsia="Calibri" w:hAnsi="Times New Roman" w:cs="Times New Roman"/>
                <w:color w:val="auto"/>
                <w:sz w:val="22"/>
                <w:szCs w:val="22"/>
                <w:lang w:eastAsia="en-US" w:bidi="ar-SA"/>
              </w:rPr>
            </w:pPr>
          </w:p>
        </w:tc>
        <w:tc>
          <w:tcPr>
            <w:tcW w:w="425" w:type="dxa"/>
            <w:shd w:val="clear" w:color="auto" w:fill="auto"/>
          </w:tcPr>
          <w:p w:rsidR="000C03FC" w:rsidRPr="000C03FC" w:rsidRDefault="000C03FC" w:rsidP="000C03FC">
            <w:pPr>
              <w:widowControl/>
              <w:tabs>
                <w:tab w:val="left" w:pos="2955"/>
              </w:tabs>
              <w:jc w:val="center"/>
              <w:rPr>
                <w:rFonts w:ascii="Times New Roman" w:eastAsia="Calibri" w:hAnsi="Times New Roman" w:cs="Times New Roman"/>
                <w:color w:val="auto"/>
                <w:sz w:val="22"/>
                <w:szCs w:val="22"/>
                <w:lang w:eastAsia="en-US" w:bidi="ar-SA"/>
              </w:rPr>
            </w:pPr>
          </w:p>
        </w:tc>
        <w:tc>
          <w:tcPr>
            <w:tcW w:w="425" w:type="dxa"/>
            <w:shd w:val="clear" w:color="auto" w:fill="auto"/>
          </w:tcPr>
          <w:p w:rsidR="000C03FC" w:rsidRPr="000C03FC" w:rsidRDefault="000C03FC" w:rsidP="000C03FC">
            <w:pPr>
              <w:widowControl/>
              <w:tabs>
                <w:tab w:val="left" w:pos="2955"/>
              </w:tabs>
              <w:jc w:val="center"/>
              <w:rPr>
                <w:rFonts w:ascii="Times New Roman" w:eastAsia="Calibri" w:hAnsi="Times New Roman" w:cs="Times New Roman"/>
                <w:color w:val="auto"/>
                <w:sz w:val="22"/>
                <w:szCs w:val="22"/>
                <w:lang w:eastAsia="en-US" w:bidi="ar-SA"/>
              </w:rPr>
            </w:pPr>
          </w:p>
        </w:tc>
        <w:tc>
          <w:tcPr>
            <w:tcW w:w="425" w:type="dxa"/>
            <w:shd w:val="clear" w:color="auto" w:fill="auto"/>
          </w:tcPr>
          <w:p w:rsidR="000C03FC" w:rsidRPr="000C03FC" w:rsidRDefault="000C03FC" w:rsidP="000C03FC">
            <w:pPr>
              <w:widowControl/>
              <w:tabs>
                <w:tab w:val="left" w:pos="2955"/>
              </w:tabs>
              <w:jc w:val="center"/>
              <w:rPr>
                <w:rFonts w:ascii="Times New Roman" w:eastAsia="Calibri" w:hAnsi="Times New Roman" w:cs="Times New Roman"/>
                <w:color w:val="auto"/>
                <w:sz w:val="22"/>
                <w:szCs w:val="22"/>
                <w:lang w:eastAsia="en-US" w:bidi="ar-SA"/>
              </w:rPr>
            </w:pPr>
          </w:p>
        </w:tc>
        <w:tc>
          <w:tcPr>
            <w:tcW w:w="426" w:type="dxa"/>
            <w:shd w:val="clear" w:color="auto" w:fill="auto"/>
          </w:tcPr>
          <w:p w:rsidR="000C03FC" w:rsidRPr="000C03FC" w:rsidRDefault="000C03FC" w:rsidP="000C03FC">
            <w:pPr>
              <w:widowControl/>
              <w:tabs>
                <w:tab w:val="left" w:pos="2955"/>
              </w:tabs>
              <w:jc w:val="center"/>
              <w:rPr>
                <w:rFonts w:ascii="Times New Roman" w:eastAsia="Calibri" w:hAnsi="Times New Roman" w:cs="Times New Roman"/>
                <w:color w:val="auto"/>
                <w:sz w:val="22"/>
                <w:szCs w:val="22"/>
                <w:lang w:eastAsia="en-US" w:bidi="ar-SA"/>
              </w:rPr>
            </w:pPr>
          </w:p>
        </w:tc>
        <w:tc>
          <w:tcPr>
            <w:tcW w:w="425" w:type="dxa"/>
            <w:shd w:val="clear" w:color="auto" w:fill="auto"/>
          </w:tcPr>
          <w:p w:rsidR="000C03FC" w:rsidRPr="000C03FC" w:rsidRDefault="000C03FC" w:rsidP="000C03FC">
            <w:pPr>
              <w:widowControl/>
              <w:tabs>
                <w:tab w:val="left" w:pos="2955"/>
              </w:tabs>
              <w:jc w:val="center"/>
              <w:rPr>
                <w:rFonts w:ascii="Times New Roman" w:eastAsia="Calibri" w:hAnsi="Times New Roman" w:cs="Times New Roman"/>
                <w:color w:val="auto"/>
                <w:sz w:val="22"/>
                <w:szCs w:val="22"/>
                <w:lang w:eastAsia="en-US" w:bidi="ar-SA"/>
              </w:rPr>
            </w:pPr>
          </w:p>
        </w:tc>
        <w:tc>
          <w:tcPr>
            <w:tcW w:w="425" w:type="dxa"/>
            <w:shd w:val="clear" w:color="auto" w:fill="auto"/>
          </w:tcPr>
          <w:p w:rsidR="000C03FC" w:rsidRPr="000C03FC" w:rsidRDefault="000C03FC" w:rsidP="000C03FC">
            <w:pPr>
              <w:widowControl/>
              <w:tabs>
                <w:tab w:val="left" w:pos="2955"/>
              </w:tabs>
              <w:jc w:val="center"/>
              <w:rPr>
                <w:rFonts w:ascii="Times New Roman" w:eastAsia="Calibri" w:hAnsi="Times New Roman" w:cs="Times New Roman"/>
                <w:color w:val="auto"/>
                <w:sz w:val="22"/>
                <w:szCs w:val="22"/>
                <w:lang w:eastAsia="en-US" w:bidi="ar-SA"/>
              </w:rPr>
            </w:pPr>
          </w:p>
        </w:tc>
        <w:tc>
          <w:tcPr>
            <w:tcW w:w="425" w:type="dxa"/>
            <w:shd w:val="clear" w:color="auto" w:fill="auto"/>
          </w:tcPr>
          <w:p w:rsidR="000C03FC" w:rsidRPr="000C03FC" w:rsidRDefault="000C03FC" w:rsidP="000C03FC">
            <w:pPr>
              <w:widowControl/>
              <w:tabs>
                <w:tab w:val="left" w:pos="2955"/>
              </w:tabs>
              <w:jc w:val="center"/>
              <w:rPr>
                <w:rFonts w:ascii="Times New Roman" w:eastAsia="Calibri" w:hAnsi="Times New Roman" w:cs="Times New Roman"/>
                <w:color w:val="auto"/>
                <w:sz w:val="22"/>
                <w:szCs w:val="22"/>
                <w:lang w:eastAsia="en-US" w:bidi="ar-SA"/>
              </w:rPr>
            </w:pPr>
          </w:p>
        </w:tc>
        <w:tc>
          <w:tcPr>
            <w:tcW w:w="426" w:type="dxa"/>
            <w:shd w:val="clear" w:color="auto" w:fill="auto"/>
          </w:tcPr>
          <w:p w:rsidR="000C03FC" w:rsidRPr="000C03FC" w:rsidRDefault="000C03FC" w:rsidP="000C03FC">
            <w:pPr>
              <w:widowControl/>
              <w:tabs>
                <w:tab w:val="left" w:pos="2955"/>
              </w:tabs>
              <w:jc w:val="center"/>
              <w:rPr>
                <w:rFonts w:ascii="Times New Roman" w:eastAsia="Calibri" w:hAnsi="Times New Roman" w:cs="Times New Roman"/>
                <w:color w:val="auto"/>
                <w:sz w:val="22"/>
                <w:szCs w:val="22"/>
                <w:lang w:eastAsia="en-US" w:bidi="ar-SA"/>
              </w:rPr>
            </w:pPr>
          </w:p>
        </w:tc>
        <w:tc>
          <w:tcPr>
            <w:tcW w:w="425" w:type="dxa"/>
            <w:shd w:val="clear" w:color="auto" w:fill="auto"/>
          </w:tcPr>
          <w:p w:rsidR="000C03FC" w:rsidRPr="000C03FC" w:rsidRDefault="000C03FC" w:rsidP="000C03FC">
            <w:pPr>
              <w:widowControl/>
              <w:tabs>
                <w:tab w:val="left" w:pos="2955"/>
              </w:tabs>
              <w:jc w:val="center"/>
              <w:rPr>
                <w:rFonts w:ascii="Times New Roman" w:eastAsia="Calibri" w:hAnsi="Times New Roman" w:cs="Times New Roman"/>
                <w:color w:val="auto"/>
                <w:sz w:val="22"/>
                <w:szCs w:val="22"/>
                <w:lang w:eastAsia="en-US" w:bidi="ar-SA"/>
              </w:rPr>
            </w:pPr>
          </w:p>
        </w:tc>
        <w:tc>
          <w:tcPr>
            <w:tcW w:w="425" w:type="dxa"/>
            <w:shd w:val="clear" w:color="auto" w:fill="auto"/>
          </w:tcPr>
          <w:p w:rsidR="000C03FC" w:rsidRPr="000C03FC" w:rsidRDefault="000C03FC" w:rsidP="000C03FC">
            <w:pPr>
              <w:widowControl/>
              <w:tabs>
                <w:tab w:val="left" w:pos="2955"/>
              </w:tabs>
              <w:jc w:val="center"/>
              <w:rPr>
                <w:rFonts w:ascii="Times New Roman" w:eastAsia="Calibri" w:hAnsi="Times New Roman" w:cs="Times New Roman"/>
                <w:color w:val="auto"/>
                <w:sz w:val="22"/>
                <w:szCs w:val="22"/>
                <w:lang w:eastAsia="en-US" w:bidi="ar-SA"/>
              </w:rPr>
            </w:pPr>
          </w:p>
        </w:tc>
      </w:tr>
    </w:tbl>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r w:rsidRPr="000C03FC">
        <w:rPr>
          <w:rFonts w:ascii="Times New Roman" w:eastAsia="Calibri" w:hAnsi="Times New Roman" w:cs="Times New Roman"/>
          <w:color w:val="auto"/>
          <w:sz w:val="22"/>
          <w:szCs w:val="22"/>
          <w:lang w:eastAsia="en-US" w:bidi="ar-SA"/>
        </w:rPr>
        <w:t>Документ, що посвідчує особу _______________________________________________________________________________________</w:t>
      </w:r>
    </w:p>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r w:rsidRPr="000C03FC">
        <w:rPr>
          <w:rFonts w:ascii="Times New Roman" w:eastAsia="Calibri" w:hAnsi="Times New Roman" w:cs="Times New Roman"/>
          <w:color w:val="auto"/>
          <w:sz w:val="22"/>
          <w:szCs w:val="22"/>
          <w:lang w:eastAsia="en-US" w:bidi="ar-SA"/>
        </w:rPr>
        <w:t>_______________________________________________________________________________________</w:t>
      </w:r>
    </w:p>
    <w:p w:rsidR="000C03FC" w:rsidRPr="000C03FC" w:rsidRDefault="000C03FC" w:rsidP="000C03FC">
      <w:pPr>
        <w:widowControl/>
        <w:tabs>
          <w:tab w:val="left" w:pos="2955"/>
        </w:tabs>
        <w:jc w:val="center"/>
        <w:rPr>
          <w:rFonts w:ascii="Times New Roman" w:eastAsia="Calibri" w:hAnsi="Times New Roman" w:cs="Times New Roman"/>
          <w:i/>
          <w:color w:val="auto"/>
          <w:sz w:val="16"/>
          <w:szCs w:val="16"/>
          <w:lang w:eastAsia="en-US" w:bidi="ar-SA"/>
        </w:rPr>
      </w:pPr>
      <w:r w:rsidRPr="000C03FC">
        <w:rPr>
          <w:rFonts w:ascii="Times New Roman" w:eastAsia="Calibri" w:hAnsi="Times New Roman" w:cs="Times New Roman"/>
          <w:i/>
          <w:color w:val="auto"/>
          <w:sz w:val="16"/>
          <w:szCs w:val="16"/>
          <w:lang w:eastAsia="en-US" w:bidi="ar-SA"/>
        </w:rPr>
        <w:t xml:space="preserve"> (назва  документу, серія, номер, коли і ким видано)</w:t>
      </w:r>
    </w:p>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r w:rsidRPr="000C03FC">
        <w:rPr>
          <w:rFonts w:ascii="Times New Roman" w:eastAsia="Calibri" w:hAnsi="Times New Roman" w:cs="Times New Roman"/>
          <w:color w:val="auto"/>
          <w:sz w:val="22"/>
          <w:szCs w:val="22"/>
          <w:lang w:eastAsia="en-US" w:bidi="ar-SA"/>
        </w:rPr>
        <w:t xml:space="preserve">Місце народження _______________________________________________________________________ </w:t>
      </w:r>
    </w:p>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r w:rsidRPr="000C03FC">
        <w:rPr>
          <w:rFonts w:ascii="Times New Roman" w:eastAsia="Calibri" w:hAnsi="Times New Roman" w:cs="Times New Roman"/>
          <w:color w:val="auto"/>
          <w:sz w:val="22"/>
          <w:szCs w:val="22"/>
          <w:lang w:eastAsia="en-US" w:bidi="ar-SA"/>
        </w:rPr>
        <w:t xml:space="preserve">Місце роботи, посада ____________________________________________________________________ </w:t>
      </w:r>
    </w:p>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p w:rsidR="000C03FC" w:rsidRPr="000C03FC" w:rsidRDefault="000C03FC" w:rsidP="000C03FC">
      <w:pPr>
        <w:widowControl/>
        <w:tabs>
          <w:tab w:val="left" w:pos="2955"/>
        </w:tabs>
        <w:rPr>
          <w:rFonts w:ascii="Times New Roman" w:eastAsia="Calibri" w:hAnsi="Times New Roman" w:cs="Times New Roman"/>
          <w:i/>
          <w:color w:val="auto"/>
          <w:sz w:val="22"/>
          <w:szCs w:val="22"/>
          <w:lang w:eastAsia="en-US" w:bidi="ar-SA"/>
        </w:rPr>
      </w:pPr>
      <w:r w:rsidRPr="000C03FC">
        <w:rPr>
          <w:rFonts w:ascii="Times New Roman" w:eastAsia="Calibri" w:hAnsi="Times New Roman" w:cs="Times New Roman"/>
          <w:color w:val="auto"/>
          <w:sz w:val="22"/>
          <w:szCs w:val="22"/>
          <w:lang w:eastAsia="en-US" w:bidi="ar-SA"/>
        </w:rPr>
        <w:t>Місце проживання (реєстрації) ____________________________________________________________</w:t>
      </w:r>
      <w:r w:rsidRPr="000C03FC">
        <w:rPr>
          <w:rFonts w:ascii="Times New Roman" w:eastAsia="Calibri" w:hAnsi="Times New Roman" w:cs="Times New Roman"/>
          <w:i/>
          <w:color w:val="auto"/>
          <w:sz w:val="22"/>
          <w:szCs w:val="22"/>
          <w:lang w:eastAsia="en-US" w:bidi="ar-SA"/>
        </w:rPr>
        <w:t xml:space="preserve"> </w:t>
      </w:r>
    </w:p>
    <w:p w:rsidR="000C03FC" w:rsidRPr="000C03FC" w:rsidRDefault="000C03FC" w:rsidP="000C03FC">
      <w:pPr>
        <w:widowControl/>
        <w:tabs>
          <w:tab w:val="left" w:pos="2955"/>
        </w:tabs>
        <w:rPr>
          <w:rFonts w:ascii="Times New Roman" w:eastAsia="Calibri" w:hAnsi="Times New Roman" w:cs="Times New Roman"/>
          <w:i/>
          <w:color w:val="auto"/>
          <w:sz w:val="22"/>
          <w:szCs w:val="22"/>
          <w:lang w:eastAsia="en-US" w:bidi="ar-SA"/>
        </w:rPr>
      </w:pPr>
    </w:p>
    <w:p w:rsidR="000C03FC" w:rsidRPr="000C03FC" w:rsidRDefault="000C03FC" w:rsidP="000C03FC">
      <w:pPr>
        <w:widowControl/>
        <w:tabs>
          <w:tab w:val="left" w:pos="2955"/>
        </w:tabs>
        <w:rPr>
          <w:rFonts w:ascii="Times New Roman" w:eastAsia="Calibri" w:hAnsi="Times New Roman" w:cs="Times New Roman"/>
          <w:i/>
          <w:color w:val="auto"/>
          <w:sz w:val="22"/>
          <w:szCs w:val="22"/>
          <w:lang w:eastAsia="en-US" w:bidi="ar-SA"/>
        </w:rPr>
      </w:pPr>
      <w:r w:rsidRPr="000C03FC">
        <w:rPr>
          <w:rFonts w:ascii="Times New Roman" w:eastAsia="Calibri" w:hAnsi="Times New Roman" w:cs="Times New Roman"/>
          <w:i/>
          <w:color w:val="auto"/>
          <w:sz w:val="22"/>
          <w:szCs w:val="22"/>
          <w:lang w:eastAsia="en-US" w:bidi="ar-SA"/>
        </w:rPr>
        <w:t>________________________________________________________________телефон________________</w:t>
      </w:r>
    </w:p>
    <w:p w:rsidR="000C03FC" w:rsidRPr="000C03FC" w:rsidRDefault="000C03FC" w:rsidP="000C03FC">
      <w:pPr>
        <w:widowControl/>
        <w:tabs>
          <w:tab w:val="left" w:pos="2955"/>
        </w:tabs>
        <w:rPr>
          <w:rFonts w:ascii="Times New Roman" w:eastAsia="Calibri" w:hAnsi="Times New Roman" w:cs="Times New Roman"/>
          <w:i/>
          <w:color w:val="auto"/>
          <w:sz w:val="22"/>
          <w:szCs w:val="22"/>
          <w:lang w:eastAsia="en-US" w:bidi="ar-SA"/>
        </w:rPr>
      </w:pPr>
    </w:p>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r w:rsidRPr="000C03FC">
        <w:rPr>
          <w:rFonts w:ascii="Times New Roman" w:eastAsia="Calibri" w:hAnsi="Times New Roman" w:cs="Times New Roman"/>
          <w:color w:val="auto"/>
          <w:sz w:val="22"/>
          <w:szCs w:val="22"/>
          <w:lang w:eastAsia="en-US" w:bidi="ar-SA"/>
        </w:rPr>
        <w:t>Чи притягувались(</w:t>
      </w:r>
      <w:proofErr w:type="spellStart"/>
      <w:r w:rsidRPr="000C03FC">
        <w:rPr>
          <w:rFonts w:ascii="Times New Roman" w:eastAsia="Calibri" w:hAnsi="Times New Roman" w:cs="Times New Roman"/>
          <w:color w:val="auto"/>
          <w:sz w:val="22"/>
          <w:szCs w:val="22"/>
          <w:lang w:eastAsia="en-US" w:bidi="ar-SA"/>
        </w:rPr>
        <w:t>лась</w:t>
      </w:r>
      <w:proofErr w:type="spellEnd"/>
      <w:r w:rsidRPr="000C03FC">
        <w:rPr>
          <w:rFonts w:ascii="Times New Roman" w:eastAsia="Calibri" w:hAnsi="Times New Roman" w:cs="Times New Roman"/>
          <w:color w:val="auto"/>
          <w:sz w:val="22"/>
          <w:szCs w:val="22"/>
          <w:lang w:eastAsia="en-US" w:bidi="ar-SA"/>
        </w:rPr>
        <w:t>) до адміністративної відповідальності протягом року(за наявн</w:t>
      </w:r>
      <w:r w:rsidR="008D1808">
        <w:rPr>
          <w:rFonts w:ascii="Times New Roman" w:eastAsia="Calibri" w:hAnsi="Times New Roman" w:cs="Times New Roman"/>
          <w:color w:val="auto"/>
          <w:sz w:val="22"/>
          <w:szCs w:val="22"/>
          <w:lang w:eastAsia="en-US" w:bidi="ar-SA"/>
        </w:rPr>
        <w:t>о</w:t>
      </w:r>
      <w:r w:rsidRPr="000C03FC">
        <w:rPr>
          <w:rFonts w:ascii="Times New Roman" w:eastAsia="Calibri" w:hAnsi="Times New Roman" w:cs="Times New Roman"/>
          <w:color w:val="auto"/>
          <w:sz w:val="22"/>
          <w:szCs w:val="22"/>
          <w:lang w:eastAsia="en-US" w:bidi="ar-SA"/>
        </w:rPr>
        <w:t>ст</w:t>
      </w:r>
      <w:r w:rsidR="001A5A9B">
        <w:rPr>
          <w:rFonts w:ascii="Times New Roman" w:eastAsia="Calibri" w:hAnsi="Times New Roman" w:cs="Times New Roman"/>
          <w:color w:val="auto"/>
          <w:sz w:val="22"/>
          <w:szCs w:val="22"/>
          <w:lang w:eastAsia="en-US" w:bidi="ar-SA"/>
        </w:rPr>
        <w:t>і</w:t>
      </w:r>
      <w:r w:rsidRPr="000C03FC">
        <w:rPr>
          <w:rFonts w:ascii="Times New Roman" w:eastAsia="Calibri" w:hAnsi="Times New Roman" w:cs="Times New Roman"/>
          <w:color w:val="auto"/>
          <w:sz w:val="22"/>
          <w:szCs w:val="22"/>
          <w:lang w:eastAsia="en-US" w:bidi="ar-SA"/>
        </w:rPr>
        <w:t>) _______________________________________________________________________________________</w:t>
      </w:r>
    </w:p>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p w:rsidR="000C03FC" w:rsidRPr="000C03FC" w:rsidRDefault="000C03FC" w:rsidP="000C03FC">
      <w:pPr>
        <w:widowControl/>
        <w:tabs>
          <w:tab w:val="left" w:pos="2955"/>
        </w:tabs>
        <w:rPr>
          <w:rFonts w:ascii="Times New Roman" w:eastAsia="Calibri" w:hAnsi="Times New Roman" w:cs="Times New Roman"/>
          <w:i/>
          <w:color w:val="auto"/>
          <w:sz w:val="22"/>
          <w:szCs w:val="22"/>
          <w:lang w:eastAsia="en-US" w:bidi="ar-SA"/>
        </w:rPr>
      </w:pPr>
      <w:r w:rsidRPr="000C03FC">
        <w:rPr>
          <w:rFonts w:ascii="Times New Roman" w:eastAsia="Calibri" w:hAnsi="Times New Roman" w:cs="Times New Roman"/>
          <w:b/>
          <w:color w:val="auto"/>
          <w:sz w:val="22"/>
          <w:szCs w:val="22"/>
          <w:lang w:eastAsia="en-US" w:bidi="ar-SA"/>
        </w:rPr>
        <w:t>Порушив(ла) вимоги</w:t>
      </w:r>
      <w:r w:rsidRPr="000C03FC">
        <w:rPr>
          <w:rFonts w:ascii="Times New Roman" w:eastAsia="Calibri" w:hAnsi="Times New Roman" w:cs="Times New Roman"/>
          <w:color w:val="auto"/>
          <w:sz w:val="22"/>
          <w:szCs w:val="22"/>
          <w:lang w:eastAsia="en-US" w:bidi="ar-SA"/>
        </w:rPr>
        <w:t xml:space="preserve"> ______________</w:t>
      </w:r>
      <w:r w:rsidRPr="000C03FC">
        <w:rPr>
          <w:rFonts w:ascii="Times New Roman" w:eastAsia="Calibri" w:hAnsi="Times New Roman" w:cs="Times New Roman"/>
          <w:i/>
          <w:color w:val="auto"/>
          <w:sz w:val="22"/>
          <w:szCs w:val="22"/>
          <w:lang w:eastAsia="en-US" w:bidi="ar-SA"/>
        </w:rPr>
        <w:t>________________________________________________________________________</w:t>
      </w:r>
    </w:p>
    <w:p w:rsidR="000C03FC" w:rsidRPr="000C03FC" w:rsidRDefault="000C03FC" w:rsidP="000C03FC">
      <w:pPr>
        <w:widowControl/>
        <w:tabs>
          <w:tab w:val="left" w:pos="2955"/>
        </w:tabs>
        <w:jc w:val="center"/>
        <w:rPr>
          <w:rFonts w:ascii="Times New Roman" w:eastAsia="Calibri" w:hAnsi="Times New Roman" w:cs="Times New Roman"/>
          <w:i/>
          <w:color w:val="auto"/>
          <w:sz w:val="16"/>
          <w:szCs w:val="16"/>
          <w:lang w:eastAsia="en-US" w:bidi="ar-SA"/>
        </w:rPr>
      </w:pPr>
      <w:r w:rsidRPr="000C03FC">
        <w:rPr>
          <w:rFonts w:ascii="Times New Roman" w:eastAsia="Calibri" w:hAnsi="Times New Roman" w:cs="Times New Roman"/>
          <w:i/>
          <w:color w:val="auto"/>
          <w:sz w:val="16"/>
          <w:szCs w:val="16"/>
          <w:lang w:eastAsia="en-US" w:bidi="ar-SA"/>
        </w:rPr>
        <w:t>(назва нормативно-правового акту, який порушено, стаття, частина, пункт)</w:t>
      </w:r>
    </w:p>
    <w:p w:rsidR="000C03FC" w:rsidRPr="000C03FC" w:rsidRDefault="000C03FC" w:rsidP="000C03FC">
      <w:pPr>
        <w:widowControl/>
        <w:tabs>
          <w:tab w:val="left" w:pos="2955"/>
        </w:tabs>
        <w:jc w:val="center"/>
        <w:rPr>
          <w:rFonts w:ascii="Times New Roman" w:eastAsia="Calibri" w:hAnsi="Times New Roman" w:cs="Times New Roman"/>
          <w:color w:val="auto"/>
          <w:sz w:val="22"/>
          <w:szCs w:val="22"/>
          <w:lang w:eastAsia="en-US" w:bidi="ar-SA"/>
        </w:rPr>
      </w:pPr>
    </w:p>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r w:rsidRPr="000C03FC">
        <w:rPr>
          <w:rFonts w:ascii="Times New Roman" w:eastAsia="Calibri" w:hAnsi="Times New Roman" w:cs="Times New Roman"/>
          <w:color w:val="auto"/>
          <w:sz w:val="22"/>
          <w:szCs w:val="22"/>
          <w:lang w:eastAsia="en-US" w:bidi="ar-SA"/>
        </w:rPr>
        <w:t>а саме: _______________________________________________________________________________________</w:t>
      </w:r>
    </w:p>
    <w:p w:rsidR="000C03FC" w:rsidRPr="000C03FC" w:rsidRDefault="000C03FC" w:rsidP="000C03FC">
      <w:pPr>
        <w:widowControl/>
        <w:tabs>
          <w:tab w:val="left" w:pos="2955"/>
        </w:tabs>
        <w:rPr>
          <w:rFonts w:ascii="Times New Roman" w:eastAsia="Calibri" w:hAnsi="Times New Roman" w:cs="Times New Roman"/>
          <w:color w:val="auto"/>
          <w:sz w:val="22"/>
          <w:szCs w:val="22"/>
          <w:lang w:eastAsia="en-US" w:bidi="ar-SA"/>
        </w:rPr>
      </w:pPr>
    </w:p>
    <w:p w:rsidR="000C03FC" w:rsidRPr="000C03FC" w:rsidRDefault="000C03FC" w:rsidP="000C03FC">
      <w:pPr>
        <w:widowControl/>
        <w:tabs>
          <w:tab w:val="left" w:pos="2955"/>
        </w:tabs>
        <w:jc w:val="center"/>
        <w:rPr>
          <w:rFonts w:ascii="Times New Roman" w:eastAsia="Calibri" w:hAnsi="Times New Roman" w:cs="Times New Roman"/>
          <w:i/>
          <w:color w:val="auto"/>
          <w:sz w:val="22"/>
          <w:szCs w:val="22"/>
          <w:lang w:eastAsia="en-US" w:bidi="ar-SA"/>
        </w:rPr>
      </w:pPr>
      <w:r w:rsidRPr="000C03FC">
        <w:rPr>
          <w:rFonts w:ascii="Times New Roman" w:eastAsia="Calibri" w:hAnsi="Times New Roman" w:cs="Times New Roman"/>
          <w:i/>
          <w:color w:val="auto"/>
          <w:sz w:val="22"/>
          <w:szCs w:val="22"/>
          <w:lang w:eastAsia="en-US" w:bidi="ar-SA"/>
        </w:rPr>
        <w:t>_______________________________________________________________________________________</w:t>
      </w:r>
    </w:p>
    <w:p w:rsidR="000C03FC" w:rsidRPr="000C03FC" w:rsidRDefault="000C03FC" w:rsidP="000C03FC">
      <w:pPr>
        <w:widowControl/>
        <w:tabs>
          <w:tab w:val="left" w:pos="2955"/>
        </w:tabs>
        <w:jc w:val="center"/>
        <w:rPr>
          <w:rFonts w:ascii="Times New Roman" w:eastAsia="Calibri" w:hAnsi="Times New Roman" w:cs="Times New Roman"/>
          <w:i/>
          <w:color w:val="auto"/>
          <w:sz w:val="22"/>
          <w:szCs w:val="22"/>
          <w:lang w:eastAsia="en-US" w:bidi="ar-SA"/>
        </w:rPr>
      </w:pPr>
    </w:p>
    <w:p w:rsidR="000C03FC" w:rsidRPr="000C03FC" w:rsidRDefault="000C03FC" w:rsidP="000C03FC">
      <w:pPr>
        <w:widowControl/>
        <w:tabs>
          <w:tab w:val="left" w:pos="1725"/>
        </w:tabs>
        <w:rPr>
          <w:rFonts w:ascii="Times New Roman" w:eastAsia="Calibri" w:hAnsi="Times New Roman" w:cs="Times New Roman"/>
          <w:i/>
          <w:color w:val="auto"/>
          <w:sz w:val="22"/>
          <w:szCs w:val="22"/>
          <w:lang w:eastAsia="en-US" w:bidi="ar-SA"/>
        </w:rPr>
      </w:pPr>
      <w:r w:rsidRPr="000C03FC">
        <w:rPr>
          <w:rFonts w:ascii="Times New Roman" w:eastAsia="Calibri" w:hAnsi="Times New Roman" w:cs="Times New Roman"/>
          <w:i/>
          <w:color w:val="auto"/>
          <w:sz w:val="22"/>
          <w:szCs w:val="22"/>
          <w:lang w:eastAsia="en-US" w:bidi="ar-SA"/>
        </w:rPr>
        <w:t>_______________________________________________________________________________________</w:t>
      </w:r>
    </w:p>
    <w:p w:rsidR="000C03FC" w:rsidRPr="000C03FC" w:rsidRDefault="000C03FC" w:rsidP="000C03FC">
      <w:pPr>
        <w:widowControl/>
        <w:tabs>
          <w:tab w:val="left" w:pos="1725"/>
        </w:tabs>
        <w:jc w:val="center"/>
        <w:rPr>
          <w:rFonts w:ascii="Times New Roman" w:eastAsia="Calibri" w:hAnsi="Times New Roman" w:cs="Times New Roman"/>
          <w:i/>
          <w:color w:val="auto"/>
          <w:sz w:val="16"/>
          <w:szCs w:val="16"/>
          <w:lang w:eastAsia="en-US" w:bidi="ar-SA"/>
        </w:rPr>
      </w:pPr>
      <w:r w:rsidRPr="000C03FC">
        <w:rPr>
          <w:rFonts w:ascii="Times New Roman" w:eastAsia="Calibri" w:hAnsi="Times New Roman" w:cs="Times New Roman"/>
          <w:i/>
          <w:color w:val="auto"/>
          <w:sz w:val="16"/>
          <w:szCs w:val="16"/>
          <w:lang w:eastAsia="en-US" w:bidi="ar-SA"/>
        </w:rPr>
        <w:t>(суть скоєного правопорушення)</w:t>
      </w:r>
    </w:p>
    <w:p w:rsidR="000C03FC" w:rsidRPr="000C03FC" w:rsidRDefault="000C03FC" w:rsidP="000C03FC">
      <w:pPr>
        <w:widowControl/>
        <w:tabs>
          <w:tab w:val="left" w:pos="1725"/>
        </w:tabs>
        <w:rPr>
          <w:rFonts w:ascii="Times New Roman" w:eastAsia="Calibri" w:hAnsi="Times New Roman" w:cs="Times New Roman"/>
          <w:b/>
          <w:color w:val="auto"/>
          <w:sz w:val="22"/>
          <w:szCs w:val="22"/>
          <w:lang w:eastAsia="en-US" w:bidi="ar-SA"/>
        </w:rPr>
      </w:pPr>
      <w:r w:rsidRPr="000C03FC">
        <w:rPr>
          <w:rFonts w:ascii="Times New Roman" w:eastAsia="Calibri" w:hAnsi="Times New Roman" w:cs="Times New Roman"/>
          <w:b/>
          <w:color w:val="auto"/>
          <w:sz w:val="22"/>
          <w:szCs w:val="22"/>
          <w:lang w:eastAsia="en-US" w:bidi="ar-SA"/>
        </w:rPr>
        <w:t>За що передбачена адміністративна відповідальність відповідно</w:t>
      </w:r>
      <w:r w:rsidRPr="000C03FC">
        <w:rPr>
          <w:rFonts w:ascii="Times New Roman" w:eastAsia="Calibri" w:hAnsi="Times New Roman" w:cs="Times New Roman"/>
          <w:color w:val="auto"/>
          <w:sz w:val="22"/>
          <w:szCs w:val="22"/>
          <w:lang w:eastAsia="en-US" w:bidi="ar-SA"/>
        </w:rPr>
        <w:t xml:space="preserve"> </w:t>
      </w:r>
      <w:proofErr w:type="spellStart"/>
      <w:r w:rsidRPr="000C03FC">
        <w:rPr>
          <w:rFonts w:ascii="Times New Roman" w:eastAsia="Calibri" w:hAnsi="Times New Roman" w:cs="Times New Roman"/>
          <w:b/>
          <w:color w:val="auto"/>
          <w:sz w:val="22"/>
          <w:szCs w:val="22"/>
          <w:lang w:eastAsia="en-US" w:bidi="ar-SA"/>
        </w:rPr>
        <w:t>до</w:t>
      </w:r>
      <w:r w:rsidRPr="000C03FC">
        <w:rPr>
          <w:rFonts w:ascii="Times New Roman" w:eastAsia="Calibri" w:hAnsi="Times New Roman" w:cs="Times New Roman"/>
          <w:color w:val="auto"/>
          <w:sz w:val="22"/>
          <w:szCs w:val="22"/>
          <w:lang w:eastAsia="en-US" w:bidi="ar-SA"/>
        </w:rPr>
        <w:t>________________________</w:t>
      </w:r>
      <w:r w:rsidRPr="000C03FC">
        <w:rPr>
          <w:rFonts w:ascii="Times New Roman" w:eastAsia="Calibri" w:hAnsi="Times New Roman" w:cs="Times New Roman"/>
          <w:b/>
          <w:color w:val="auto"/>
          <w:sz w:val="22"/>
          <w:szCs w:val="22"/>
          <w:lang w:eastAsia="en-US" w:bidi="ar-SA"/>
        </w:rPr>
        <w:t>КУпАП</w:t>
      </w:r>
      <w:proofErr w:type="spellEnd"/>
      <w:r w:rsidRPr="000C03FC">
        <w:rPr>
          <w:rFonts w:ascii="Times New Roman" w:eastAsia="Calibri" w:hAnsi="Times New Roman" w:cs="Times New Roman"/>
          <w:b/>
          <w:color w:val="auto"/>
          <w:sz w:val="22"/>
          <w:szCs w:val="22"/>
          <w:lang w:eastAsia="en-US" w:bidi="ar-SA"/>
        </w:rPr>
        <w:t>.</w:t>
      </w:r>
    </w:p>
    <w:p w:rsidR="000C03FC" w:rsidRDefault="000C03FC" w:rsidP="000C03FC">
      <w:pPr>
        <w:widowControl/>
        <w:tabs>
          <w:tab w:val="left" w:pos="1725"/>
        </w:tabs>
        <w:rPr>
          <w:rFonts w:ascii="Times New Roman" w:eastAsia="Calibri" w:hAnsi="Times New Roman" w:cs="Times New Roman"/>
          <w:i/>
          <w:color w:val="auto"/>
          <w:sz w:val="16"/>
          <w:szCs w:val="16"/>
          <w:lang w:eastAsia="en-US" w:bidi="ar-SA"/>
        </w:rPr>
      </w:pPr>
      <w:r w:rsidRPr="000C03FC">
        <w:rPr>
          <w:rFonts w:ascii="Times New Roman" w:eastAsia="Calibri" w:hAnsi="Times New Roman" w:cs="Times New Roman"/>
          <w:i/>
          <w:color w:val="auto"/>
          <w:sz w:val="16"/>
          <w:szCs w:val="16"/>
          <w:lang w:eastAsia="en-US" w:bidi="ar-SA"/>
        </w:rPr>
        <w:t xml:space="preserve">      (частина, стаття КУпАП)</w:t>
      </w:r>
    </w:p>
    <w:p w:rsidR="00E03593" w:rsidRDefault="00E03593" w:rsidP="000C03FC">
      <w:pPr>
        <w:widowControl/>
        <w:tabs>
          <w:tab w:val="left" w:pos="1725"/>
        </w:tabs>
        <w:rPr>
          <w:rFonts w:ascii="Times New Roman" w:eastAsia="Calibri" w:hAnsi="Times New Roman" w:cs="Times New Roman"/>
          <w:i/>
          <w:color w:val="auto"/>
          <w:sz w:val="16"/>
          <w:szCs w:val="16"/>
          <w:lang w:eastAsia="en-US" w:bidi="ar-SA"/>
        </w:rPr>
      </w:pPr>
    </w:p>
    <w:p w:rsidR="00E03593" w:rsidRDefault="00E03593" w:rsidP="000C03FC">
      <w:pPr>
        <w:widowControl/>
        <w:tabs>
          <w:tab w:val="left" w:pos="1725"/>
        </w:tabs>
        <w:rPr>
          <w:rFonts w:ascii="Times New Roman" w:eastAsia="Calibri" w:hAnsi="Times New Roman" w:cs="Times New Roman"/>
          <w:i/>
          <w:color w:val="auto"/>
          <w:sz w:val="16"/>
          <w:szCs w:val="16"/>
          <w:lang w:eastAsia="en-US" w:bidi="ar-SA"/>
        </w:rPr>
      </w:pPr>
    </w:p>
    <w:p w:rsidR="00E03593" w:rsidRDefault="00E03593" w:rsidP="000C03FC">
      <w:pPr>
        <w:widowControl/>
        <w:tabs>
          <w:tab w:val="left" w:pos="1725"/>
        </w:tabs>
        <w:rPr>
          <w:rFonts w:ascii="Times New Roman" w:eastAsia="Calibri" w:hAnsi="Times New Roman" w:cs="Times New Roman"/>
          <w:i/>
          <w:color w:val="auto"/>
          <w:sz w:val="16"/>
          <w:szCs w:val="16"/>
          <w:lang w:eastAsia="en-US" w:bidi="ar-SA"/>
        </w:rPr>
      </w:pPr>
    </w:p>
    <w:p w:rsidR="00E03593" w:rsidRPr="000C03FC" w:rsidRDefault="00E03593" w:rsidP="000C03FC">
      <w:pPr>
        <w:widowControl/>
        <w:tabs>
          <w:tab w:val="left" w:pos="1725"/>
        </w:tabs>
        <w:rPr>
          <w:rFonts w:ascii="Times New Roman" w:eastAsia="Calibri" w:hAnsi="Times New Roman" w:cs="Times New Roman"/>
          <w:i/>
          <w:color w:val="auto"/>
          <w:sz w:val="16"/>
          <w:szCs w:val="16"/>
          <w:lang w:eastAsia="en-US" w:bidi="ar-SA"/>
        </w:rPr>
      </w:pPr>
    </w:p>
    <w:p w:rsidR="000C03FC" w:rsidRPr="000C03FC" w:rsidRDefault="000C03FC" w:rsidP="000C03FC">
      <w:pPr>
        <w:widowControl/>
        <w:tabs>
          <w:tab w:val="left" w:pos="1725"/>
        </w:tabs>
        <w:rPr>
          <w:rFonts w:ascii="Times New Roman" w:eastAsia="Calibri" w:hAnsi="Times New Roman" w:cs="Times New Roman"/>
          <w:b/>
          <w:color w:val="auto"/>
          <w:sz w:val="22"/>
          <w:szCs w:val="22"/>
          <w:lang w:eastAsia="en-US" w:bidi="ar-SA"/>
        </w:rPr>
      </w:pPr>
      <w:r w:rsidRPr="000C03FC">
        <w:rPr>
          <w:rFonts w:ascii="Times New Roman" w:eastAsia="Calibri" w:hAnsi="Times New Roman" w:cs="Times New Roman"/>
          <w:b/>
          <w:color w:val="auto"/>
          <w:sz w:val="22"/>
          <w:szCs w:val="22"/>
          <w:lang w:eastAsia="en-US" w:bidi="ar-SA"/>
        </w:rPr>
        <w:lastRenderedPageBreak/>
        <w:t>СВІДКИ ПРАВОПОРУШЕННЯ:</w:t>
      </w:r>
    </w:p>
    <w:p w:rsidR="000C03FC" w:rsidRPr="000C03FC" w:rsidRDefault="000C03FC" w:rsidP="000C03FC">
      <w:pPr>
        <w:widowControl/>
        <w:tabs>
          <w:tab w:val="left" w:pos="1725"/>
        </w:tabs>
        <w:rPr>
          <w:rFonts w:ascii="Times New Roman" w:eastAsia="Calibri" w:hAnsi="Times New Roman" w:cs="Times New Roman"/>
          <w:b/>
          <w:color w:val="auto"/>
          <w:sz w:val="22"/>
          <w:szCs w:val="22"/>
          <w:lang w:eastAsia="en-US" w:bidi="ar-SA"/>
        </w:rPr>
      </w:pPr>
      <w:r w:rsidRPr="000C03FC">
        <w:rPr>
          <w:rFonts w:ascii="Times New Roman" w:eastAsia="Calibri" w:hAnsi="Times New Roman" w:cs="Times New Roman"/>
          <w:color w:val="auto"/>
          <w:sz w:val="22"/>
          <w:szCs w:val="22"/>
          <w:lang w:eastAsia="en-US" w:bidi="ar-SA"/>
        </w:rPr>
        <w:t>1.</w:t>
      </w:r>
      <w:r w:rsidRPr="000C03FC">
        <w:rPr>
          <w:rFonts w:ascii="Times New Roman" w:eastAsia="Calibri" w:hAnsi="Times New Roman" w:cs="Times New Roman"/>
          <w:b/>
          <w:color w:val="auto"/>
          <w:sz w:val="22"/>
          <w:szCs w:val="22"/>
          <w:lang w:eastAsia="en-US" w:bidi="ar-SA"/>
        </w:rPr>
        <w:t>_____________________________________________________________________________________</w:t>
      </w:r>
    </w:p>
    <w:p w:rsidR="000C03FC" w:rsidRPr="000C03FC" w:rsidRDefault="000C03FC" w:rsidP="000C03FC">
      <w:pPr>
        <w:widowControl/>
        <w:tabs>
          <w:tab w:val="left" w:pos="1725"/>
        </w:tabs>
        <w:rPr>
          <w:rFonts w:ascii="Times New Roman" w:eastAsia="Calibri" w:hAnsi="Times New Roman" w:cs="Times New Roman"/>
          <w:i/>
          <w:color w:val="auto"/>
          <w:sz w:val="16"/>
          <w:szCs w:val="16"/>
          <w:lang w:eastAsia="en-US" w:bidi="ar-SA"/>
        </w:rPr>
      </w:pPr>
      <w:r w:rsidRPr="000C03FC">
        <w:rPr>
          <w:rFonts w:ascii="Times New Roman" w:eastAsia="Calibri" w:hAnsi="Times New Roman" w:cs="Times New Roman"/>
          <w:i/>
          <w:color w:val="auto"/>
          <w:sz w:val="16"/>
          <w:szCs w:val="16"/>
          <w:lang w:eastAsia="en-US" w:bidi="ar-SA"/>
        </w:rPr>
        <w:t xml:space="preserve">                                                                         </w:t>
      </w:r>
      <w:r w:rsidR="00530A13">
        <w:rPr>
          <w:rFonts w:ascii="Times New Roman" w:eastAsia="Calibri" w:hAnsi="Times New Roman" w:cs="Times New Roman"/>
          <w:i/>
          <w:color w:val="auto"/>
          <w:sz w:val="16"/>
          <w:szCs w:val="16"/>
          <w:lang w:eastAsia="en-US" w:bidi="ar-SA"/>
        </w:rPr>
        <w:t xml:space="preserve"> </w:t>
      </w:r>
      <w:r w:rsidRPr="000C03FC">
        <w:rPr>
          <w:rFonts w:ascii="Times New Roman" w:eastAsia="Calibri" w:hAnsi="Times New Roman" w:cs="Times New Roman"/>
          <w:i/>
          <w:color w:val="auto"/>
          <w:sz w:val="16"/>
          <w:szCs w:val="16"/>
          <w:lang w:eastAsia="en-US" w:bidi="ar-SA"/>
        </w:rPr>
        <w:t xml:space="preserve"> (прізвище, </w:t>
      </w:r>
      <w:proofErr w:type="spellStart"/>
      <w:r w:rsidRPr="000C03FC">
        <w:rPr>
          <w:rFonts w:ascii="Times New Roman" w:eastAsia="Calibri" w:hAnsi="Times New Roman" w:cs="Times New Roman"/>
          <w:i/>
          <w:color w:val="auto"/>
          <w:sz w:val="16"/>
          <w:szCs w:val="16"/>
          <w:lang w:eastAsia="en-US" w:bidi="ar-SA"/>
        </w:rPr>
        <w:t>імя</w:t>
      </w:r>
      <w:proofErr w:type="spellEnd"/>
      <w:r w:rsidRPr="000C03FC">
        <w:rPr>
          <w:rFonts w:ascii="Times New Roman" w:eastAsia="Calibri" w:hAnsi="Times New Roman" w:cs="Times New Roman"/>
          <w:i/>
          <w:color w:val="auto"/>
          <w:sz w:val="16"/>
          <w:szCs w:val="16"/>
          <w:lang w:eastAsia="en-US" w:bidi="ar-SA"/>
        </w:rPr>
        <w:t>, по батькові, місце проживання)</w:t>
      </w:r>
    </w:p>
    <w:p w:rsidR="000C03FC" w:rsidRPr="000C03FC" w:rsidRDefault="000C03FC" w:rsidP="000C03FC">
      <w:pPr>
        <w:widowControl/>
        <w:tabs>
          <w:tab w:val="left" w:pos="1725"/>
        </w:tabs>
        <w:rPr>
          <w:rFonts w:ascii="Times New Roman" w:eastAsia="Calibri" w:hAnsi="Times New Roman" w:cs="Times New Roman"/>
          <w:i/>
          <w:color w:val="auto"/>
          <w:sz w:val="22"/>
          <w:szCs w:val="22"/>
          <w:lang w:eastAsia="en-US" w:bidi="ar-SA"/>
        </w:rPr>
      </w:pPr>
      <w:r w:rsidRPr="000C03FC">
        <w:rPr>
          <w:rFonts w:ascii="Times New Roman" w:eastAsia="Calibri" w:hAnsi="Times New Roman" w:cs="Times New Roman"/>
          <w:i/>
          <w:color w:val="auto"/>
          <w:sz w:val="22"/>
          <w:szCs w:val="22"/>
          <w:u w:val="single"/>
          <w:lang w:eastAsia="en-US" w:bidi="ar-SA"/>
        </w:rPr>
        <w:t xml:space="preserve"> </w:t>
      </w:r>
      <w:r w:rsidRPr="000C03FC">
        <w:rPr>
          <w:rFonts w:ascii="Times New Roman" w:eastAsia="Calibri" w:hAnsi="Times New Roman" w:cs="Times New Roman"/>
          <w:color w:val="auto"/>
          <w:sz w:val="22"/>
          <w:szCs w:val="22"/>
          <w:lang w:eastAsia="en-US" w:bidi="ar-SA"/>
        </w:rPr>
        <w:t>____________________________________________________________________</w:t>
      </w:r>
      <w:r w:rsidRPr="000C03FC">
        <w:rPr>
          <w:rFonts w:ascii="Times New Roman" w:eastAsia="Calibri" w:hAnsi="Times New Roman" w:cs="Times New Roman"/>
          <w:i/>
          <w:color w:val="auto"/>
          <w:sz w:val="22"/>
          <w:szCs w:val="22"/>
          <w:lang w:eastAsia="en-US" w:bidi="ar-SA"/>
        </w:rPr>
        <w:t>підпис_____________</w:t>
      </w:r>
    </w:p>
    <w:p w:rsidR="000C03FC" w:rsidRPr="000C03FC" w:rsidRDefault="000C03FC" w:rsidP="000C03FC">
      <w:pPr>
        <w:widowControl/>
        <w:tabs>
          <w:tab w:val="left" w:pos="1725"/>
        </w:tabs>
        <w:rPr>
          <w:rFonts w:ascii="Times New Roman" w:eastAsia="Calibri" w:hAnsi="Times New Roman" w:cs="Times New Roman"/>
          <w:i/>
          <w:color w:val="auto"/>
          <w:sz w:val="22"/>
          <w:szCs w:val="22"/>
          <w:lang w:eastAsia="en-US" w:bidi="ar-SA"/>
        </w:rPr>
      </w:pPr>
      <w:r w:rsidRPr="000C03FC">
        <w:rPr>
          <w:rFonts w:ascii="Times New Roman" w:eastAsia="Calibri" w:hAnsi="Times New Roman" w:cs="Times New Roman"/>
          <w:i/>
          <w:color w:val="auto"/>
          <w:sz w:val="22"/>
          <w:szCs w:val="22"/>
          <w:lang w:eastAsia="en-US" w:bidi="ar-SA"/>
        </w:rPr>
        <w:t xml:space="preserve">                                                                                      </w:t>
      </w:r>
    </w:p>
    <w:p w:rsidR="000C03FC" w:rsidRPr="000C03FC" w:rsidRDefault="000C03FC" w:rsidP="000C03FC">
      <w:pPr>
        <w:widowControl/>
        <w:tabs>
          <w:tab w:val="left" w:pos="1725"/>
        </w:tabs>
        <w:rPr>
          <w:rFonts w:ascii="Times New Roman" w:eastAsia="Calibri" w:hAnsi="Times New Roman" w:cs="Times New Roman"/>
          <w:i/>
          <w:color w:val="auto"/>
          <w:sz w:val="22"/>
          <w:szCs w:val="22"/>
          <w:lang w:eastAsia="en-US" w:bidi="ar-SA"/>
        </w:rPr>
      </w:pPr>
      <w:r w:rsidRPr="000C03FC">
        <w:rPr>
          <w:rFonts w:ascii="Times New Roman" w:eastAsia="Calibri" w:hAnsi="Times New Roman" w:cs="Times New Roman"/>
          <w:i/>
          <w:color w:val="auto"/>
          <w:sz w:val="22"/>
          <w:szCs w:val="22"/>
          <w:lang w:eastAsia="en-US" w:bidi="ar-SA"/>
        </w:rPr>
        <w:t>2.______________________________________________________________________________________</w:t>
      </w:r>
    </w:p>
    <w:p w:rsidR="000C03FC" w:rsidRPr="000C03FC" w:rsidRDefault="000C03FC" w:rsidP="000C03FC">
      <w:pPr>
        <w:widowControl/>
        <w:tabs>
          <w:tab w:val="left" w:pos="1725"/>
        </w:tabs>
        <w:rPr>
          <w:rFonts w:ascii="Times New Roman" w:eastAsia="Calibri" w:hAnsi="Times New Roman" w:cs="Times New Roman"/>
          <w:i/>
          <w:color w:val="auto"/>
          <w:sz w:val="16"/>
          <w:szCs w:val="16"/>
          <w:lang w:eastAsia="en-US" w:bidi="ar-SA"/>
        </w:rPr>
      </w:pPr>
      <w:r w:rsidRPr="000C03FC">
        <w:rPr>
          <w:rFonts w:ascii="Times New Roman" w:eastAsia="Calibri" w:hAnsi="Times New Roman" w:cs="Times New Roman"/>
          <w:i/>
          <w:color w:val="auto"/>
          <w:sz w:val="16"/>
          <w:szCs w:val="16"/>
          <w:lang w:eastAsia="en-US" w:bidi="ar-SA"/>
        </w:rPr>
        <w:t xml:space="preserve">                                                       </w:t>
      </w:r>
      <w:r w:rsidR="00530A13">
        <w:rPr>
          <w:rFonts w:ascii="Times New Roman" w:eastAsia="Calibri" w:hAnsi="Times New Roman" w:cs="Times New Roman"/>
          <w:i/>
          <w:color w:val="auto"/>
          <w:sz w:val="16"/>
          <w:szCs w:val="16"/>
          <w:lang w:eastAsia="en-US" w:bidi="ar-SA"/>
        </w:rPr>
        <w:t xml:space="preserve">                </w:t>
      </w:r>
      <w:r w:rsidRPr="000C03FC">
        <w:rPr>
          <w:rFonts w:ascii="Times New Roman" w:eastAsia="Calibri" w:hAnsi="Times New Roman" w:cs="Times New Roman"/>
          <w:i/>
          <w:color w:val="auto"/>
          <w:sz w:val="16"/>
          <w:szCs w:val="16"/>
          <w:lang w:eastAsia="en-US" w:bidi="ar-SA"/>
        </w:rPr>
        <w:t xml:space="preserve">  (прізвище, </w:t>
      </w:r>
      <w:proofErr w:type="spellStart"/>
      <w:r w:rsidRPr="000C03FC">
        <w:rPr>
          <w:rFonts w:ascii="Times New Roman" w:eastAsia="Calibri" w:hAnsi="Times New Roman" w:cs="Times New Roman"/>
          <w:i/>
          <w:color w:val="auto"/>
          <w:sz w:val="16"/>
          <w:szCs w:val="16"/>
          <w:lang w:eastAsia="en-US" w:bidi="ar-SA"/>
        </w:rPr>
        <w:t>імя</w:t>
      </w:r>
      <w:proofErr w:type="spellEnd"/>
      <w:r w:rsidRPr="000C03FC">
        <w:rPr>
          <w:rFonts w:ascii="Times New Roman" w:eastAsia="Calibri" w:hAnsi="Times New Roman" w:cs="Times New Roman"/>
          <w:i/>
          <w:color w:val="auto"/>
          <w:sz w:val="16"/>
          <w:szCs w:val="16"/>
          <w:lang w:eastAsia="en-US" w:bidi="ar-SA"/>
        </w:rPr>
        <w:t>, по батькові, місце проживання)</w:t>
      </w:r>
    </w:p>
    <w:p w:rsidR="000C03FC" w:rsidRPr="000C03FC" w:rsidRDefault="000C03FC" w:rsidP="000C03FC">
      <w:pPr>
        <w:widowControl/>
        <w:tabs>
          <w:tab w:val="left" w:pos="1725"/>
        </w:tabs>
        <w:rPr>
          <w:rFonts w:ascii="Times New Roman" w:eastAsia="Calibri" w:hAnsi="Times New Roman" w:cs="Times New Roman"/>
          <w:i/>
          <w:color w:val="auto"/>
          <w:sz w:val="22"/>
          <w:szCs w:val="22"/>
          <w:lang w:eastAsia="en-US" w:bidi="ar-SA"/>
        </w:rPr>
      </w:pPr>
      <w:r w:rsidRPr="000C03FC">
        <w:rPr>
          <w:rFonts w:ascii="Times New Roman" w:eastAsia="Calibri" w:hAnsi="Times New Roman" w:cs="Times New Roman"/>
          <w:i/>
          <w:color w:val="auto"/>
          <w:sz w:val="22"/>
          <w:szCs w:val="22"/>
          <w:lang w:eastAsia="en-US" w:bidi="ar-SA"/>
        </w:rPr>
        <w:t>_____________________________________________________________________підпис_____________</w:t>
      </w:r>
    </w:p>
    <w:p w:rsidR="000C03FC" w:rsidRPr="000C03FC" w:rsidRDefault="000C03FC" w:rsidP="000C03FC">
      <w:pPr>
        <w:widowControl/>
        <w:tabs>
          <w:tab w:val="left" w:pos="1725"/>
        </w:tabs>
        <w:rPr>
          <w:rFonts w:ascii="Times New Roman" w:eastAsia="Calibri" w:hAnsi="Times New Roman" w:cs="Times New Roman"/>
          <w:i/>
          <w:color w:val="auto"/>
          <w:sz w:val="22"/>
          <w:szCs w:val="22"/>
          <w:lang w:eastAsia="en-US" w:bidi="ar-SA"/>
        </w:rPr>
      </w:pPr>
      <w:r w:rsidRPr="000C03FC">
        <w:rPr>
          <w:rFonts w:ascii="Times New Roman" w:eastAsia="Calibri" w:hAnsi="Times New Roman" w:cs="Times New Roman"/>
          <w:i/>
          <w:color w:val="auto"/>
          <w:sz w:val="22"/>
          <w:szCs w:val="22"/>
          <w:lang w:eastAsia="en-US" w:bidi="ar-SA"/>
        </w:rPr>
        <w:t xml:space="preserve">                                                                                      </w:t>
      </w:r>
    </w:p>
    <w:p w:rsidR="000C03FC" w:rsidRPr="000C03FC" w:rsidRDefault="000C03FC" w:rsidP="000C03FC">
      <w:pPr>
        <w:widowControl/>
        <w:tabs>
          <w:tab w:val="left" w:pos="1725"/>
        </w:tabs>
        <w:jc w:val="both"/>
        <w:rPr>
          <w:rFonts w:ascii="Times New Roman" w:eastAsia="Calibri" w:hAnsi="Times New Roman" w:cs="Times New Roman"/>
          <w:color w:val="auto"/>
          <w:sz w:val="22"/>
          <w:szCs w:val="22"/>
          <w:lang w:eastAsia="en-US" w:bidi="ar-SA"/>
        </w:rPr>
      </w:pPr>
      <w:r w:rsidRPr="000C03FC">
        <w:rPr>
          <w:rFonts w:ascii="Times New Roman" w:eastAsia="Calibri" w:hAnsi="Times New Roman" w:cs="Times New Roman"/>
          <w:b/>
          <w:color w:val="auto"/>
          <w:sz w:val="22"/>
          <w:szCs w:val="22"/>
          <w:lang w:eastAsia="en-US" w:bidi="ar-SA"/>
        </w:rPr>
        <w:t>Гр</w:t>
      </w:r>
      <w:r w:rsidRPr="000C03FC">
        <w:rPr>
          <w:rFonts w:ascii="Times New Roman" w:eastAsia="Calibri" w:hAnsi="Times New Roman" w:cs="Times New Roman"/>
          <w:color w:val="auto"/>
          <w:sz w:val="22"/>
          <w:szCs w:val="22"/>
          <w:lang w:eastAsia="en-US" w:bidi="ar-SA"/>
        </w:rPr>
        <w:t>._______________________</w:t>
      </w:r>
      <w:r w:rsidR="008B3722">
        <w:rPr>
          <w:rFonts w:ascii="Times New Roman" w:eastAsia="Calibri" w:hAnsi="Times New Roman" w:cs="Times New Roman"/>
          <w:color w:val="auto"/>
          <w:sz w:val="22"/>
          <w:szCs w:val="22"/>
          <w:lang w:eastAsia="en-US" w:bidi="ar-SA"/>
        </w:rPr>
        <w:t>__________________</w:t>
      </w:r>
      <w:r w:rsidRPr="000C03FC">
        <w:rPr>
          <w:rFonts w:ascii="Times New Roman" w:eastAsia="Calibri" w:hAnsi="Times New Roman" w:cs="Times New Roman"/>
          <w:color w:val="auto"/>
          <w:sz w:val="22"/>
          <w:szCs w:val="22"/>
          <w:lang w:eastAsia="en-US" w:bidi="ar-SA"/>
        </w:rPr>
        <w:t xml:space="preserve">_________________________________роз’ясненно його (її) прав та обов’язки, передбачені </w:t>
      </w:r>
      <w:r w:rsidRPr="000C03FC">
        <w:rPr>
          <w:rFonts w:ascii="Times New Roman" w:eastAsia="Calibri" w:hAnsi="Times New Roman" w:cs="Times New Roman"/>
          <w:b/>
          <w:color w:val="auto"/>
          <w:sz w:val="22"/>
          <w:szCs w:val="22"/>
          <w:lang w:eastAsia="en-US" w:bidi="ar-SA"/>
        </w:rPr>
        <w:t>ст.59 Конституції України</w:t>
      </w:r>
      <w:r w:rsidRPr="000C03FC">
        <w:rPr>
          <w:rFonts w:ascii="Times New Roman" w:eastAsia="Calibri" w:hAnsi="Times New Roman" w:cs="Times New Roman"/>
          <w:color w:val="auto"/>
          <w:sz w:val="22"/>
          <w:szCs w:val="22"/>
          <w:lang w:eastAsia="en-US" w:bidi="ar-SA"/>
        </w:rPr>
        <w:t xml:space="preserve"> (кожен має право на правову допомогу ). </w:t>
      </w:r>
      <w:r w:rsidRPr="000C03FC">
        <w:rPr>
          <w:rFonts w:ascii="Times New Roman" w:eastAsia="Calibri" w:hAnsi="Times New Roman" w:cs="Times New Roman"/>
          <w:b/>
          <w:color w:val="auto"/>
          <w:sz w:val="22"/>
          <w:szCs w:val="22"/>
          <w:lang w:eastAsia="en-US" w:bidi="ar-SA"/>
        </w:rPr>
        <w:t>ст.63 Конституція України</w:t>
      </w:r>
      <w:r w:rsidRPr="000C03FC">
        <w:rPr>
          <w:rFonts w:ascii="Times New Roman" w:eastAsia="Calibri" w:hAnsi="Times New Roman" w:cs="Times New Roman"/>
          <w:color w:val="auto"/>
          <w:sz w:val="22"/>
          <w:szCs w:val="22"/>
          <w:lang w:eastAsia="en-US" w:bidi="ar-SA"/>
        </w:rPr>
        <w:t xml:space="preserve"> (особа  не несе відповідальність за відмову давати покази щодо себе, членів сім’ї чи близьких родичів, коло яких визначається законом ), </w:t>
      </w:r>
      <w:r w:rsidRPr="000C03FC">
        <w:rPr>
          <w:rFonts w:ascii="Times New Roman" w:eastAsia="Calibri" w:hAnsi="Times New Roman" w:cs="Times New Roman"/>
          <w:b/>
          <w:color w:val="auto"/>
          <w:sz w:val="22"/>
          <w:szCs w:val="22"/>
          <w:lang w:eastAsia="en-US" w:bidi="ar-SA"/>
        </w:rPr>
        <w:t xml:space="preserve">ст.268 Кодексу України про адміністративні </w:t>
      </w:r>
      <w:proofErr w:type="spellStart"/>
      <w:r w:rsidRPr="000C03FC">
        <w:rPr>
          <w:rFonts w:ascii="Times New Roman" w:eastAsia="Calibri" w:hAnsi="Times New Roman" w:cs="Times New Roman"/>
          <w:b/>
          <w:color w:val="auto"/>
          <w:sz w:val="22"/>
          <w:szCs w:val="22"/>
          <w:lang w:eastAsia="en-US" w:bidi="ar-SA"/>
        </w:rPr>
        <w:t>праворушення</w:t>
      </w:r>
      <w:proofErr w:type="spellEnd"/>
      <w:r w:rsidRPr="000C03FC">
        <w:rPr>
          <w:rFonts w:ascii="Times New Roman" w:eastAsia="Calibri" w:hAnsi="Times New Roman" w:cs="Times New Roman"/>
          <w:color w:val="auto"/>
          <w:sz w:val="22"/>
          <w:szCs w:val="22"/>
          <w:lang w:eastAsia="en-US" w:bidi="ar-SA"/>
        </w:rPr>
        <w:t xml:space="preserve"> ( особа, має право: знайомитись із матеріалами справи, давати пояснення, надати докази, заявляти клопотання) та йому (іі) повідомлено, що розгляд справи про адміністративне правопорушення відбудеться  «_______»__________________  20</w:t>
      </w:r>
      <w:r w:rsidR="00F44EC4">
        <w:rPr>
          <w:rFonts w:ascii="Times New Roman" w:eastAsia="Calibri" w:hAnsi="Times New Roman" w:cs="Times New Roman"/>
          <w:color w:val="auto"/>
          <w:sz w:val="22"/>
          <w:szCs w:val="22"/>
          <w:lang w:eastAsia="en-US" w:bidi="ar-SA"/>
        </w:rPr>
        <w:t>__</w:t>
      </w:r>
      <w:r w:rsidRPr="000C03FC">
        <w:rPr>
          <w:rFonts w:ascii="Times New Roman" w:eastAsia="Calibri" w:hAnsi="Times New Roman" w:cs="Times New Roman"/>
          <w:color w:val="auto"/>
          <w:sz w:val="22"/>
          <w:szCs w:val="22"/>
          <w:lang w:eastAsia="en-US" w:bidi="ar-SA"/>
        </w:rPr>
        <w:t xml:space="preserve"> року      о ____________ год. за адресою</w:t>
      </w:r>
      <w:r w:rsidR="00F44EC4">
        <w:rPr>
          <w:rFonts w:ascii="Times New Roman" w:eastAsia="Calibri" w:hAnsi="Times New Roman" w:cs="Times New Roman"/>
          <w:color w:val="auto"/>
          <w:sz w:val="22"/>
          <w:szCs w:val="22"/>
          <w:lang w:eastAsia="en-US" w:bidi="ar-SA"/>
        </w:rPr>
        <w:t>:</w:t>
      </w:r>
      <w:r w:rsidRPr="000C03FC">
        <w:rPr>
          <w:rFonts w:ascii="Times New Roman" w:eastAsia="Calibri" w:hAnsi="Times New Roman" w:cs="Times New Roman"/>
          <w:color w:val="auto"/>
          <w:sz w:val="22"/>
          <w:szCs w:val="22"/>
          <w:lang w:eastAsia="en-US" w:bidi="ar-SA"/>
        </w:rPr>
        <w:t xml:space="preserve">  </w:t>
      </w:r>
    </w:p>
    <w:p w:rsidR="000C03FC" w:rsidRPr="000C03FC" w:rsidRDefault="000C03FC" w:rsidP="000C03FC">
      <w:pPr>
        <w:widowControl/>
        <w:tabs>
          <w:tab w:val="left" w:pos="1725"/>
        </w:tabs>
        <w:jc w:val="both"/>
        <w:rPr>
          <w:rFonts w:ascii="Times New Roman" w:eastAsia="Calibri" w:hAnsi="Times New Roman" w:cs="Times New Roman"/>
          <w:i/>
          <w:color w:val="auto"/>
          <w:sz w:val="22"/>
          <w:szCs w:val="22"/>
          <w:lang w:eastAsia="en-US" w:bidi="ar-SA"/>
        </w:rPr>
      </w:pPr>
      <w:r w:rsidRPr="000C03FC">
        <w:rPr>
          <w:rFonts w:ascii="Times New Roman" w:eastAsia="Calibri" w:hAnsi="Times New Roman" w:cs="Times New Roman"/>
          <w:i/>
          <w:color w:val="auto"/>
          <w:sz w:val="22"/>
          <w:szCs w:val="22"/>
          <w:lang w:eastAsia="en-US" w:bidi="ar-SA"/>
        </w:rPr>
        <w:t>________________________________________________________тел._______________                __________________________________</w:t>
      </w:r>
    </w:p>
    <w:p w:rsidR="000C03FC" w:rsidRPr="000C03FC" w:rsidRDefault="000C03FC" w:rsidP="000C03FC">
      <w:pPr>
        <w:widowControl/>
        <w:tabs>
          <w:tab w:val="left" w:pos="8040"/>
        </w:tabs>
        <w:jc w:val="both"/>
        <w:rPr>
          <w:rFonts w:ascii="Times New Roman" w:eastAsia="Calibri" w:hAnsi="Times New Roman" w:cs="Times New Roman"/>
          <w:i/>
          <w:color w:val="auto"/>
          <w:sz w:val="16"/>
          <w:szCs w:val="16"/>
          <w:lang w:eastAsia="en-US" w:bidi="ar-SA"/>
        </w:rPr>
      </w:pPr>
      <w:r w:rsidRPr="000C03FC">
        <w:rPr>
          <w:rFonts w:ascii="Times New Roman" w:eastAsia="Calibri" w:hAnsi="Times New Roman" w:cs="Times New Roman"/>
          <w:i/>
          <w:color w:val="auto"/>
          <w:sz w:val="16"/>
          <w:szCs w:val="16"/>
          <w:lang w:eastAsia="en-US" w:bidi="ar-SA"/>
        </w:rPr>
        <w:t>(підпис про ознайомлення)</w:t>
      </w:r>
    </w:p>
    <w:p w:rsidR="000C03FC" w:rsidRPr="000C03FC" w:rsidRDefault="000C03FC" w:rsidP="000C03FC">
      <w:pPr>
        <w:widowControl/>
        <w:tabs>
          <w:tab w:val="left" w:pos="8040"/>
        </w:tabs>
        <w:jc w:val="both"/>
        <w:rPr>
          <w:rFonts w:ascii="Times New Roman" w:eastAsia="Calibri" w:hAnsi="Times New Roman" w:cs="Times New Roman"/>
          <w:i/>
          <w:color w:val="auto"/>
          <w:sz w:val="22"/>
          <w:szCs w:val="22"/>
          <w:lang w:eastAsia="en-US" w:bidi="ar-SA"/>
        </w:rPr>
      </w:pPr>
    </w:p>
    <w:p w:rsidR="000C03FC" w:rsidRPr="000C03FC" w:rsidRDefault="000C03FC" w:rsidP="000C03FC">
      <w:pPr>
        <w:widowControl/>
        <w:tabs>
          <w:tab w:val="left" w:pos="8040"/>
        </w:tabs>
        <w:jc w:val="both"/>
        <w:rPr>
          <w:rFonts w:ascii="Times New Roman" w:eastAsia="Calibri" w:hAnsi="Times New Roman" w:cs="Times New Roman"/>
          <w:i/>
          <w:color w:val="auto"/>
          <w:sz w:val="22"/>
          <w:szCs w:val="22"/>
          <w:lang w:eastAsia="en-US" w:bidi="ar-SA"/>
        </w:rPr>
      </w:pPr>
      <w:r w:rsidRPr="000C03FC">
        <w:rPr>
          <w:rFonts w:ascii="Times New Roman" w:eastAsia="Calibri" w:hAnsi="Times New Roman" w:cs="Times New Roman"/>
          <w:color w:val="auto"/>
          <w:sz w:val="22"/>
          <w:szCs w:val="22"/>
          <w:lang w:eastAsia="en-US" w:bidi="ar-SA"/>
        </w:rPr>
        <w:t>Пояснення особи, яка притягується до адміністративної відповідальності, по суті порушення</w:t>
      </w:r>
      <w:r w:rsidRPr="000C03FC">
        <w:rPr>
          <w:rFonts w:ascii="Times New Roman" w:eastAsia="Calibri" w:hAnsi="Times New Roman" w:cs="Times New Roman"/>
          <w:i/>
          <w:color w:val="auto"/>
          <w:sz w:val="22"/>
          <w:szCs w:val="22"/>
          <w:lang w:eastAsia="en-US" w:bidi="ar-SA"/>
        </w:rPr>
        <w:t>____________________________________________________________________________</w:t>
      </w:r>
    </w:p>
    <w:p w:rsidR="000C03FC" w:rsidRPr="000C03FC" w:rsidRDefault="000C03FC" w:rsidP="000C03FC">
      <w:pPr>
        <w:widowControl/>
        <w:tabs>
          <w:tab w:val="left" w:pos="8040"/>
        </w:tabs>
        <w:jc w:val="both"/>
        <w:rPr>
          <w:rFonts w:ascii="Times New Roman" w:eastAsia="Calibri" w:hAnsi="Times New Roman" w:cs="Times New Roman"/>
          <w:i/>
          <w:color w:val="auto"/>
          <w:sz w:val="22"/>
          <w:szCs w:val="22"/>
          <w:lang w:eastAsia="en-US" w:bidi="ar-SA"/>
        </w:rPr>
      </w:pPr>
      <w:r w:rsidRPr="000C03FC">
        <w:rPr>
          <w:rFonts w:ascii="Times New Roman" w:eastAsia="Calibri" w:hAnsi="Times New Roman" w:cs="Times New Roman"/>
          <w:i/>
          <w:color w:val="auto"/>
          <w:sz w:val="22"/>
          <w:szCs w:val="22"/>
          <w:lang w:eastAsia="en-US" w:bidi="ar-SA"/>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0C03FC" w:rsidRPr="000C03FC" w:rsidRDefault="000C03FC" w:rsidP="000C03FC">
      <w:pPr>
        <w:widowControl/>
        <w:jc w:val="center"/>
        <w:rPr>
          <w:rFonts w:ascii="Times New Roman" w:eastAsia="Calibri" w:hAnsi="Times New Roman" w:cs="Times New Roman"/>
          <w:i/>
          <w:color w:val="auto"/>
          <w:sz w:val="16"/>
          <w:szCs w:val="16"/>
          <w:lang w:eastAsia="en-US" w:bidi="ar-SA"/>
        </w:rPr>
      </w:pPr>
      <w:r w:rsidRPr="000C03FC">
        <w:rPr>
          <w:rFonts w:ascii="Times New Roman" w:eastAsia="Calibri" w:hAnsi="Times New Roman" w:cs="Times New Roman"/>
          <w:i/>
          <w:color w:val="auto"/>
          <w:sz w:val="16"/>
          <w:szCs w:val="16"/>
          <w:lang w:eastAsia="en-US" w:bidi="ar-SA"/>
        </w:rPr>
        <w:t>(у разі відмови особи від пояснення або підписання протоколу, про це робиться запис)</w:t>
      </w:r>
    </w:p>
    <w:p w:rsidR="000C03FC" w:rsidRPr="000C03FC" w:rsidRDefault="000C03FC" w:rsidP="000C03FC">
      <w:pPr>
        <w:widowControl/>
        <w:jc w:val="center"/>
        <w:rPr>
          <w:rFonts w:ascii="Times New Roman" w:eastAsia="Calibri" w:hAnsi="Times New Roman" w:cs="Times New Roman"/>
          <w:b/>
          <w:color w:val="auto"/>
          <w:sz w:val="22"/>
          <w:szCs w:val="22"/>
          <w:lang w:eastAsia="en-US" w:bidi="ar-SA"/>
        </w:rPr>
      </w:pPr>
      <w:r w:rsidRPr="000C03FC">
        <w:rPr>
          <w:rFonts w:ascii="Times New Roman" w:eastAsia="Calibri" w:hAnsi="Times New Roman" w:cs="Times New Roman"/>
          <w:b/>
          <w:color w:val="auto"/>
          <w:sz w:val="22"/>
          <w:szCs w:val="22"/>
          <w:lang w:eastAsia="en-US" w:bidi="ar-SA"/>
        </w:rPr>
        <w:t xml:space="preserve">Підпис особи, яка притягується до адміністративної відповідальності _________________   </w:t>
      </w:r>
    </w:p>
    <w:p w:rsidR="000C03FC" w:rsidRPr="000C03FC" w:rsidRDefault="000C03FC" w:rsidP="000C03FC">
      <w:pPr>
        <w:widowControl/>
        <w:jc w:val="center"/>
        <w:rPr>
          <w:rFonts w:ascii="Times New Roman" w:eastAsia="Calibri" w:hAnsi="Times New Roman" w:cs="Times New Roman"/>
          <w:b/>
          <w:color w:val="auto"/>
          <w:sz w:val="22"/>
          <w:szCs w:val="22"/>
          <w:lang w:eastAsia="en-US" w:bidi="ar-SA"/>
        </w:rPr>
      </w:pPr>
    </w:p>
    <w:p w:rsidR="000C03FC" w:rsidRPr="000C03FC" w:rsidRDefault="000C03FC" w:rsidP="000C03FC">
      <w:pPr>
        <w:widowControl/>
        <w:contextualSpacing/>
        <w:rPr>
          <w:rFonts w:ascii="Times New Roman" w:eastAsia="Calibri" w:hAnsi="Times New Roman" w:cs="Times New Roman"/>
          <w:i/>
          <w:color w:val="auto"/>
          <w:sz w:val="22"/>
          <w:szCs w:val="22"/>
          <w:lang w:eastAsia="en-US" w:bidi="ar-SA"/>
        </w:rPr>
      </w:pPr>
      <w:r w:rsidRPr="000C03FC">
        <w:rPr>
          <w:rFonts w:ascii="Times New Roman" w:eastAsia="Calibri" w:hAnsi="Times New Roman" w:cs="Times New Roman"/>
          <w:color w:val="auto"/>
          <w:sz w:val="22"/>
          <w:szCs w:val="22"/>
          <w:lang w:eastAsia="en-US" w:bidi="ar-SA"/>
        </w:rPr>
        <w:t>Другий примірник протоколу отримав(ла)_____________________________________________________________________________</w:t>
      </w:r>
      <w:r w:rsidRPr="000C03FC">
        <w:rPr>
          <w:rFonts w:ascii="Times New Roman" w:eastAsia="Calibri" w:hAnsi="Times New Roman" w:cs="Times New Roman"/>
          <w:i/>
          <w:color w:val="auto"/>
          <w:sz w:val="22"/>
          <w:szCs w:val="22"/>
          <w:lang w:eastAsia="en-US" w:bidi="ar-SA"/>
        </w:rPr>
        <w:t xml:space="preserve">        </w:t>
      </w:r>
    </w:p>
    <w:p w:rsidR="000C03FC" w:rsidRPr="000C03FC" w:rsidRDefault="000C03FC" w:rsidP="000C03FC">
      <w:pPr>
        <w:widowControl/>
        <w:contextualSpacing/>
        <w:rPr>
          <w:rFonts w:ascii="Times New Roman" w:eastAsia="Calibri" w:hAnsi="Times New Roman" w:cs="Times New Roman"/>
          <w:i/>
          <w:color w:val="auto"/>
          <w:sz w:val="16"/>
          <w:szCs w:val="16"/>
          <w:lang w:eastAsia="en-US" w:bidi="ar-SA"/>
        </w:rPr>
      </w:pPr>
      <w:r w:rsidRPr="000C03FC">
        <w:rPr>
          <w:rFonts w:ascii="Times New Roman" w:eastAsia="Calibri" w:hAnsi="Times New Roman" w:cs="Times New Roman"/>
          <w:i/>
          <w:color w:val="auto"/>
          <w:sz w:val="22"/>
          <w:szCs w:val="22"/>
          <w:lang w:eastAsia="en-US" w:bidi="ar-SA"/>
        </w:rPr>
        <w:t xml:space="preserve">                                                                                           </w:t>
      </w:r>
      <w:r w:rsidRPr="000C03FC">
        <w:rPr>
          <w:rFonts w:ascii="Times New Roman" w:eastAsia="Calibri" w:hAnsi="Times New Roman" w:cs="Times New Roman"/>
          <w:i/>
          <w:color w:val="auto"/>
          <w:sz w:val="16"/>
          <w:szCs w:val="16"/>
          <w:lang w:eastAsia="en-US" w:bidi="ar-SA"/>
        </w:rPr>
        <w:t>(П.І.П особи)</w:t>
      </w:r>
    </w:p>
    <w:p w:rsidR="000C03FC" w:rsidRPr="000C03FC" w:rsidRDefault="000C03FC" w:rsidP="000C03FC">
      <w:pPr>
        <w:widowControl/>
        <w:spacing w:after="200" w:line="276" w:lineRule="auto"/>
        <w:jc w:val="center"/>
        <w:rPr>
          <w:rFonts w:ascii="Times New Roman" w:eastAsia="Calibri" w:hAnsi="Times New Roman" w:cs="Times New Roman"/>
          <w:b/>
          <w:i/>
          <w:color w:val="auto"/>
          <w:sz w:val="16"/>
          <w:szCs w:val="16"/>
          <w:lang w:eastAsia="en-US" w:bidi="ar-SA"/>
        </w:rPr>
      </w:pPr>
      <w:r w:rsidRPr="000C03FC">
        <w:rPr>
          <w:rFonts w:ascii="Times New Roman" w:eastAsia="Calibri" w:hAnsi="Times New Roman" w:cs="Times New Roman"/>
          <w:b/>
          <w:i/>
          <w:color w:val="auto"/>
          <w:sz w:val="16"/>
          <w:szCs w:val="16"/>
          <w:lang w:eastAsia="en-US" w:bidi="ar-SA"/>
        </w:rPr>
        <w:t>( у разі відмови особи від підпису протоколу, про це робиться запис)</w:t>
      </w:r>
    </w:p>
    <w:p w:rsidR="000C03FC" w:rsidRPr="000C03FC" w:rsidRDefault="000C03FC" w:rsidP="000C03FC">
      <w:pPr>
        <w:widowControl/>
        <w:rPr>
          <w:rFonts w:ascii="Times New Roman" w:eastAsia="Calibri" w:hAnsi="Times New Roman" w:cs="Times New Roman"/>
          <w:b/>
          <w:i/>
          <w:color w:val="auto"/>
          <w:sz w:val="22"/>
          <w:szCs w:val="22"/>
          <w:lang w:eastAsia="en-US" w:bidi="ar-SA"/>
        </w:rPr>
      </w:pPr>
      <w:r w:rsidRPr="000C03FC">
        <w:rPr>
          <w:rFonts w:ascii="Times New Roman" w:eastAsia="Calibri" w:hAnsi="Times New Roman" w:cs="Times New Roman"/>
          <w:b/>
          <w:i/>
          <w:color w:val="auto"/>
          <w:sz w:val="22"/>
          <w:szCs w:val="22"/>
          <w:lang w:eastAsia="en-US" w:bidi="ar-SA"/>
        </w:rPr>
        <w:t>До протоколу додається:________________________________________________________________</w:t>
      </w:r>
    </w:p>
    <w:p w:rsidR="000C03FC" w:rsidRPr="000C03FC" w:rsidRDefault="000C03FC" w:rsidP="000C03FC">
      <w:pPr>
        <w:widowControl/>
        <w:rPr>
          <w:rFonts w:ascii="Times New Roman" w:eastAsia="Calibri" w:hAnsi="Times New Roman" w:cs="Times New Roman"/>
          <w:b/>
          <w:i/>
          <w:color w:val="auto"/>
          <w:sz w:val="22"/>
          <w:szCs w:val="22"/>
          <w:lang w:eastAsia="en-US" w:bidi="ar-SA"/>
        </w:rPr>
      </w:pPr>
    </w:p>
    <w:p w:rsidR="000C03FC" w:rsidRPr="000C03FC" w:rsidRDefault="000C03FC" w:rsidP="000C03FC">
      <w:pPr>
        <w:widowControl/>
        <w:spacing w:after="200" w:line="276" w:lineRule="auto"/>
        <w:rPr>
          <w:rFonts w:ascii="Calibri" w:eastAsia="Calibri" w:hAnsi="Calibri" w:cs="Times New Roman"/>
          <w:color w:val="auto"/>
          <w:sz w:val="22"/>
          <w:szCs w:val="22"/>
          <w:lang w:eastAsia="en-US" w:bidi="ar-SA"/>
        </w:rPr>
      </w:pPr>
      <w:r w:rsidRPr="000C03FC">
        <w:rPr>
          <w:rFonts w:ascii="Times New Roman" w:eastAsia="Calibri" w:hAnsi="Times New Roman" w:cs="Times New Roman"/>
          <w:i/>
          <w:color w:val="auto"/>
          <w:sz w:val="16"/>
          <w:szCs w:val="16"/>
          <w:lang w:eastAsia="en-US" w:bidi="ar-SA"/>
        </w:rPr>
        <w:t>_______________________________________________________________________________________________________________________</w:t>
      </w:r>
    </w:p>
    <w:p w:rsidR="000C03FC" w:rsidRPr="000C03FC" w:rsidRDefault="000C03FC" w:rsidP="000C03FC">
      <w:pPr>
        <w:widowControl/>
        <w:tabs>
          <w:tab w:val="left" w:pos="2266"/>
          <w:tab w:val="center" w:pos="4820"/>
        </w:tabs>
        <w:rPr>
          <w:rFonts w:ascii="Times New Roman" w:eastAsia="Calibri" w:hAnsi="Times New Roman" w:cs="Times New Roman"/>
          <w:i/>
          <w:color w:val="auto"/>
          <w:sz w:val="16"/>
          <w:szCs w:val="16"/>
          <w:lang w:eastAsia="en-US" w:bidi="ar-SA"/>
        </w:rPr>
      </w:pPr>
      <w:r w:rsidRPr="000C03FC">
        <w:rPr>
          <w:rFonts w:ascii="Times New Roman" w:eastAsia="Calibri" w:hAnsi="Times New Roman" w:cs="Times New Roman"/>
          <w:i/>
          <w:color w:val="auto"/>
          <w:sz w:val="16"/>
          <w:szCs w:val="16"/>
          <w:lang w:eastAsia="en-US" w:bidi="ar-SA"/>
        </w:rPr>
        <w:tab/>
      </w:r>
      <w:r w:rsidRPr="000C03FC">
        <w:rPr>
          <w:rFonts w:ascii="Times New Roman" w:eastAsia="Calibri" w:hAnsi="Times New Roman" w:cs="Times New Roman"/>
          <w:i/>
          <w:color w:val="auto"/>
          <w:sz w:val="16"/>
          <w:szCs w:val="16"/>
          <w:lang w:eastAsia="en-US" w:bidi="ar-SA"/>
        </w:rPr>
        <w:tab/>
        <w:t xml:space="preserve"> (перелік матеріалів, які додаються до протоколу)</w:t>
      </w:r>
    </w:p>
    <w:p w:rsidR="000C03FC" w:rsidRPr="000C03FC" w:rsidRDefault="000C03FC" w:rsidP="000C03FC">
      <w:pPr>
        <w:widowControl/>
        <w:spacing w:line="360" w:lineRule="auto"/>
        <w:rPr>
          <w:rFonts w:ascii="Times New Roman" w:eastAsia="Calibri" w:hAnsi="Times New Roman" w:cs="Times New Roman"/>
          <w:b/>
          <w:i/>
          <w:color w:val="auto"/>
          <w:sz w:val="22"/>
          <w:szCs w:val="22"/>
          <w:lang w:eastAsia="en-US" w:bidi="ar-SA"/>
        </w:rPr>
      </w:pPr>
      <w:r w:rsidRPr="000C03FC">
        <w:rPr>
          <w:rFonts w:ascii="Times New Roman" w:eastAsia="Calibri" w:hAnsi="Times New Roman" w:cs="Times New Roman"/>
          <w:b/>
          <w:i/>
          <w:color w:val="auto"/>
          <w:sz w:val="22"/>
          <w:szCs w:val="22"/>
          <w:lang w:eastAsia="en-US" w:bidi="ar-SA"/>
        </w:rPr>
        <w:t>Заяви, клопотання _______________________________________________________________________________________</w:t>
      </w:r>
    </w:p>
    <w:p w:rsidR="000C03FC" w:rsidRPr="000C03FC" w:rsidRDefault="000C03FC" w:rsidP="000C03FC">
      <w:pPr>
        <w:widowControl/>
        <w:spacing w:line="360" w:lineRule="auto"/>
        <w:rPr>
          <w:rFonts w:ascii="Times New Roman" w:eastAsia="Calibri" w:hAnsi="Times New Roman" w:cs="Times New Roman"/>
          <w:b/>
          <w:i/>
          <w:color w:val="auto"/>
          <w:sz w:val="22"/>
          <w:szCs w:val="22"/>
          <w:lang w:eastAsia="en-US" w:bidi="ar-SA"/>
        </w:rPr>
      </w:pPr>
    </w:p>
    <w:p w:rsidR="000C03FC" w:rsidRPr="000C03FC" w:rsidRDefault="000C03FC" w:rsidP="000C03FC">
      <w:pPr>
        <w:widowControl/>
        <w:spacing w:line="360" w:lineRule="auto"/>
        <w:rPr>
          <w:rFonts w:ascii="Times New Roman" w:eastAsia="Calibri" w:hAnsi="Times New Roman" w:cs="Times New Roman"/>
          <w:b/>
          <w:i/>
          <w:color w:val="auto"/>
          <w:sz w:val="22"/>
          <w:szCs w:val="22"/>
          <w:lang w:eastAsia="en-US" w:bidi="ar-SA"/>
        </w:rPr>
      </w:pPr>
      <w:r w:rsidRPr="000C03FC">
        <w:rPr>
          <w:rFonts w:ascii="Times New Roman" w:eastAsia="Calibri" w:hAnsi="Times New Roman" w:cs="Times New Roman"/>
          <w:b/>
          <w:i/>
          <w:color w:val="auto"/>
          <w:sz w:val="22"/>
          <w:szCs w:val="22"/>
          <w:lang w:eastAsia="en-US" w:bidi="ar-SA"/>
        </w:rPr>
        <w:t>_______________________</w:t>
      </w:r>
    </w:p>
    <w:p w:rsidR="000C03FC" w:rsidRPr="000C03FC" w:rsidRDefault="000C03FC" w:rsidP="000C03FC">
      <w:pPr>
        <w:widowControl/>
        <w:spacing w:line="360" w:lineRule="auto"/>
        <w:rPr>
          <w:rFonts w:ascii="Times New Roman" w:eastAsia="Calibri" w:hAnsi="Times New Roman" w:cs="Times New Roman"/>
          <w:i/>
          <w:color w:val="auto"/>
          <w:sz w:val="16"/>
          <w:szCs w:val="16"/>
          <w:lang w:eastAsia="en-US" w:bidi="ar-SA"/>
        </w:rPr>
      </w:pPr>
      <w:r w:rsidRPr="000C03FC">
        <w:rPr>
          <w:rFonts w:ascii="Times New Roman" w:eastAsia="Calibri" w:hAnsi="Times New Roman" w:cs="Times New Roman"/>
          <w:i/>
          <w:color w:val="auto"/>
          <w:sz w:val="16"/>
          <w:szCs w:val="16"/>
          <w:lang w:eastAsia="en-US" w:bidi="ar-SA"/>
        </w:rPr>
        <w:t xml:space="preserve">(підпис </w:t>
      </w:r>
      <w:r w:rsidR="00F44EC4">
        <w:rPr>
          <w:rFonts w:ascii="Times New Roman" w:eastAsia="Calibri" w:hAnsi="Times New Roman" w:cs="Times New Roman"/>
          <w:i/>
          <w:color w:val="auto"/>
          <w:sz w:val="16"/>
          <w:szCs w:val="16"/>
          <w:lang w:eastAsia="en-US" w:bidi="ar-SA"/>
        </w:rPr>
        <w:t>адміністратор ЦНАП</w:t>
      </w:r>
      <w:r w:rsidRPr="000C03FC">
        <w:rPr>
          <w:rFonts w:ascii="Times New Roman" w:eastAsia="Calibri" w:hAnsi="Times New Roman" w:cs="Times New Roman"/>
          <w:i/>
          <w:color w:val="auto"/>
          <w:sz w:val="16"/>
          <w:szCs w:val="16"/>
          <w:lang w:eastAsia="en-US" w:bidi="ar-SA"/>
        </w:rPr>
        <w:t xml:space="preserve">) </w:t>
      </w:r>
    </w:p>
    <w:p w:rsidR="000C03FC" w:rsidRPr="000C03FC" w:rsidRDefault="000C03FC" w:rsidP="000C03FC">
      <w:pPr>
        <w:widowControl/>
        <w:spacing w:line="360" w:lineRule="auto"/>
        <w:rPr>
          <w:rFonts w:ascii="Times New Roman" w:eastAsia="Calibri" w:hAnsi="Times New Roman" w:cs="Times New Roman"/>
          <w:i/>
          <w:color w:val="auto"/>
          <w:sz w:val="22"/>
          <w:szCs w:val="22"/>
          <w:lang w:eastAsia="en-US" w:bidi="ar-SA"/>
        </w:rPr>
      </w:pPr>
      <w:r w:rsidRPr="000C03FC">
        <w:rPr>
          <w:rFonts w:ascii="Times New Roman" w:eastAsia="Calibri" w:hAnsi="Times New Roman" w:cs="Times New Roman"/>
          <w:i/>
          <w:color w:val="auto"/>
          <w:sz w:val="22"/>
          <w:szCs w:val="22"/>
          <w:lang w:eastAsia="en-US" w:bidi="ar-SA"/>
        </w:rPr>
        <w:t xml:space="preserve">                                                                                                                          </w:t>
      </w:r>
    </w:p>
    <w:p w:rsidR="000C03FC" w:rsidRPr="000C03FC" w:rsidRDefault="000C03FC" w:rsidP="000C03FC">
      <w:pPr>
        <w:widowControl/>
        <w:spacing w:line="360" w:lineRule="auto"/>
        <w:rPr>
          <w:rFonts w:ascii="Times New Roman" w:eastAsia="Calibri" w:hAnsi="Times New Roman" w:cs="Times New Roman"/>
          <w:b/>
          <w:i/>
          <w:color w:val="auto"/>
          <w:sz w:val="22"/>
          <w:szCs w:val="22"/>
          <w:lang w:eastAsia="en-US" w:bidi="ar-SA"/>
        </w:rPr>
      </w:pPr>
      <w:r w:rsidRPr="000C03FC">
        <w:rPr>
          <w:rFonts w:ascii="Times New Roman" w:eastAsia="Calibri" w:hAnsi="Times New Roman" w:cs="Times New Roman"/>
          <w:b/>
          <w:i/>
          <w:color w:val="auto"/>
          <w:sz w:val="22"/>
          <w:szCs w:val="22"/>
          <w:lang w:eastAsia="en-US" w:bidi="ar-SA"/>
        </w:rPr>
        <w:t>М.П.                                                                                                                                                                                     іменний штамп</w:t>
      </w:r>
      <w:r w:rsidR="00EC0E0A">
        <w:rPr>
          <w:rFonts w:ascii="Times New Roman" w:eastAsia="Calibri" w:hAnsi="Times New Roman" w:cs="Times New Roman"/>
          <w:b/>
          <w:i/>
          <w:color w:val="auto"/>
          <w:sz w:val="22"/>
          <w:szCs w:val="22"/>
          <w:lang w:eastAsia="en-US" w:bidi="ar-SA"/>
        </w:rPr>
        <w:t xml:space="preserve"> адміністратора</w:t>
      </w:r>
    </w:p>
    <w:p w:rsidR="000C03FC" w:rsidRDefault="000C03FC">
      <w:pPr>
        <w:spacing w:line="360" w:lineRule="exact"/>
      </w:pPr>
    </w:p>
    <w:p w:rsidR="000C03FC" w:rsidRDefault="000C03FC">
      <w:pPr>
        <w:spacing w:line="360" w:lineRule="exact"/>
      </w:pPr>
    </w:p>
    <w:p w:rsidR="000C03FC" w:rsidRDefault="000C03FC">
      <w:pPr>
        <w:spacing w:line="360" w:lineRule="exact"/>
      </w:pPr>
    </w:p>
    <w:p w:rsidR="000C03FC" w:rsidRDefault="000C03FC">
      <w:pPr>
        <w:spacing w:line="360" w:lineRule="exact"/>
      </w:pPr>
    </w:p>
    <w:p w:rsidR="000C03FC" w:rsidRDefault="000C03FC">
      <w:pPr>
        <w:spacing w:line="360" w:lineRule="exact"/>
      </w:pPr>
    </w:p>
    <w:p w:rsidR="000C03FC" w:rsidRDefault="000C03FC">
      <w:pPr>
        <w:spacing w:line="360" w:lineRule="exact"/>
      </w:pPr>
    </w:p>
    <w:p w:rsidR="000C03FC" w:rsidRDefault="000C03FC">
      <w:pPr>
        <w:spacing w:line="360" w:lineRule="exact"/>
      </w:pPr>
    </w:p>
    <w:p w:rsidR="000C03FC" w:rsidRDefault="000C03FC">
      <w:pPr>
        <w:spacing w:line="360" w:lineRule="exact"/>
      </w:pPr>
    </w:p>
    <w:p w:rsidR="00B736F7" w:rsidRDefault="00B736F7" w:rsidP="00B736F7">
      <w:pPr>
        <w:overflowPunct w:val="0"/>
        <w:autoSpaceDE w:val="0"/>
        <w:autoSpaceDN w:val="0"/>
        <w:adjustRightInd w:val="0"/>
        <w:spacing w:line="214" w:lineRule="auto"/>
        <w:ind w:left="5812" w:right="560"/>
        <w:rPr>
          <w:rFonts w:ascii="Times New Roman" w:eastAsia="Calibri" w:hAnsi="Times New Roman" w:cs="Times New Roman"/>
          <w:color w:val="auto"/>
          <w:sz w:val="16"/>
          <w:szCs w:val="16"/>
          <w:lang w:eastAsia="en-US" w:bidi="ar-SA"/>
        </w:rPr>
      </w:pPr>
      <w:r w:rsidRPr="00B736F7">
        <w:rPr>
          <w:rFonts w:ascii="Times New Roman" w:eastAsia="Calibri" w:hAnsi="Times New Roman" w:cs="Times New Roman"/>
          <w:color w:val="auto"/>
          <w:sz w:val="16"/>
          <w:szCs w:val="16"/>
          <w:lang w:eastAsia="en-US" w:bidi="ar-SA"/>
        </w:rPr>
        <w:lastRenderedPageBreak/>
        <w:t>Додаток №</w:t>
      </w:r>
      <w:r w:rsidR="00636531">
        <w:rPr>
          <w:rFonts w:ascii="Times New Roman" w:eastAsia="Calibri" w:hAnsi="Times New Roman" w:cs="Times New Roman"/>
          <w:color w:val="auto"/>
          <w:sz w:val="16"/>
          <w:szCs w:val="16"/>
          <w:lang w:eastAsia="en-US" w:bidi="ar-SA"/>
        </w:rPr>
        <w:t>3</w:t>
      </w:r>
      <w:r w:rsidRPr="00B736F7">
        <w:rPr>
          <w:rFonts w:ascii="Times New Roman" w:eastAsia="Calibri" w:hAnsi="Times New Roman" w:cs="Times New Roman"/>
          <w:color w:val="auto"/>
          <w:sz w:val="16"/>
          <w:szCs w:val="16"/>
          <w:lang w:eastAsia="en-US" w:bidi="ar-SA"/>
        </w:rPr>
        <w:t xml:space="preserve"> до Інструкції з оформлення матеріалів про адміністративні правопорушення адміністраторами відділу «Центр надання адміністративних послуг Тячівської міської ради»</w:t>
      </w:r>
    </w:p>
    <w:p w:rsidR="00B736F7" w:rsidRPr="00B736F7" w:rsidRDefault="000B5C0C" w:rsidP="00B736F7">
      <w:pPr>
        <w:widowControl/>
        <w:spacing w:line="360" w:lineRule="auto"/>
        <w:jc w:val="center"/>
        <w:rPr>
          <w:rFonts w:ascii="Times New Roman" w:eastAsia="Calibri" w:hAnsi="Times New Roman" w:cs="Times New Roman"/>
          <w:b/>
          <w:color w:val="auto"/>
          <w:sz w:val="22"/>
          <w:szCs w:val="22"/>
          <w:lang w:eastAsia="en-US" w:bidi="ar-SA"/>
        </w:rPr>
      </w:pPr>
      <w:r>
        <w:rPr>
          <w:rFonts w:ascii="Times New Roman" w:eastAsia="Calibri" w:hAnsi="Times New Roman" w:cs="Times New Roman"/>
          <w:b/>
          <w:color w:val="auto"/>
          <w:sz w:val="22"/>
          <w:szCs w:val="22"/>
          <w:lang w:eastAsia="en-US" w:bidi="ar-SA"/>
        </w:rPr>
        <w:t xml:space="preserve">                            </w:t>
      </w:r>
      <w:r w:rsidR="00750118">
        <w:rPr>
          <w:rFonts w:ascii="Times New Roman" w:eastAsia="Calibri" w:hAnsi="Times New Roman" w:cs="Times New Roman"/>
          <w:b/>
          <w:color w:val="auto"/>
          <w:sz w:val="22"/>
          <w:szCs w:val="22"/>
          <w:lang w:eastAsia="en-US" w:bidi="ar-SA"/>
        </w:rPr>
        <w:t xml:space="preserve">                     </w:t>
      </w:r>
      <w:r w:rsidR="00B736F7" w:rsidRPr="00B736F7">
        <w:rPr>
          <w:rFonts w:ascii="Times New Roman" w:eastAsia="Calibri" w:hAnsi="Times New Roman" w:cs="Times New Roman"/>
          <w:b/>
          <w:color w:val="auto"/>
          <w:sz w:val="22"/>
          <w:szCs w:val="22"/>
          <w:lang w:eastAsia="en-US" w:bidi="ar-SA"/>
        </w:rPr>
        <w:t xml:space="preserve">ПОСТАНОВА </w:t>
      </w:r>
      <w:r>
        <w:rPr>
          <w:rFonts w:ascii="Times New Roman" w:eastAsia="Calibri" w:hAnsi="Times New Roman" w:cs="Times New Roman"/>
          <w:b/>
          <w:color w:val="auto"/>
          <w:sz w:val="22"/>
          <w:szCs w:val="22"/>
          <w:lang w:eastAsia="en-US" w:bidi="ar-SA"/>
        </w:rPr>
        <w:t xml:space="preserve">               </w:t>
      </w:r>
      <w:r w:rsidR="00750118">
        <w:rPr>
          <w:rFonts w:ascii="Times New Roman" w:eastAsia="Calibri" w:hAnsi="Times New Roman" w:cs="Times New Roman"/>
          <w:b/>
          <w:color w:val="auto"/>
          <w:sz w:val="22"/>
          <w:szCs w:val="22"/>
          <w:lang w:eastAsia="en-US" w:bidi="ar-SA"/>
        </w:rPr>
        <w:t xml:space="preserve">                          </w:t>
      </w:r>
      <w:r w:rsidRPr="000B5C0C">
        <w:rPr>
          <w:rFonts w:ascii="Times New Roman" w:eastAsia="Calibri" w:hAnsi="Times New Roman" w:cs="Times New Roman"/>
          <w:b/>
          <w:color w:val="auto"/>
          <w:sz w:val="22"/>
          <w:szCs w:val="22"/>
          <w:lang w:eastAsia="en-US" w:bidi="ar-SA"/>
        </w:rPr>
        <w:t>Серія АА №</w:t>
      </w:r>
    </w:p>
    <w:p w:rsidR="00B736F7" w:rsidRPr="00B736F7" w:rsidRDefault="009E618A" w:rsidP="00B736F7">
      <w:pPr>
        <w:widowControl/>
        <w:spacing w:line="360" w:lineRule="auto"/>
        <w:jc w:val="center"/>
        <w:rPr>
          <w:rFonts w:ascii="Times New Roman" w:eastAsia="Calibri" w:hAnsi="Times New Roman" w:cs="Times New Roman"/>
          <w:b/>
          <w:color w:val="auto"/>
          <w:sz w:val="22"/>
          <w:szCs w:val="22"/>
          <w:lang w:eastAsia="en-US" w:bidi="ar-SA"/>
        </w:rPr>
      </w:pPr>
      <w:r w:rsidRPr="009E618A">
        <w:rPr>
          <w:rFonts w:ascii="Times New Roman" w:eastAsia="Calibri" w:hAnsi="Times New Roman" w:cs="Times New Roman"/>
          <w:b/>
          <w:color w:val="auto"/>
          <w:sz w:val="22"/>
          <w:szCs w:val="22"/>
          <w:lang w:eastAsia="en-US" w:bidi="ar-SA"/>
        </w:rPr>
        <w:t>у справі</w:t>
      </w:r>
      <w:r w:rsidR="00B736F7" w:rsidRPr="00B736F7">
        <w:rPr>
          <w:rFonts w:ascii="Times New Roman" w:eastAsia="Calibri" w:hAnsi="Times New Roman" w:cs="Times New Roman"/>
          <w:b/>
          <w:color w:val="auto"/>
          <w:sz w:val="22"/>
          <w:szCs w:val="22"/>
          <w:lang w:eastAsia="en-US" w:bidi="ar-SA"/>
        </w:rPr>
        <w:t xml:space="preserve"> про адміністративне правопорушення</w:t>
      </w:r>
    </w:p>
    <w:p w:rsidR="00B736F7" w:rsidRPr="00B736F7" w:rsidRDefault="00B736F7" w:rsidP="00B736F7">
      <w:pPr>
        <w:widowControl/>
        <w:spacing w:line="360" w:lineRule="auto"/>
        <w:rPr>
          <w:rFonts w:ascii="Times New Roman" w:eastAsia="Calibri" w:hAnsi="Times New Roman" w:cs="Times New Roman"/>
          <w:b/>
          <w:i/>
          <w:color w:val="auto"/>
          <w:sz w:val="20"/>
          <w:szCs w:val="20"/>
          <w:lang w:eastAsia="en-US" w:bidi="ar-SA"/>
        </w:rPr>
      </w:pPr>
      <w:r w:rsidRPr="00B736F7">
        <w:rPr>
          <w:rFonts w:ascii="Times New Roman" w:eastAsia="Calibri" w:hAnsi="Times New Roman" w:cs="Times New Roman"/>
          <w:b/>
          <w:i/>
          <w:color w:val="auto"/>
          <w:sz w:val="20"/>
          <w:szCs w:val="20"/>
          <w:lang w:eastAsia="en-US" w:bidi="ar-SA"/>
        </w:rPr>
        <w:t>«_____»___________________20</w:t>
      </w:r>
      <w:r w:rsidRPr="00B736F7">
        <w:rPr>
          <w:rFonts w:ascii="Times New Roman" w:eastAsia="Calibri" w:hAnsi="Times New Roman" w:cs="Times New Roman"/>
          <w:b/>
          <w:i/>
          <w:color w:val="auto"/>
          <w:sz w:val="20"/>
          <w:szCs w:val="20"/>
          <w:lang w:eastAsia="en-US" w:bidi="ar-SA"/>
        </w:rPr>
        <w:softHyphen/>
      </w:r>
      <w:r w:rsidRPr="00B736F7">
        <w:rPr>
          <w:rFonts w:ascii="Times New Roman" w:eastAsia="Calibri" w:hAnsi="Times New Roman" w:cs="Times New Roman"/>
          <w:b/>
          <w:i/>
          <w:color w:val="auto"/>
          <w:sz w:val="20"/>
          <w:szCs w:val="20"/>
          <w:lang w:eastAsia="en-US" w:bidi="ar-SA"/>
        </w:rPr>
        <w:softHyphen/>
        <w:t xml:space="preserve">__року                </w:t>
      </w:r>
      <w:r>
        <w:rPr>
          <w:rFonts w:ascii="Times New Roman" w:eastAsia="Calibri" w:hAnsi="Times New Roman" w:cs="Times New Roman"/>
          <w:b/>
          <w:i/>
          <w:color w:val="auto"/>
          <w:sz w:val="20"/>
          <w:szCs w:val="20"/>
          <w:lang w:eastAsia="en-US" w:bidi="ar-SA"/>
        </w:rPr>
        <w:t xml:space="preserve">                                                                                  </w:t>
      </w:r>
      <w:r w:rsidRPr="00B736F7">
        <w:rPr>
          <w:rFonts w:ascii="Times New Roman" w:eastAsia="Calibri" w:hAnsi="Times New Roman" w:cs="Times New Roman"/>
          <w:b/>
          <w:i/>
          <w:color w:val="auto"/>
          <w:sz w:val="20"/>
          <w:szCs w:val="20"/>
          <w:lang w:eastAsia="en-US" w:bidi="ar-SA"/>
        </w:rPr>
        <w:t xml:space="preserve">  </w:t>
      </w:r>
      <w:proofErr w:type="spellStart"/>
      <w:r w:rsidRPr="00B736F7">
        <w:rPr>
          <w:rFonts w:ascii="Times New Roman" w:eastAsia="Calibri" w:hAnsi="Times New Roman" w:cs="Times New Roman"/>
          <w:b/>
          <w:i/>
          <w:color w:val="auto"/>
          <w:sz w:val="20"/>
          <w:szCs w:val="20"/>
          <w:lang w:eastAsia="en-US" w:bidi="ar-SA"/>
        </w:rPr>
        <w:t>м.Тячів</w:t>
      </w:r>
      <w:proofErr w:type="spellEnd"/>
      <w:r w:rsidRPr="00B736F7">
        <w:rPr>
          <w:rFonts w:ascii="Times New Roman" w:eastAsia="Calibri" w:hAnsi="Times New Roman" w:cs="Times New Roman"/>
          <w:b/>
          <w:i/>
          <w:color w:val="auto"/>
          <w:sz w:val="20"/>
          <w:szCs w:val="20"/>
          <w:lang w:eastAsia="en-US" w:bidi="ar-SA"/>
        </w:rPr>
        <w:t xml:space="preserve">                                                                                                     </w:t>
      </w:r>
    </w:p>
    <w:p w:rsidR="00B736F7" w:rsidRDefault="00B736F7" w:rsidP="00B736F7">
      <w:pPr>
        <w:widowControl/>
        <w:rPr>
          <w:rFonts w:ascii="Times New Roman" w:eastAsia="Calibri" w:hAnsi="Times New Roman" w:cs="Times New Roman"/>
          <w:i/>
          <w:color w:val="auto"/>
          <w:sz w:val="20"/>
          <w:szCs w:val="20"/>
          <w:lang w:eastAsia="en-US" w:bidi="ar-SA"/>
        </w:rPr>
      </w:pPr>
      <w:r w:rsidRPr="00B736F7">
        <w:rPr>
          <w:rFonts w:ascii="Times New Roman" w:eastAsia="Calibri" w:hAnsi="Times New Roman" w:cs="Times New Roman"/>
          <w:i/>
          <w:color w:val="auto"/>
          <w:sz w:val="20"/>
          <w:szCs w:val="20"/>
          <w:lang w:eastAsia="en-US" w:bidi="ar-SA"/>
        </w:rPr>
        <w:t xml:space="preserve">       </w:t>
      </w:r>
      <w:r>
        <w:rPr>
          <w:rFonts w:ascii="Times New Roman" w:eastAsia="Calibri" w:hAnsi="Times New Roman" w:cs="Times New Roman"/>
          <w:i/>
          <w:color w:val="auto"/>
          <w:sz w:val="20"/>
          <w:szCs w:val="20"/>
          <w:lang w:eastAsia="en-US" w:bidi="ar-SA"/>
        </w:rPr>
        <w:t>А</w:t>
      </w:r>
      <w:r w:rsidRPr="00B736F7">
        <w:rPr>
          <w:rFonts w:ascii="Times New Roman" w:eastAsia="Calibri" w:hAnsi="Times New Roman" w:cs="Times New Roman"/>
          <w:i/>
          <w:color w:val="auto"/>
          <w:sz w:val="20"/>
          <w:szCs w:val="20"/>
          <w:lang w:eastAsia="en-US" w:bidi="ar-SA"/>
        </w:rPr>
        <w:t xml:space="preserve">дміністратор відділу «Центр надання адміністративних послуг Тячівської міської ради» </w:t>
      </w:r>
    </w:p>
    <w:p w:rsidR="00B736F7" w:rsidRPr="00B736F7" w:rsidRDefault="00B736F7" w:rsidP="00B736F7">
      <w:pPr>
        <w:widowControl/>
        <w:rPr>
          <w:rFonts w:ascii="Times New Roman" w:eastAsia="Calibri" w:hAnsi="Times New Roman" w:cs="Times New Roman"/>
          <w:i/>
          <w:color w:val="auto"/>
          <w:sz w:val="20"/>
          <w:szCs w:val="20"/>
          <w:lang w:eastAsia="en-US" w:bidi="ar-SA"/>
        </w:rPr>
      </w:pPr>
      <w:r w:rsidRPr="00B736F7">
        <w:rPr>
          <w:rFonts w:ascii="Times New Roman" w:eastAsia="Calibri" w:hAnsi="Times New Roman" w:cs="Times New Roman"/>
          <w:i/>
          <w:color w:val="auto"/>
          <w:sz w:val="20"/>
          <w:szCs w:val="20"/>
          <w:lang w:eastAsia="en-US" w:bidi="ar-SA"/>
        </w:rPr>
        <w:t xml:space="preserve"> ________________________________________________________________________________________________</w:t>
      </w:r>
    </w:p>
    <w:p w:rsidR="00B736F7" w:rsidRPr="00B736F7" w:rsidRDefault="00B736F7" w:rsidP="00B736F7">
      <w:pPr>
        <w:widowControl/>
        <w:jc w:val="center"/>
        <w:rPr>
          <w:rFonts w:ascii="Times New Roman" w:eastAsia="Calibri" w:hAnsi="Times New Roman" w:cs="Times New Roman"/>
          <w:i/>
          <w:color w:val="auto"/>
          <w:sz w:val="16"/>
          <w:szCs w:val="16"/>
          <w:lang w:eastAsia="en-US" w:bidi="ar-SA"/>
        </w:rPr>
      </w:pPr>
      <w:r w:rsidRPr="00B736F7">
        <w:rPr>
          <w:rFonts w:ascii="Times New Roman" w:eastAsia="Calibri" w:hAnsi="Times New Roman" w:cs="Times New Roman"/>
          <w:i/>
          <w:color w:val="auto"/>
          <w:sz w:val="16"/>
          <w:szCs w:val="16"/>
          <w:lang w:eastAsia="en-US" w:bidi="ar-SA"/>
        </w:rPr>
        <w:t>(прізвище, ім’я, по батькові )</w:t>
      </w:r>
    </w:p>
    <w:p w:rsidR="00B736F7" w:rsidRDefault="00B736F7" w:rsidP="00B736F7">
      <w:pPr>
        <w:widowControl/>
        <w:rPr>
          <w:rFonts w:ascii="Times New Roman" w:eastAsia="Calibri" w:hAnsi="Times New Roman" w:cs="Times New Roman"/>
          <w:color w:val="auto"/>
          <w:sz w:val="20"/>
          <w:szCs w:val="20"/>
          <w:lang w:eastAsia="en-US" w:bidi="ar-SA"/>
        </w:rPr>
      </w:pPr>
    </w:p>
    <w:p w:rsidR="00B736F7" w:rsidRPr="00B736F7" w:rsidRDefault="00B736F7" w:rsidP="00B736F7">
      <w:pPr>
        <w:widowControl/>
        <w:rPr>
          <w:rFonts w:ascii="Times New Roman" w:eastAsia="Calibri" w:hAnsi="Times New Roman" w:cs="Times New Roman"/>
          <w:color w:val="auto"/>
          <w:sz w:val="20"/>
          <w:szCs w:val="20"/>
          <w:lang w:eastAsia="en-US" w:bidi="ar-SA"/>
        </w:rPr>
      </w:pPr>
      <w:r w:rsidRPr="00B736F7">
        <w:rPr>
          <w:rFonts w:ascii="Times New Roman" w:eastAsia="Calibri" w:hAnsi="Times New Roman" w:cs="Times New Roman"/>
          <w:color w:val="auto"/>
          <w:sz w:val="20"/>
          <w:szCs w:val="20"/>
          <w:lang w:eastAsia="en-US" w:bidi="ar-SA"/>
        </w:rPr>
        <w:t xml:space="preserve">розглянувши від імені виконавчого комітету Тячівської міської ради  </w:t>
      </w:r>
      <w:r>
        <w:rPr>
          <w:rFonts w:ascii="Times New Roman" w:eastAsia="Calibri" w:hAnsi="Times New Roman" w:cs="Times New Roman"/>
          <w:color w:val="auto"/>
          <w:sz w:val="20"/>
          <w:szCs w:val="20"/>
          <w:lang w:eastAsia="en-US" w:bidi="ar-SA"/>
        </w:rPr>
        <w:t xml:space="preserve">у Центрі надання адміністративних послуг Тячівської міської ради </w:t>
      </w:r>
      <w:r w:rsidRPr="00B736F7">
        <w:rPr>
          <w:rFonts w:ascii="Times New Roman" w:eastAsia="Calibri" w:hAnsi="Times New Roman" w:cs="Times New Roman"/>
          <w:color w:val="auto"/>
          <w:sz w:val="20"/>
          <w:szCs w:val="20"/>
          <w:lang w:eastAsia="en-US" w:bidi="ar-SA"/>
        </w:rPr>
        <w:t xml:space="preserve">на підставі ч.2 ст.219 КУпАП справу про адміністративне правопорушення </w:t>
      </w:r>
    </w:p>
    <w:p w:rsidR="00B736F7" w:rsidRPr="00B736F7" w:rsidRDefault="00B736F7" w:rsidP="00B736F7">
      <w:pPr>
        <w:widowControl/>
        <w:rPr>
          <w:rFonts w:ascii="Times New Roman" w:eastAsia="Calibri" w:hAnsi="Times New Roman" w:cs="Times New Roman"/>
          <w:i/>
          <w:color w:val="auto"/>
          <w:sz w:val="20"/>
          <w:szCs w:val="20"/>
          <w:lang w:eastAsia="en-US" w:bidi="ar-SA"/>
        </w:rPr>
      </w:pPr>
      <w:r w:rsidRPr="00B736F7">
        <w:rPr>
          <w:rFonts w:ascii="Times New Roman" w:eastAsia="Calibri" w:hAnsi="Times New Roman" w:cs="Times New Roman"/>
          <w:i/>
          <w:color w:val="auto"/>
          <w:sz w:val="20"/>
          <w:szCs w:val="20"/>
          <w:lang w:eastAsia="en-US" w:bidi="ar-SA"/>
        </w:rPr>
        <w:t>________________________________________________________________________________________________</w:t>
      </w:r>
    </w:p>
    <w:p w:rsidR="00B736F7" w:rsidRPr="00B736F7" w:rsidRDefault="00B736F7" w:rsidP="00B736F7">
      <w:pPr>
        <w:widowControl/>
        <w:jc w:val="center"/>
        <w:rPr>
          <w:rFonts w:ascii="Times New Roman" w:eastAsia="Calibri" w:hAnsi="Times New Roman" w:cs="Times New Roman"/>
          <w:i/>
          <w:color w:val="auto"/>
          <w:sz w:val="16"/>
          <w:szCs w:val="16"/>
          <w:lang w:eastAsia="en-US" w:bidi="ar-SA"/>
        </w:rPr>
      </w:pPr>
      <w:r w:rsidRPr="00B736F7">
        <w:rPr>
          <w:rFonts w:ascii="Times New Roman" w:eastAsia="Calibri" w:hAnsi="Times New Roman" w:cs="Times New Roman"/>
          <w:i/>
          <w:color w:val="auto"/>
          <w:sz w:val="16"/>
          <w:szCs w:val="16"/>
          <w:lang w:eastAsia="en-US" w:bidi="ar-SA"/>
        </w:rPr>
        <w:t>(прізвище, ім’я, по батькові особи,  стосовно якої розглядається справа)</w:t>
      </w:r>
    </w:p>
    <w:p w:rsidR="00B736F7" w:rsidRPr="00B736F7" w:rsidRDefault="00B736F7" w:rsidP="00B736F7">
      <w:pPr>
        <w:widowControl/>
        <w:jc w:val="center"/>
        <w:rPr>
          <w:rFonts w:ascii="Times New Roman" w:eastAsia="Calibri" w:hAnsi="Times New Roman" w:cs="Times New Roman"/>
          <w:i/>
          <w:color w:val="auto"/>
          <w:sz w:val="16"/>
          <w:szCs w:val="16"/>
          <w:lang w:eastAsia="en-US" w:bidi="ar-SA"/>
        </w:rPr>
      </w:pPr>
      <w:r w:rsidRPr="00B736F7">
        <w:rPr>
          <w:rFonts w:ascii="Times New Roman" w:eastAsia="Calibri" w:hAnsi="Times New Roman" w:cs="Times New Roman"/>
          <w:i/>
          <w:color w:val="auto"/>
          <w:sz w:val="16"/>
          <w:szCs w:val="16"/>
          <w:lang w:eastAsia="en-US" w:bidi="ar-SA"/>
        </w:rPr>
        <w:t>________________________________________________________________________________________________________________________</w:t>
      </w:r>
    </w:p>
    <w:p w:rsidR="00B736F7" w:rsidRPr="00B736F7" w:rsidRDefault="00B736F7" w:rsidP="00B736F7">
      <w:pPr>
        <w:widowControl/>
        <w:jc w:val="center"/>
        <w:rPr>
          <w:rFonts w:ascii="Times New Roman" w:eastAsia="Calibri" w:hAnsi="Times New Roman" w:cs="Times New Roman"/>
          <w:i/>
          <w:color w:val="auto"/>
          <w:sz w:val="16"/>
          <w:szCs w:val="16"/>
          <w:lang w:eastAsia="en-US" w:bidi="ar-SA"/>
        </w:rPr>
      </w:pPr>
      <w:r w:rsidRPr="00B736F7">
        <w:rPr>
          <w:rFonts w:ascii="Times New Roman" w:eastAsia="Calibri" w:hAnsi="Times New Roman" w:cs="Times New Roman"/>
          <w:i/>
          <w:color w:val="auto"/>
          <w:sz w:val="16"/>
          <w:szCs w:val="16"/>
          <w:lang w:eastAsia="en-US" w:bidi="ar-SA"/>
        </w:rPr>
        <w:t>(дата народження, серія та номер паспорта, іншого документу)</w:t>
      </w:r>
    </w:p>
    <w:p w:rsidR="00B736F7" w:rsidRPr="00B736F7" w:rsidRDefault="00B736F7" w:rsidP="00B736F7">
      <w:pPr>
        <w:widowControl/>
        <w:jc w:val="center"/>
        <w:rPr>
          <w:rFonts w:ascii="Times New Roman" w:eastAsia="Calibri" w:hAnsi="Times New Roman" w:cs="Times New Roman"/>
          <w:color w:val="auto"/>
          <w:sz w:val="16"/>
          <w:szCs w:val="16"/>
          <w:lang w:eastAsia="en-US" w:bidi="ar-SA"/>
        </w:rPr>
      </w:pPr>
      <w:r w:rsidRPr="00B736F7">
        <w:rPr>
          <w:rFonts w:ascii="Times New Roman" w:eastAsia="Calibri" w:hAnsi="Times New Roman" w:cs="Times New Roman"/>
          <w:color w:val="auto"/>
          <w:sz w:val="16"/>
          <w:szCs w:val="16"/>
          <w:lang w:eastAsia="en-US" w:bidi="ar-SA"/>
        </w:rPr>
        <w:t>________________________________________________________________________________________________________________________</w:t>
      </w:r>
    </w:p>
    <w:p w:rsidR="00B736F7" w:rsidRPr="00B736F7" w:rsidRDefault="00B736F7" w:rsidP="00B736F7">
      <w:pPr>
        <w:widowControl/>
        <w:jc w:val="center"/>
        <w:rPr>
          <w:rFonts w:ascii="Times New Roman" w:eastAsia="Calibri" w:hAnsi="Times New Roman" w:cs="Times New Roman"/>
          <w:i/>
          <w:color w:val="auto"/>
          <w:sz w:val="16"/>
          <w:szCs w:val="16"/>
          <w:lang w:eastAsia="en-US" w:bidi="ar-SA"/>
        </w:rPr>
      </w:pPr>
      <w:r w:rsidRPr="00B736F7">
        <w:rPr>
          <w:rFonts w:ascii="Times New Roman" w:eastAsia="Calibri" w:hAnsi="Times New Roman" w:cs="Times New Roman"/>
          <w:i/>
          <w:color w:val="auto"/>
          <w:sz w:val="16"/>
          <w:szCs w:val="16"/>
          <w:lang w:eastAsia="en-US" w:bidi="ar-SA"/>
        </w:rPr>
        <w:t>(місце проживання особи, місце роботи, займана посада)</w:t>
      </w:r>
    </w:p>
    <w:p w:rsidR="00B736F7" w:rsidRDefault="00B736F7" w:rsidP="00B736F7">
      <w:pPr>
        <w:widowControl/>
        <w:rPr>
          <w:rFonts w:ascii="Times New Roman" w:eastAsia="Calibri" w:hAnsi="Times New Roman" w:cs="Times New Roman"/>
          <w:color w:val="auto"/>
          <w:sz w:val="20"/>
          <w:szCs w:val="20"/>
          <w:lang w:eastAsia="en-US" w:bidi="ar-SA"/>
        </w:rPr>
      </w:pPr>
      <w:r w:rsidRPr="00B736F7">
        <w:rPr>
          <w:rFonts w:ascii="Times New Roman" w:eastAsia="Calibri" w:hAnsi="Times New Roman" w:cs="Times New Roman"/>
          <w:color w:val="auto"/>
          <w:sz w:val="20"/>
          <w:szCs w:val="20"/>
          <w:lang w:eastAsia="en-US" w:bidi="ar-SA"/>
        </w:rPr>
        <w:t xml:space="preserve">про вчинення порушення, передбаченого </w:t>
      </w:r>
      <w:r>
        <w:rPr>
          <w:rFonts w:ascii="Times New Roman" w:eastAsia="Calibri" w:hAnsi="Times New Roman" w:cs="Times New Roman"/>
          <w:color w:val="auto"/>
          <w:sz w:val="20"/>
          <w:szCs w:val="20"/>
          <w:lang w:eastAsia="en-US" w:bidi="ar-SA"/>
        </w:rPr>
        <w:t>:</w:t>
      </w:r>
    </w:p>
    <w:p w:rsidR="00B736F7" w:rsidRPr="00B736F7" w:rsidRDefault="00B736F7" w:rsidP="00B736F7">
      <w:pPr>
        <w:widowControl/>
        <w:rPr>
          <w:rFonts w:ascii="Times New Roman" w:eastAsia="Calibri" w:hAnsi="Times New Roman" w:cs="Times New Roman"/>
          <w:color w:val="auto"/>
          <w:sz w:val="20"/>
          <w:szCs w:val="20"/>
          <w:lang w:eastAsia="en-US" w:bidi="ar-SA"/>
        </w:rPr>
      </w:pPr>
      <w:r w:rsidRPr="00B736F7">
        <w:rPr>
          <w:rFonts w:ascii="Times New Roman" w:eastAsia="Calibri" w:hAnsi="Times New Roman" w:cs="Times New Roman"/>
          <w:color w:val="auto"/>
          <w:sz w:val="20"/>
          <w:szCs w:val="20"/>
          <w:lang w:eastAsia="en-US" w:bidi="ar-SA"/>
        </w:rPr>
        <w:t>________________________________________________________________________________________________</w:t>
      </w:r>
    </w:p>
    <w:p w:rsidR="00B736F7" w:rsidRPr="00B736F7" w:rsidRDefault="00B736F7" w:rsidP="00B736F7">
      <w:pPr>
        <w:widowControl/>
        <w:rPr>
          <w:rFonts w:ascii="Times New Roman" w:eastAsia="Calibri" w:hAnsi="Times New Roman" w:cs="Times New Roman"/>
          <w:i/>
          <w:color w:val="auto"/>
          <w:sz w:val="16"/>
          <w:szCs w:val="16"/>
          <w:lang w:eastAsia="en-US" w:bidi="ar-SA"/>
        </w:rPr>
      </w:pPr>
      <w:r w:rsidRPr="00B736F7">
        <w:rPr>
          <w:rFonts w:ascii="Times New Roman" w:eastAsia="Calibri" w:hAnsi="Times New Roman" w:cs="Times New Roman"/>
          <w:i/>
          <w:color w:val="auto"/>
          <w:sz w:val="16"/>
          <w:szCs w:val="16"/>
          <w:lang w:eastAsia="en-US" w:bidi="ar-SA"/>
        </w:rPr>
        <w:t xml:space="preserve">                                                                                                                            (норма </w:t>
      </w:r>
      <w:proofErr w:type="spellStart"/>
      <w:r w:rsidRPr="00B736F7">
        <w:rPr>
          <w:rFonts w:ascii="Times New Roman" w:eastAsia="Calibri" w:hAnsi="Times New Roman" w:cs="Times New Roman"/>
          <w:i/>
          <w:color w:val="auto"/>
          <w:sz w:val="16"/>
          <w:szCs w:val="16"/>
          <w:lang w:eastAsia="en-US" w:bidi="ar-SA"/>
        </w:rPr>
        <w:t>КУпАп</w:t>
      </w:r>
      <w:proofErr w:type="spellEnd"/>
      <w:r w:rsidRPr="00B736F7">
        <w:rPr>
          <w:rFonts w:ascii="Times New Roman" w:eastAsia="Calibri" w:hAnsi="Times New Roman" w:cs="Times New Roman"/>
          <w:i/>
          <w:color w:val="auto"/>
          <w:sz w:val="16"/>
          <w:szCs w:val="16"/>
          <w:lang w:eastAsia="en-US" w:bidi="ar-SA"/>
        </w:rPr>
        <w:t>)</w:t>
      </w:r>
    </w:p>
    <w:p w:rsidR="00B736F7" w:rsidRPr="00B736F7" w:rsidRDefault="00B736F7" w:rsidP="00B736F7">
      <w:pPr>
        <w:widowControl/>
        <w:rPr>
          <w:rFonts w:ascii="Times New Roman" w:eastAsia="Calibri" w:hAnsi="Times New Roman" w:cs="Times New Roman"/>
          <w:color w:val="auto"/>
          <w:sz w:val="20"/>
          <w:szCs w:val="20"/>
          <w:lang w:eastAsia="en-US" w:bidi="ar-SA"/>
        </w:rPr>
      </w:pPr>
      <w:r w:rsidRPr="00B736F7">
        <w:rPr>
          <w:rFonts w:ascii="Times New Roman" w:eastAsia="Calibri" w:hAnsi="Times New Roman" w:cs="Times New Roman"/>
          <w:color w:val="auto"/>
          <w:sz w:val="20"/>
          <w:szCs w:val="20"/>
          <w:lang w:eastAsia="en-US" w:bidi="ar-SA"/>
        </w:rPr>
        <w:t>протокол про адміністративне правопорушення ________________________________________________________________________________________________</w:t>
      </w:r>
    </w:p>
    <w:p w:rsidR="00B736F7" w:rsidRPr="00B736F7" w:rsidRDefault="00B736F7" w:rsidP="00B736F7">
      <w:pPr>
        <w:widowControl/>
        <w:rPr>
          <w:rFonts w:ascii="Times New Roman" w:eastAsia="Calibri" w:hAnsi="Times New Roman" w:cs="Times New Roman"/>
          <w:i/>
          <w:color w:val="auto"/>
          <w:sz w:val="16"/>
          <w:szCs w:val="16"/>
          <w:lang w:eastAsia="en-US" w:bidi="ar-SA"/>
        </w:rPr>
      </w:pPr>
      <w:r w:rsidRPr="00B736F7">
        <w:rPr>
          <w:rFonts w:ascii="Times New Roman" w:eastAsia="Calibri" w:hAnsi="Times New Roman" w:cs="Times New Roman"/>
          <w:color w:val="auto"/>
          <w:sz w:val="20"/>
          <w:szCs w:val="20"/>
          <w:lang w:eastAsia="en-US" w:bidi="ar-SA"/>
        </w:rPr>
        <w:t xml:space="preserve">                                                                                  </w:t>
      </w:r>
      <w:r w:rsidRPr="00B736F7">
        <w:rPr>
          <w:rFonts w:ascii="Times New Roman" w:eastAsia="Calibri" w:hAnsi="Times New Roman" w:cs="Times New Roman"/>
          <w:i/>
          <w:color w:val="auto"/>
          <w:sz w:val="16"/>
          <w:szCs w:val="16"/>
          <w:lang w:eastAsia="en-US" w:bidi="ar-SA"/>
        </w:rPr>
        <w:t xml:space="preserve">   (№ протоколу, дата складання у випадку складання)</w:t>
      </w:r>
    </w:p>
    <w:p w:rsidR="00B736F7" w:rsidRPr="00B736F7" w:rsidRDefault="00B736F7" w:rsidP="00B736F7">
      <w:pPr>
        <w:widowControl/>
        <w:jc w:val="center"/>
        <w:rPr>
          <w:rFonts w:ascii="Times New Roman" w:eastAsia="Calibri" w:hAnsi="Times New Roman" w:cs="Times New Roman"/>
          <w:b/>
          <w:color w:val="auto"/>
          <w:sz w:val="20"/>
          <w:szCs w:val="20"/>
          <w:lang w:eastAsia="en-US" w:bidi="ar-SA"/>
        </w:rPr>
      </w:pPr>
    </w:p>
    <w:p w:rsidR="00B736F7" w:rsidRPr="00B736F7" w:rsidRDefault="00B736F7" w:rsidP="00B736F7">
      <w:pPr>
        <w:widowControl/>
        <w:jc w:val="center"/>
        <w:rPr>
          <w:rFonts w:ascii="Times New Roman" w:eastAsia="Calibri" w:hAnsi="Times New Roman" w:cs="Times New Roman"/>
          <w:b/>
          <w:color w:val="auto"/>
          <w:sz w:val="20"/>
          <w:szCs w:val="20"/>
          <w:lang w:eastAsia="en-US" w:bidi="ar-SA"/>
        </w:rPr>
      </w:pPr>
      <w:r w:rsidRPr="00B736F7">
        <w:rPr>
          <w:rFonts w:ascii="Times New Roman" w:eastAsia="Calibri" w:hAnsi="Times New Roman" w:cs="Times New Roman"/>
          <w:b/>
          <w:color w:val="auto"/>
          <w:sz w:val="20"/>
          <w:szCs w:val="20"/>
          <w:lang w:eastAsia="en-US" w:bidi="ar-SA"/>
        </w:rPr>
        <w:t>ВСТАНОВИВ:</w:t>
      </w:r>
    </w:p>
    <w:p w:rsidR="00B736F7" w:rsidRPr="00B736F7" w:rsidRDefault="00B736F7" w:rsidP="00B736F7">
      <w:pPr>
        <w:widowControl/>
        <w:jc w:val="center"/>
        <w:rPr>
          <w:rFonts w:ascii="Times New Roman" w:eastAsia="Calibri" w:hAnsi="Times New Roman" w:cs="Times New Roman"/>
          <w:b/>
          <w:color w:val="auto"/>
          <w:sz w:val="20"/>
          <w:szCs w:val="20"/>
          <w:lang w:eastAsia="en-US" w:bidi="ar-SA"/>
        </w:rPr>
      </w:pPr>
      <w:r w:rsidRPr="00B736F7">
        <w:rPr>
          <w:rFonts w:ascii="Times New Roman" w:eastAsia="Calibri" w:hAnsi="Times New Roman" w:cs="Times New Roman"/>
          <w:b/>
          <w:color w:val="auto"/>
          <w:sz w:val="20"/>
          <w:szCs w:val="20"/>
          <w:lang w:eastAsia="en-US" w:bidi="ar-SA"/>
        </w:rPr>
        <w:t>________________________________________________________________________________________________</w:t>
      </w:r>
    </w:p>
    <w:p w:rsidR="00B736F7" w:rsidRPr="00B736F7" w:rsidRDefault="00B736F7" w:rsidP="00B736F7">
      <w:pPr>
        <w:widowControl/>
        <w:jc w:val="center"/>
        <w:rPr>
          <w:rFonts w:ascii="Times New Roman" w:eastAsia="Calibri" w:hAnsi="Times New Roman" w:cs="Times New Roman"/>
          <w:i/>
          <w:color w:val="auto"/>
          <w:sz w:val="16"/>
          <w:szCs w:val="16"/>
          <w:lang w:eastAsia="en-US" w:bidi="ar-SA"/>
        </w:rPr>
      </w:pPr>
      <w:r w:rsidRPr="00B736F7">
        <w:rPr>
          <w:rFonts w:ascii="Times New Roman" w:eastAsia="Calibri" w:hAnsi="Times New Roman" w:cs="Times New Roman"/>
          <w:i/>
          <w:color w:val="auto"/>
          <w:sz w:val="16"/>
          <w:szCs w:val="16"/>
          <w:lang w:eastAsia="en-US" w:bidi="ar-SA"/>
        </w:rPr>
        <w:t>(дата, час, місце, обставини, причини, зміст правопорушення)</w:t>
      </w:r>
    </w:p>
    <w:p w:rsidR="00B736F7" w:rsidRDefault="00B736F7" w:rsidP="00B736F7">
      <w:pPr>
        <w:widowControl/>
        <w:jc w:val="center"/>
        <w:rPr>
          <w:rFonts w:ascii="Times New Roman" w:eastAsia="Calibri" w:hAnsi="Times New Roman" w:cs="Times New Roman"/>
          <w:i/>
          <w:color w:val="auto"/>
          <w:sz w:val="16"/>
          <w:szCs w:val="16"/>
          <w:lang w:eastAsia="en-US" w:bidi="ar-SA"/>
        </w:rPr>
      </w:pPr>
      <w:r w:rsidRPr="00B736F7">
        <w:rPr>
          <w:rFonts w:ascii="Times New Roman" w:eastAsia="Calibri" w:hAnsi="Times New Roman" w:cs="Times New Roman"/>
          <w:i/>
          <w:color w:val="auto"/>
          <w:sz w:val="16"/>
          <w:szCs w:val="16"/>
          <w:lang w:eastAsia="en-US" w:bidi="ar-SA"/>
        </w:rPr>
        <w:t>_______________________________________________________________________________________________________________________</w:t>
      </w:r>
    </w:p>
    <w:p w:rsidR="00B736F7" w:rsidRPr="00B736F7" w:rsidRDefault="00B736F7" w:rsidP="00B736F7">
      <w:pPr>
        <w:widowControl/>
        <w:jc w:val="center"/>
        <w:rPr>
          <w:rFonts w:ascii="Times New Roman" w:eastAsia="Calibri" w:hAnsi="Times New Roman" w:cs="Times New Roman"/>
          <w:i/>
          <w:color w:val="auto"/>
          <w:sz w:val="16"/>
          <w:szCs w:val="16"/>
          <w:lang w:eastAsia="en-US" w:bidi="ar-SA"/>
        </w:rPr>
      </w:pPr>
    </w:p>
    <w:p w:rsidR="00B736F7" w:rsidRDefault="00B736F7" w:rsidP="00B736F7">
      <w:pPr>
        <w:widowControl/>
        <w:jc w:val="center"/>
        <w:rPr>
          <w:rFonts w:ascii="Times New Roman" w:eastAsia="Calibri" w:hAnsi="Times New Roman" w:cs="Times New Roman"/>
          <w:i/>
          <w:color w:val="auto"/>
          <w:sz w:val="16"/>
          <w:szCs w:val="16"/>
          <w:lang w:eastAsia="en-US" w:bidi="ar-SA"/>
        </w:rPr>
      </w:pPr>
      <w:r w:rsidRPr="00B736F7">
        <w:rPr>
          <w:rFonts w:ascii="Times New Roman" w:eastAsia="Calibri" w:hAnsi="Times New Roman" w:cs="Times New Roman"/>
          <w:i/>
          <w:color w:val="auto"/>
          <w:sz w:val="16"/>
          <w:szCs w:val="16"/>
          <w:lang w:eastAsia="en-US" w:bidi="ar-SA"/>
        </w:rPr>
        <w:t>________________________________________________________________________________________________________________________</w:t>
      </w:r>
    </w:p>
    <w:p w:rsidR="00B736F7" w:rsidRPr="00B736F7" w:rsidRDefault="00B736F7" w:rsidP="00B736F7">
      <w:pPr>
        <w:widowControl/>
        <w:jc w:val="center"/>
        <w:rPr>
          <w:rFonts w:ascii="Times New Roman" w:eastAsia="Calibri" w:hAnsi="Times New Roman" w:cs="Times New Roman"/>
          <w:i/>
          <w:color w:val="auto"/>
          <w:sz w:val="16"/>
          <w:szCs w:val="16"/>
          <w:lang w:eastAsia="en-US" w:bidi="ar-SA"/>
        </w:rPr>
      </w:pPr>
      <w:r w:rsidRPr="00B736F7">
        <w:rPr>
          <w:rFonts w:ascii="Times New Roman" w:eastAsia="Calibri" w:hAnsi="Times New Roman" w:cs="Times New Roman"/>
          <w:i/>
          <w:color w:val="auto"/>
          <w:sz w:val="16"/>
          <w:szCs w:val="16"/>
          <w:lang w:eastAsia="en-US" w:bidi="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736F7" w:rsidRPr="00B736F7" w:rsidRDefault="00B736F7" w:rsidP="00B736F7">
      <w:pPr>
        <w:widowControl/>
        <w:rPr>
          <w:rFonts w:ascii="Times New Roman" w:eastAsia="Calibri" w:hAnsi="Times New Roman" w:cs="Times New Roman"/>
          <w:b/>
          <w:color w:val="auto"/>
          <w:sz w:val="20"/>
          <w:szCs w:val="20"/>
          <w:lang w:eastAsia="en-US" w:bidi="ar-SA"/>
        </w:rPr>
      </w:pPr>
      <w:r w:rsidRPr="00B736F7">
        <w:rPr>
          <w:rFonts w:ascii="Times New Roman" w:eastAsia="Calibri" w:hAnsi="Times New Roman" w:cs="Times New Roman"/>
          <w:b/>
          <w:color w:val="auto"/>
          <w:sz w:val="20"/>
          <w:szCs w:val="20"/>
          <w:lang w:eastAsia="en-US" w:bidi="ar-SA"/>
        </w:rPr>
        <w:t>що є порушенням</w:t>
      </w:r>
      <w:r>
        <w:rPr>
          <w:rFonts w:ascii="Times New Roman" w:eastAsia="Calibri" w:hAnsi="Times New Roman" w:cs="Times New Roman"/>
          <w:b/>
          <w:color w:val="auto"/>
          <w:sz w:val="20"/>
          <w:szCs w:val="20"/>
          <w:lang w:eastAsia="en-US" w:bidi="ar-SA"/>
        </w:rPr>
        <w:t xml:space="preserve"> </w:t>
      </w:r>
      <w:r w:rsidRPr="00B736F7">
        <w:rPr>
          <w:rFonts w:ascii="Times New Roman" w:eastAsia="Calibri" w:hAnsi="Times New Roman" w:cs="Times New Roman"/>
          <w:b/>
          <w:color w:val="auto"/>
          <w:sz w:val="20"/>
          <w:szCs w:val="20"/>
          <w:lang w:eastAsia="en-US" w:bidi="ar-SA"/>
        </w:rPr>
        <w:t>___________________________________________________________________________________</w:t>
      </w:r>
      <w:r>
        <w:rPr>
          <w:rFonts w:ascii="Times New Roman" w:eastAsia="Calibri" w:hAnsi="Times New Roman" w:cs="Times New Roman"/>
          <w:b/>
          <w:color w:val="auto"/>
          <w:sz w:val="20"/>
          <w:szCs w:val="20"/>
          <w:lang w:eastAsia="en-US" w:bidi="ar-SA"/>
        </w:rPr>
        <w:t>____________</w:t>
      </w:r>
      <w:r w:rsidRPr="00B736F7">
        <w:rPr>
          <w:rFonts w:ascii="Times New Roman" w:eastAsia="Calibri" w:hAnsi="Times New Roman" w:cs="Times New Roman"/>
          <w:b/>
          <w:color w:val="auto"/>
          <w:sz w:val="20"/>
          <w:szCs w:val="20"/>
          <w:lang w:eastAsia="en-US" w:bidi="ar-SA"/>
        </w:rPr>
        <w:t>_</w:t>
      </w:r>
      <w:r>
        <w:rPr>
          <w:rFonts w:ascii="Times New Roman" w:eastAsia="Calibri" w:hAnsi="Times New Roman" w:cs="Times New Roman"/>
          <w:b/>
          <w:color w:val="auto"/>
          <w:sz w:val="20"/>
          <w:szCs w:val="20"/>
          <w:lang w:eastAsia="en-US" w:bidi="ar-SA"/>
        </w:rPr>
        <w:t xml:space="preserve">    </w:t>
      </w:r>
    </w:p>
    <w:p w:rsidR="00B736F7" w:rsidRPr="00B736F7" w:rsidRDefault="00B736F7" w:rsidP="00B736F7">
      <w:pPr>
        <w:widowControl/>
        <w:rPr>
          <w:rFonts w:ascii="Times New Roman" w:eastAsia="Calibri" w:hAnsi="Times New Roman" w:cs="Times New Roman"/>
          <w:i/>
          <w:color w:val="auto"/>
          <w:sz w:val="16"/>
          <w:szCs w:val="16"/>
          <w:lang w:eastAsia="en-US" w:bidi="ar-SA"/>
        </w:rPr>
      </w:pPr>
      <w:r w:rsidRPr="00B736F7">
        <w:rPr>
          <w:rFonts w:ascii="Times New Roman" w:eastAsia="Calibri" w:hAnsi="Times New Roman" w:cs="Times New Roman"/>
          <w:i/>
          <w:color w:val="auto"/>
          <w:sz w:val="16"/>
          <w:szCs w:val="16"/>
          <w:lang w:eastAsia="en-US" w:bidi="ar-SA"/>
        </w:rPr>
        <w:t xml:space="preserve">                                                                         (назва нормативно-правового акту, який порушено, стаття, частина, пункт)</w:t>
      </w:r>
    </w:p>
    <w:p w:rsidR="00B736F7" w:rsidRPr="00B736F7" w:rsidRDefault="00B736F7" w:rsidP="00376212">
      <w:pPr>
        <w:widowControl/>
        <w:spacing w:after="200" w:line="276" w:lineRule="auto"/>
        <w:rPr>
          <w:rFonts w:ascii="Times New Roman" w:eastAsia="Calibri" w:hAnsi="Times New Roman" w:cs="Times New Roman"/>
          <w:color w:val="auto"/>
          <w:sz w:val="20"/>
          <w:szCs w:val="20"/>
          <w:lang w:eastAsia="en-US" w:bidi="ar-SA"/>
        </w:rPr>
      </w:pPr>
      <w:r w:rsidRPr="00B736F7">
        <w:rPr>
          <w:rFonts w:ascii="Times New Roman" w:eastAsia="Calibri" w:hAnsi="Times New Roman" w:cs="Times New Roman"/>
          <w:color w:val="auto"/>
          <w:sz w:val="20"/>
          <w:szCs w:val="20"/>
          <w:lang w:eastAsia="en-US" w:bidi="ar-SA"/>
        </w:rPr>
        <w:t>________________________________________________________________________________________________</w:t>
      </w:r>
    </w:p>
    <w:p w:rsidR="00B736F7" w:rsidRPr="00B736F7" w:rsidRDefault="00B736F7" w:rsidP="00B736F7">
      <w:pPr>
        <w:widowControl/>
        <w:rPr>
          <w:rFonts w:ascii="Times New Roman" w:eastAsia="Calibri" w:hAnsi="Times New Roman" w:cs="Times New Roman"/>
          <w:color w:val="auto"/>
          <w:sz w:val="20"/>
          <w:szCs w:val="20"/>
          <w:lang w:eastAsia="en-US" w:bidi="ar-SA"/>
        </w:rPr>
      </w:pPr>
      <w:r w:rsidRPr="00B736F7">
        <w:rPr>
          <w:rFonts w:ascii="Times New Roman" w:eastAsia="Calibri" w:hAnsi="Times New Roman" w:cs="Times New Roman"/>
          <w:color w:val="auto"/>
          <w:sz w:val="20"/>
          <w:szCs w:val="20"/>
          <w:lang w:eastAsia="en-US" w:bidi="ar-SA"/>
        </w:rPr>
        <w:t xml:space="preserve">відповідальність за яке </w:t>
      </w:r>
      <w:proofErr w:type="spellStart"/>
      <w:r w:rsidRPr="00B736F7">
        <w:rPr>
          <w:rFonts w:ascii="Times New Roman" w:eastAsia="Calibri" w:hAnsi="Times New Roman" w:cs="Times New Roman"/>
          <w:color w:val="auto"/>
          <w:sz w:val="20"/>
          <w:szCs w:val="20"/>
          <w:lang w:eastAsia="en-US" w:bidi="ar-SA"/>
        </w:rPr>
        <w:t>передбачено___________________________Кодексу</w:t>
      </w:r>
      <w:proofErr w:type="spellEnd"/>
      <w:r w:rsidRPr="00B736F7">
        <w:rPr>
          <w:rFonts w:ascii="Times New Roman" w:eastAsia="Calibri" w:hAnsi="Times New Roman" w:cs="Times New Roman"/>
          <w:color w:val="auto"/>
          <w:sz w:val="20"/>
          <w:szCs w:val="20"/>
          <w:lang w:eastAsia="en-US" w:bidi="ar-SA"/>
        </w:rPr>
        <w:t xml:space="preserve"> України  про адміністративні правопорушення.</w:t>
      </w:r>
    </w:p>
    <w:p w:rsidR="00B736F7" w:rsidRPr="00B736F7" w:rsidRDefault="00B736F7" w:rsidP="00B736F7">
      <w:pPr>
        <w:widowControl/>
        <w:jc w:val="center"/>
        <w:rPr>
          <w:rFonts w:ascii="Times New Roman" w:eastAsia="Calibri" w:hAnsi="Times New Roman" w:cs="Times New Roman"/>
          <w:i/>
          <w:color w:val="auto"/>
          <w:sz w:val="16"/>
          <w:szCs w:val="16"/>
          <w:lang w:eastAsia="en-US" w:bidi="ar-SA"/>
        </w:rPr>
      </w:pPr>
      <w:r w:rsidRPr="00B736F7">
        <w:rPr>
          <w:rFonts w:ascii="Times New Roman" w:eastAsia="Calibri" w:hAnsi="Times New Roman" w:cs="Times New Roman"/>
          <w:i/>
          <w:color w:val="auto"/>
          <w:sz w:val="16"/>
          <w:szCs w:val="16"/>
          <w:lang w:eastAsia="en-US" w:bidi="ar-SA"/>
        </w:rPr>
        <w:t>(частина стаття КУпАП)</w:t>
      </w:r>
    </w:p>
    <w:p w:rsidR="00B736F7" w:rsidRPr="00B736F7" w:rsidRDefault="00B736F7" w:rsidP="00B736F7">
      <w:pPr>
        <w:widowControl/>
        <w:rPr>
          <w:rFonts w:ascii="Times New Roman" w:eastAsia="Calibri" w:hAnsi="Times New Roman" w:cs="Times New Roman"/>
          <w:color w:val="auto"/>
          <w:sz w:val="20"/>
          <w:szCs w:val="20"/>
          <w:lang w:eastAsia="en-US" w:bidi="ar-SA"/>
        </w:rPr>
      </w:pPr>
      <w:r w:rsidRPr="00B736F7">
        <w:rPr>
          <w:rFonts w:ascii="Times New Roman" w:eastAsia="Calibri" w:hAnsi="Times New Roman" w:cs="Times New Roman"/>
          <w:color w:val="auto"/>
          <w:sz w:val="20"/>
          <w:szCs w:val="20"/>
          <w:lang w:eastAsia="en-US" w:bidi="ar-SA"/>
        </w:rPr>
        <w:t>Дослідивши матеріали відповідно до частини ____</w:t>
      </w:r>
      <w:proofErr w:type="spellStart"/>
      <w:r w:rsidRPr="00B736F7">
        <w:rPr>
          <w:rFonts w:ascii="Times New Roman" w:eastAsia="Calibri" w:hAnsi="Times New Roman" w:cs="Times New Roman"/>
          <w:color w:val="auto"/>
          <w:sz w:val="20"/>
          <w:szCs w:val="20"/>
          <w:lang w:eastAsia="en-US" w:bidi="ar-SA"/>
        </w:rPr>
        <w:t>статті_____КУпАП</w:t>
      </w:r>
      <w:proofErr w:type="spellEnd"/>
      <w:r w:rsidRPr="00B736F7">
        <w:rPr>
          <w:rFonts w:ascii="Times New Roman" w:eastAsia="Calibri" w:hAnsi="Times New Roman" w:cs="Times New Roman"/>
          <w:color w:val="auto"/>
          <w:sz w:val="20"/>
          <w:szCs w:val="20"/>
          <w:lang w:eastAsia="en-US" w:bidi="ar-SA"/>
        </w:rPr>
        <w:t>, та керуючись ч.2ст.219, ст. 276-280, 283-285 КУпАП,-</w:t>
      </w:r>
    </w:p>
    <w:p w:rsidR="00B736F7" w:rsidRPr="00B736F7" w:rsidRDefault="00B736F7" w:rsidP="00B736F7">
      <w:pPr>
        <w:widowControl/>
        <w:jc w:val="center"/>
        <w:rPr>
          <w:rFonts w:ascii="Times New Roman" w:eastAsia="Calibri" w:hAnsi="Times New Roman" w:cs="Times New Roman"/>
          <w:b/>
          <w:color w:val="auto"/>
          <w:sz w:val="20"/>
          <w:szCs w:val="20"/>
          <w:lang w:eastAsia="en-US" w:bidi="ar-SA"/>
        </w:rPr>
      </w:pPr>
      <w:r w:rsidRPr="00B736F7">
        <w:rPr>
          <w:rFonts w:ascii="Times New Roman" w:eastAsia="Calibri" w:hAnsi="Times New Roman" w:cs="Times New Roman"/>
          <w:b/>
          <w:color w:val="auto"/>
          <w:sz w:val="20"/>
          <w:szCs w:val="20"/>
          <w:lang w:eastAsia="en-US" w:bidi="ar-SA"/>
        </w:rPr>
        <w:t>ПОСТАНОВИВ:</w:t>
      </w:r>
    </w:p>
    <w:p w:rsidR="00B736F7" w:rsidRPr="00B736F7" w:rsidRDefault="00B736F7" w:rsidP="00B736F7">
      <w:pPr>
        <w:widowControl/>
        <w:jc w:val="center"/>
        <w:rPr>
          <w:rFonts w:ascii="Times New Roman" w:eastAsia="Calibri" w:hAnsi="Times New Roman" w:cs="Times New Roman"/>
          <w:i/>
          <w:color w:val="auto"/>
          <w:sz w:val="20"/>
          <w:szCs w:val="20"/>
          <w:lang w:eastAsia="en-US" w:bidi="ar-SA"/>
        </w:rPr>
      </w:pPr>
      <w:r w:rsidRPr="00B736F7">
        <w:rPr>
          <w:rFonts w:ascii="Times New Roman" w:eastAsia="Calibri" w:hAnsi="Times New Roman" w:cs="Times New Roman"/>
          <w:b/>
          <w:color w:val="auto"/>
          <w:sz w:val="20"/>
          <w:szCs w:val="20"/>
          <w:lang w:eastAsia="en-US" w:bidi="ar-SA"/>
        </w:rPr>
        <w:t>Накласти на</w:t>
      </w:r>
      <w:r w:rsidRPr="00B736F7">
        <w:rPr>
          <w:rFonts w:ascii="Times New Roman" w:eastAsia="Calibri" w:hAnsi="Times New Roman" w:cs="Times New Roman"/>
          <w:i/>
          <w:color w:val="auto"/>
          <w:sz w:val="20"/>
          <w:szCs w:val="20"/>
          <w:lang w:eastAsia="en-US" w:bidi="ar-SA"/>
        </w:rPr>
        <w:t>______________________________________________________________________________________________</w:t>
      </w:r>
    </w:p>
    <w:p w:rsidR="00B736F7" w:rsidRPr="00B736F7" w:rsidRDefault="00B736F7" w:rsidP="00B736F7">
      <w:pPr>
        <w:widowControl/>
        <w:jc w:val="center"/>
        <w:rPr>
          <w:rFonts w:ascii="Times New Roman" w:eastAsia="Calibri" w:hAnsi="Times New Roman" w:cs="Times New Roman"/>
          <w:i/>
          <w:color w:val="auto"/>
          <w:sz w:val="16"/>
          <w:szCs w:val="16"/>
          <w:lang w:eastAsia="en-US" w:bidi="ar-SA"/>
        </w:rPr>
      </w:pPr>
      <w:r w:rsidRPr="00B736F7">
        <w:rPr>
          <w:rFonts w:ascii="Times New Roman" w:eastAsia="Calibri" w:hAnsi="Times New Roman" w:cs="Times New Roman"/>
          <w:i/>
          <w:color w:val="auto"/>
          <w:sz w:val="16"/>
          <w:szCs w:val="16"/>
          <w:lang w:eastAsia="en-US" w:bidi="ar-SA"/>
        </w:rPr>
        <w:t xml:space="preserve">(прізвище, </w:t>
      </w:r>
      <w:proofErr w:type="spellStart"/>
      <w:r w:rsidRPr="00B736F7">
        <w:rPr>
          <w:rFonts w:ascii="Times New Roman" w:eastAsia="Calibri" w:hAnsi="Times New Roman" w:cs="Times New Roman"/>
          <w:i/>
          <w:color w:val="auto"/>
          <w:sz w:val="16"/>
          <w:szCs w:val="16"/>
          <w:lang w:eastAsia="en-US" w:bidi="ar-SA"/>
        </w:rPr>
        <w:t>імя</w:t>
      </w:r>
      <w:proofErr w:type="spellEnd"/>
      <w:r w:rsidRPr="00B736F7">
        <w:rPr>
          <w:rFonts w:ascii="Times New Roman" w:eastAsia="Calibri" w:hAnsi="Times New Roman" w:cs="Times New Roman"/>
          <w:i/>
          <w:color w:val="auto"/>
          <w:sz w:val="16"/>
          <w:szCs w:val="16"/>
          <w:lang w:eastAsia="en-US" w:bidi="ar-SA"/>
        </w:rPr>
        <w:t>, по батькові особи,  стосовно якої розглядається справа)</w:t>
      </w:r>
    </w:p>
    <w:p w:rsidR="00B736F7" w:rsidRPr="00B736F7" w:rsidRDefault="00B736F7" w:rsidP="00B736F7">
      <w:pPr>
        <w:widowControl/>
        <w:jc w:val="center"/>
        <w:rPr>
          <w:rFonts w:ascii="Times New Roman" w:eastAsia="Calibri" w:hAnsi="Times New Roman" w:cs="Times New Roman"/>
          <w:i/>
          <w:color w:val="auto"/>
          <w:sz w:val="16"/>
          <w:szCs w:val="16"/>
          <w:lang w:eastAsia="en-US" w:bidi="ar-SA"/>
        </w:rPr>
      </w:pPr>
      <w:r w:rsidRPr="00B736F7">
        <w:rPr>
          <w:rFonts w:ascii="Times New Roman" w:eastAsia="Calibri" w:hAnsi="Times New Roman" w:cs="Times New Roman"/>
          <w:i/>
          <w:color w:val="auto"/>
          <w:sz w:val="16"/>
          <w:szCs w:val="16"/>
          <w:lang w:eastAsia="en-US" w:bidi="ar-SA"/>
        </w:rPr>
        <w:t>________________________________________________________________________________________________________________________</w:t>
      </w:r>
    </w:p>
    <w:p w:rsidR="00B736F7" w:rsidRPr="00B736F7" w:rsidRDefault="00B736F7" w:rsidP="00B736F7">
      <w:pPr>
        <w:widowControl/>
        <w:jc w:val="center"/>
        <w:rPr>
          <w:rFonts w:ascii="Times New Roman" w:eastAsia="Calibri" w:hAnsi="Times New Roman" w:cs="Times New Roman"/>
          <w:i/>
          <w:color w:val="auto"/>
          <w:sz w:val="16"/>
          <w:szCs w:val="16"/>
          <w:lang w:eastAsia="en-US" w:bidi="ar-SA"/>
        </w:rPr>
      </w:pPr>
      <w:r w:rsidRPr="00B736F7">
        <w:rPr>
          <w:rFonts w:ascii="Times New Roman" w:eastAsia="Calibri" w:hAnsi="Times New Roman" w:cs="Times New Roman"/>
          <w:i/>
          <w:color w:val="auto"/>
          <w:sz w:val="16"/>
          <w:szCs w:val="16"/>
          <w:lang w:eastAsia="en-US" w:bidi="ar-SA"/>
        </w:rPr>
        <w:t>(дата народження, серія та номер паспорта, іншого документу)</w:t>
      </w:r>
    </w:p>
    <w:p w:rsidR="00B736F7" w:rsidRPr="00B736F7" w:rsidRDefault="00B736F7" w:rsidP="00B736F7">
      <w:pPr>
        <w:widowControl/>
        <w:jc w:val="center"/>
        <w:rPr>
          <w:rFonts w:ascii="Times New Roman" w:eastAsia="Calibri" w:hAnsi="Times New Roman" w:cs="Times New Roman"/>
          <w:color w:val="auto"/>
          <w:sz w:val="16"/>
          <w:szCs w:val="16"/>
          <w:lang w:eastAsia="en-US" w:bidi="ar-SA"/>
        </w:rPr>
      </w:pPr>
      <w:r w:rsidRPr="00B736F7">
        <w:rPr>
          <w:rFonts w:ascii="Times New Roman" w:eastAsia="Calibri" w:hAnsi="Times New Roman" w:cs="Times New Roman"/>
          <w:color w:val="auto"/>
          <w:sz w:val="16"/>
          <w:szCs w:val="16"/>
          <w:lang w:eastAsia="en-US" w:bidi="ar-SA"/>
        </w:rPr>
        <w:t>________________________________________________________________________________________________________________________</w:t>
      </w:r>
    </w:p>
    <w:p w:rsidR="00B736F7" w:rsidRPr="00B736F7" w:rsidRDefault="00B736F7" w:rsidP="00B736F7">
      <w:pPr>
        <w:widowControl/>
        <w:jc w:val="center"/>
        <w:rPr>
          <w:rFonts w:ascii="Times New Roman" w:eastAsia="Calibri" w:hAnsi="Times New Roman" w:cs="Times New Roman"/>
          <w:i/>
          <w:color w:val="auto"/>
          <w:sz w:val="16"/>
          <w:szCs w:val="16"/>
          <w:lang w:eastAsia="en-US" w:bidi="ar-SA"/>
        </w:rPr>
      </w:pPr>
      <w:r w:rsidRPr="00B736F7">
        <w:rPr>
          <w:rFonts w:ascii="Times New Roman" w:eastAsia="Calibri" w:hAnsi="Times New Roman" w:cs="Times New Roman"/>
          <w:i/>
          <w:color w:val="auto"/>
          <w:sz w:val="16"/>
          <w:szCs w:val="16"/>
          <w:lang w:eastAsia="en-US" w:bidi="ar-SA"/>
        </w:rPr>
        <w:t>(місце проживання особи, місце роботи, займана посада)</w:t>
      </w:r>
    </w:p>
    <w:p w:rsidR="00B736F7" w:rsidRPr="00B736F7" w:rsidRDefault="00B736F7" w:rsidP="00B736F7">
      <w:pPr>
        <w:widowControl/>
        <w:rPr>
          <w:rFonts w:ascii="Times New Roman" w:eastAsia="Calibri" w:hAnsi="Times New Roman" w:cs="Times New Roman"/>
          <w:b/>
          <w:color w:val="auto"/>
          <w:sz w:val="20"/>
          <w:szCs w:val="20"/>
          <w:lang w:eastAsia="en-US" w:bidi="ar-SA"/>
        </w:rPr>
      </w:pPr>
      <w:r w:rsidRPr="00B736F7">
        <w:rPr>
          <w:rFonts w:ascii="Times New Roman" w:eastAsia="Calibri" w:hAnsi="Times New Roman" w:cs="Times New Roman"/>
          <w:b/>
          <w:color w:val="auto"/>
          <w:sz w:val="20"/>
          <w:szCs w:val="20"/>
          <w:lang w:eastAsia="en-US" w:bidi="ar-SA"/>
        </w:rPr>
        <w:t xml:space="preserve">адміністративне стягнення у вигляді : </w:t>
      </w:r>
      <w:r w:rsidRPr="00B736F7">
        <w:rPr>
          <w:rFonts w:ascii="Times New Roman" w:eastAsia="Calibri" w:hAnsi="Times New Roman" w:cs="Times New Roman"/>
          <w:b/>
          <w:color w:val="auto"/>
          <w:lang w:eastAsia="en-US" w:bidi="ar-SA"/>
        </w:rPr>
        <w:t>Попередження</w:t>
      </w:r>
    </w:p>
    <w:p w:rsidR="00B736F7" w:rsidRPr="00B736F7" w:rsidRDefault="00B736F7" w:rsidP="00B736F7">
      <w:pPr>
        <w:widowControl/>
        <w:rPr>
          <w:rFonts w:ascii="Times New Roman" w:eastAsia="Calibri" w:hAnsi="Times New Roman" w:cs="Times New Roman"/>
          <w:b/>
          <w:color w:val="auto"/>
          <w:sz w:val="20"/>
          <w:szCs w:val="20"/>
          <w:lang w:eastAsia="en-US" w:bidi="ar-SA"/>
        </w:rPr>
      </w:pPr>
      <w:r w:rsidRPr="00B736F7">
        <w:rPr>
          <w:rFonts w:ascii="Times New Roman" w:eastAsia="Calibri" w:hAnsi="Times New Roman" w:cs="Times New Roman"/>
          <w:b/>
          <w:color w:val="auto"/>
          <w:sz w:val="20"/>
          <w:szCs w:val="20"/>
          <w:lang w:eastAsia="en-US" w:bidi="ar-SA"/>
        </w:rPr>
        <w:t>Постанова може бути оскаржена у 10- денний термін у порядку, визначеному статтями 288-290 КУпАП.</w:t>
      </w:r>
    </w:p>
    <w:p w:rsidR="00B736F7" w:rsidRPr="00B736F7" w:rsidRDefault="00B736F7" w:rsidP="00B736F7">
      <w:pPr>
        <w:widowControl/>
        <w:rPr>
          <w:rFonts w:ascii="Times New Roman" w:eastAsia="Calibri" w:hAnsi="Times New Roman" w:cs="Times New Roman"/>
          <w:b/>
          <w:color w:val="auto"/>
          <w:sz w:val="20"/>
          <w:szCs w:val="20"/>
          <w:lang w:eastAsia="en-US" w:bidi="ar-SA"/>
        </w:rPr>
      </w:pPr>
      <w:r w:rsidRPr="00B736F7">
        <w:rPr>
          <w:rFonts w:ascii="Times New Roman" w:eastAsia="Calibri" w:hAnsi="Times New Roman" w:cs="Times New Roman"/>
          <w:b/>
          <w:color w:val="auto"/>
          <w:sz w:val="20"/>
          <w:szCs w:val="20"/>
          <w:lang w:eastAsia="en-US" w:bidi="ar-SA"/>
        </w:rPr>
        <w:t>Дана постанова набуває чинності з моменту її оголошення.</w:t>
      </w:r>
    </w:p>
    <w:p w:rsidR="00B736F7" w:rsidRPr="00B736F7" w:rsidRDefault="00B736F7" w:rsidP="00B736F7">
      <w:pPr>
        <w:widowControl/>
        <w:rPr>
          <w:rFonts w:ascii="Times New Roman" w:eastAsia="Calibri" w:hAnsi="Times New Roman" w:cs="Times New Roman"/>
          <w:b/>
          <w:color w:val="auto"/>
          <w:sz w:val="20"/>
          <w:szCs w:val="20"/>
          <w:lang w:eastAsia="en-US" w:bidi="ar-SA"/>
        </w:rPr>
      </w:pPr>
    </w:p>
    <w:p w:rsidR="00B736F7" w:rsidRPr="00B736F7" w:rsidRDefault="00B736F7" w:rsidP="00B736F7">
      <w:pPr>
        <w:widowControl/>
        <w:spacing w:line="360" w:lineRule="auto"/>
        <w:rPr>
          <w:rFonts w:ascii="Times New Roman" w:eastAsia="Calibri" w:hAnsi="Times New Roman" w:cs="Times New Roman"/>
          <w:b/>
          <w:i/>
          <w:color w:val="auto"/>
          <w:sz w:val="16"/>
          <w:szCs w:val="16"/>
          <w:lang w:eastAsia="en-US" w:bidi="ar-SA"/>
        </w:rPr>
      </w:pPr>
      <w:r w:rsidRPr="00B736F7">
        <w:rPr>
          <w:rFonts w:ascii="Times New Roman" w:eastAsia="Calibri" w:hAnsi="Times New Roman" w:cs="Times New Roman"/>
          <w:b/>
          <w:color w:val="auto"/>
          <w:sz w:val="20"/>
          <w:szCs w:val="20"/>
          <w:lang w:eastAsia="en-US" w:bidi="ar-SA"/>
        </w:rPr>
        <w:t xml:space="preserve"> </w:t>
      </w:r>
      <w:r w:rsidRPr="00B736F7">
        <w:rPr>
          <w:rFonts w:ascii="Times New Roman" w:eastAsia="Calibri" w:hAnsi="Times New Roman" w:cs="Times New Roman"/>
          <w:b/>
          <w:i/>
          <w:color w:val="auto"/>
          <w:sz w:val="20"/>
          <w:szCs w:val="20"/>
          <w:lang w:eastAsia="en-US" w:bidi="ar-SA"/>
        </w:rPr>
        <w:t xml:space="preserve">Адміністратор ЦНАП                                                                                        </w:t>
      </w:r>
      <w:r w:rsidRPr="00B736F7">
        <w:rPr>
          <w:rFonts w:ascii="Times New Roman" w:eastAsia="Calibri" w:hAnsi="Times New Roman" w:cs="Times New Roman"/>
          <w:b/>
          <w:i/>
          <w:color w:val="auto"/>
          <w:sz w:val="16"/>
          <w:szCs w:val="16"/>
          <w:lang w:eastAsia="en-US" w:bidi="ar-SA"/>
        </w:rPr>
        <w:t>___________________________</w:t>
      </w:r>
    </w:p>
    <w:p w:rsidR="00B736F7" w:rsidRPr="00B736F7" w:rsidRDefault="00B736F7" w:rsidP="00B736F7">
      <w:pPr>
        <w:widowControl/>
        <w:spacing w:line="360" w:lineRule="auto"/>
        <w:rPr>
          <w:rFonts w:ascii="Times New Roman" w:eastAsia="Calibri" w:hAnsi="Times New Roman" w:cs="Times New Roman"/>
          <w:b/>
          <w:i/>
          <w:color w:val="auto"/>
          <w:sz w:val="16"/>
          <w:szCs w:val="16"/>
          <w:lang w:eastAsia="en-US" w:bidi="ar-SA"/>
        </w:rPr>
      </w:pPr>
      <w:r w:rsidRPr="00B736F7">
        <w:rPr>
          <w:rFonts w:ascii="Times New Roman" w:eastAsia="Calibri" w:hAnsi="Times New Roman" w:cs="Times New Roman"/>
          <w:b/>
          <w:i/>
          <w:color w:val="auto"/>
          <w:sz w:val="16"/>
          <w:szCs w:val="16"/>
          <w:lang w:eastAsia="en-US" w:bidi="ar-SA"/>
        </w:rPr>
        <w:t xml:space="preserve">    М.П.      </w:t>
      </w:r>
    </w:p>
    <w:p w:rsidR="00B736F7" w:rsidRPr="00B736F7" w:rsidRDefault="00B736F7" w:rsidP="00B736F7">
      <w:pPr>
        <w:widowControl/>
        <w:spacing w:line="360" w:lineRule="auto"/>
        <w:rPr>
          <w:rFonts w:ascii="Times New Roman" w:eastAsia="Calibri" w:hAnsi="Times New Roman" w:cs="Times New Roman"/>
          <w:b/>
          <w:i/>
          <w:color w:val="auto"/>
          <w:sz w:val="16"/>
          <w:szCs w:val="16"/>
          <w:lang w:eastAsia="en-US" w:bidi="ar-SA"/>
        </w:rPr>
      </w:pPr>
      <w:r w:rsidRPr="00B736F7">
        <w:rPr>
          <w:rFonts w:ascii="Times New Roman" w:eastAsia="Calibri" w:hAnsi="Times New Roman" w:cs="Times New Roman"/>
          <w:b/>
          <w:i/>
          <w:color w:val="auto"/>
          <w:sz w:val="16"/>
          <w:szCs w:val="16"/>
          <w:lang w:eastAsia="en-US" w:bidi="ar-SA"/>
        </w:rPr>
        <w:t xml:space="preserve">                                                                                                                                                                        </w:t>
      </w:r>
    </w:p>
    <w:p w:rsidR="00B736F7" w:rsidRPr="00B736F7" w:rsidRDefault="00B736F7" w:rsidP="00B736F7">
      <w:pPr>
        <w:widowControl/>
        <w:spacing w:line="360" w:lineRule="auto"/>
        <w:rPr>
          <w:rFonts w:ascii="Times New Roman" w:eastAsia="Calibri" w:hAnsi="Times New Roman" w:cs="Times New Roman"/>
          <w:b/>
          <w:i/>
          <w:color w:val="auto"/>
          <w:sz w:val="16"/>
          <w:szCs w:val="16"/>
          <w:lang w:eastAsia="en-US" w:bidi="ar-SA"/>
        </w:rPr>
      </w:pPr>
    </w:p>
    <w:p w:rsidR="00B736F7" w:rsidRPr="00B736F7" w:rsidRDefault="00B736F7" w:rsidP="00B736F7">
      <w:pPr>
        <w:widowControl/>
        <w:rPr>
          <w:rFonts w:ascii="Times New Roman" w:eastAsia="Calibri" w:hAnsi="Times New Roman" w:cs="Times New Roman"/>
          <w:b/>
          <w:i/>
          <w:color w:val="auto"/>
          <w:sz w:val="16"/>
          <w:szCs w:val="16"/>
          <w:lang w:eastAsia="en-US" w:bidi="ar-SA"/>
        </w:rPr>
      </w:pPr>
      <w:r w:rsidRPr="00B736F7">
        <w:rPr>
          <w:rFonts w:ascii="Times New Roman" w:eastAsia="Calibri" w:hAnsi="Times New Roman" w:cs="Times New Roman"/>
          <w:b/>
          <w:i/>
          <w:color w:val="auto"/>
          <w:sz w:val="16"/>
          <w:szCs w:val="16"/>
          <w:lang w:eastAsia="en-US" w:bidi="ar-SA"/>
        </w:rPr>
        <w:t xml:space="preserve">Копію постанови отримав: </w:t>
      </w:r>
    </w:p>
    <w:p w:rsidR="00BF20DA" w:rsidRDefault="00BF20DA" w:rsidP="00B736F7">
      <w:pPr>
        <w:widowControl/>
        <w:rPr>
          <w:rFonts w:ascii="Times New Roman" w:eastAsia="Calibri" w:hAnsi="Times New Roman" w:cs="Times New Roman"/>
          <w:b/>
          <w:i/>
          <w:color w:val="auto"/>
          <w:sz w:val="16"/>
          <w:szCs w:val="16"/>
          <w:lang w:eastAsia="en-US" w:bidi="ar-SA"/>
        </w:rPr>
      </w:pPr>
    </w:p>
    <w:p w:rsidR="00B736F7" w:rsidRPr="00B736F7" w:rsidRDefault="00B736F7" w:rsidP="00B736F7">
      <w:pPr>
        <w:widowControl/>
        <w:rPr>
          <w:rFonts w:ascii="Times New Roman" w:eastAsia="Calibri" w:hAnsi="Times New Roman" w:cs="Times New Roman"/>
          <w:b/>
          <w:i/>
          <w:color w:val="auto"/>
          <w:sz w:val="16"/>
          <w:szCs w:val="16"/>
          <w:lang w:eastAsia="en-US" w:bidi="ar-SA"/>
        </w:rPr>
      </w:pPr>
      <w:r w:rsidRPr="00B736F7">
        <w:rPr>
          <w:rFonts w:ascii="Times New Roman" w:eastAsia="Calibri" w:hAnsi="Times New Roman" w:cs="Times New Roman"/>
          <w:b/>
          <w:i/>
          <w:color w:val="auto"/>
          <w:sz w:val="16"/>
          <w:szCs w:val="16"/>
          <w:lang w:eastAsia="en-US" w:bidi="ar-SA"/>
        </w:rPr>
        <w:t xml:space="preserve">«___»_____________ 20___ р.                                                                                              Правопорушник   ____________________  </w:t>
      </w:r>
    </w:p>
    <w:p w:rsidR="00B736F7" w:rsidRPr="00B736F7" w:rsidRDefault="00B736F7" w:rsidP="00B736F7">
      <w:pPr>
        <w:widowControl/>
        <w:rPr>
          <w:rFonts w:ascii="Times New Roman" w:eastAsia="Calibri" w:hAnsi="Times New Roman" w:cs="Times New Roman"/>
          <w:b/>
          <w:i/>
          <w:color w:val="auto"/>
          <w:sz w:val="16"/>
          <w:szCs w:val="16"/>
          <w:lang w:eastAsia="en-US" w:bidi="ar-SA"/>
        </w:rPr>
      </w:pPr>
      <w:r w:rsidRPr="00B736F7">
        <w:rPr>
          <w:rFonts w:ascii="Times New Roman" w:eastAsia="Calibri" w:hAnsi="Times New Roman" w:cs="Times New Roman"/>
          <w:b/>
          <w:i/>
          <w:color w:val="auto"/>
          <w:sz w:val="16"/>
          <w:szCs w:val="16"/>
          <w:lang w:eastAsia="en-US" w:bidi="ar-SA"/>
        </w:rPr>
        <w:t xml:space="preserve">             (дата)                                                                                                                                                                    (підпис)            </w:t>
      </w:r>
    </w:p>
    <w:p w:rsidR="00B736F7" w:rsidRPr="00B736F7" w:rsidRDefault="00B736F7" w:rsidP="00B736F7">
      <w:pPr>
        <w:widowControl/>
        <w:jc w:val="center"/>
        <w:rPr>
          <w:rFonts w:ascii="Times New Roman" w:eastAsia="Calibri" w:hAnsi="Times New Roman" w:cs="Times New Roman"/>
          <w:b/>
          <w:i/>
          <w:color w:val="auto"/>
          <w:sz w:val="16"/>
          <w:szCs w:val="16"/>
          <w:lang w:eastAsia="en-US" w:bidi="ar-SA"/>
        </w:rPr>
      </w:pPr>
    </w:p>
    <w:p w:rsidR="00B736F7" w:rsidRPr="00B736F7" w:rsidRDefault="00B736F7" w:rsidP="00B736F7">
      <w:pPr>
        <w:widowControl/>
        <w:rPr>
          <w:rFonts w:ascii="Times New Roman" w:eastAsia="Calibri" w:hAnsi="Times New Roman" w:cs="Times New Roman"/>
          <w:b/>
          <w:i/>
          <w:color w:val="auto"/>
          <w:sz w:val="16"/>
          <w:szCs w:val="16"/>
          <w:lang w:eastAsia="en-US" w:bidi="ar-SA"/>
        </w:rPr>
      </w:pPr>
      <w:r w:rsidRPr="00B736F7">
        <w:rPr>
          <w:rFonts w:ascii="Times New Roman" w:eastAsia="Calibri" w:hAnsi="Times New Roman" w:cs="Times New Roman"/>
          <w:b/>
          <w:i/>
          <w:color w:val="auto"/>
          <w:sz w:val="16"/>
          <w:szCs w:val="16"/>
          <w:lang w:eastAsia="en-US" w:bidi="ar-SA"/>
        </w:rPr>
        <w:t xml:space="preserve">Копію постанови надіслано поштою: </w:t>
      </w:r>
    </w:p>
    <w:p w:rsidR="00BF20DA" w:rsidRDefault="00BF20DA" w:rsidP="00B736F7">
      <w:pPr>
        <w:widowControl/>
        <w:rPr>
          <w:rFonts w:ascii="Times New Roman" w:eastAsia="Calibri" w:hAnsi="Times New Roman" w:cs="Times New Roman"/>
          <w:b/>
          <w:i/>
          <w:color w:val="auto"/>
          <w:sz w:val="16"/>
          <w:szCs w:val="16"/>
          <w:lang w:eastAsia="en-US" w:bidi="ar-SA"/>
        </w:rPr>
      </w:pPr>
    </w:p>
    <w:p w:rsidR="00B736F7" w:rsidRPr="00B736F7" w:rsidRDefault="00B736F7" w:rsidP="00B736F7">
      <w:pPr>
        <w:widowControl/>
        <w:rPr>
          <w:rFonts w:ascii="Times New Roman" w:eastAsia="Calibri" w:hAnsi="Times New Roman" w:cs="Times New Roman"/>
          <w:b/>
          <w:i/>
          <w:color w:val="auto"/>
          <w:sz w:val="16"/>
          <w:szCs w:val="16"/>
          <w:lang w:eastAsia="en-US" w:bidi="ar-SA"/>
        </w:rPr>
      </w:pPr>
      <w:r w:rsidRPr="00B736F7">
        <w:rPr>
          <w:rFonts w:ascii="Times New Roman" w:eastAsia="Calibri" w:hAnsi="Times New Roman" w:cs="Times New Roman"/>
          <w:b/>
          <w:i/>
          <w:color w:val="auto"/>
          <w:sz w:val="16"/>
          <w:szCs w:val="16"/>
          <w:lang w:eastAsia="en-US" w:bidi="ar-SA"/>
        </w:rPr>
        <w:t xml:space="preserve">«___»_____________ 20___ р.                                                                           </w:t>
      </w:r>
      <w:r w:rsidR="00BF20DA">
        <w:rPr>
          <w:rFonts w:ascii="Times New Roman" w:eastAsia="Calibri" w:hAnsi="Times New Roman" w:cs="Times New Roman"/>
          <w:b/>
          <w:i/>
          <w:color w:val="auto"/>
          <w:sz w:val="16"/>
          <w:szCs w:val="16"/>
          <w:lang w:eastAsia="en-US" w:bidi="ar-SA"/>
        </w:rPr>
        <w:t xml:space="preserve">                  </w:t>
      </w:r>
      <w:r w:rsidRPr="00B736F7">
        <w:rPr>
          <w:rFonts w:ascii="Times New Roman" w:eastAsia="Calibri" w:hAnsi="Times New Roman" w:cs="Times New Roman"/>
          <w:b/>
          <w:i/>
          <w:color w:val="auto"/>
          <w:sz w:val="16"/>
          <w:szCs w:val="16"/>
          <w:lang w:eastAsia="en-US" w:bidi="ar-SA"/>
        </w:rPr>
        <w:t xml:space="preserve">   </w:t>
      </w:r>
      <w:r w:rsidR="00BF20DA">
        <w:rPr>
          <w:rFonts w:ascii="Times New Roman" w:eastAsia="Calibri" w:hAnsi="Times New Roman" w:cs="Times New Roman"/>
          <w:b/>
          <w:i/>
          <w:color w:val="auto"/>
          <w:sz w:val="16"/>
          <w:szCs w:val="16"/>
          <w:lang w:eastAsia="en-US" w:bidi="ar-SA"/>
        </w:rPr>
        <w:t>Адміністратор</w:t>
      </w:r>
      <w:r w:rsidRPr="00B736F7">
        <w:rPr>
          <w:rFonts w:ascii="Times New Roman" w:eastAsia="Calibri" w:hAnsi="Times New Roman" w:cs="Times New Roman"/>
          <w:b/>
          <w:i/>
          <w:color w:val="auto"/>
          <w:sz w:val="16"/>
          <w:szCs w:val="16"/>
          <w:lang w:eastAsia="en-US" w:bidi="ar-SA"/>
        </w:rPr>
        <w:t xml:space="preserve"> ________________</w:t>
      </w:r>
      <w:r w:rsidR="00BF20DA">
        <w:rPr>
          <w:rFonts w:ascii="Times New Roman" w:eastAsia="Calibri" w:hAnsi="Times New Roman" w:cs="Times New Roman"/>
          <w:b/>
          <w:i/>
          <w:color w:val="auto"/>
          <w:sz w:val="16"/>
          <w:szCs w:val="16"/>
          <w:lang w:eastAsia="en-US" w:bidi="ar-SA"/>
        </w:rPr>
        <w:t>____</w:t>
      </w:r>
      <w:r w:rsidRPr="00B736F7">
        <w:rPr>
          <w:rFonts w:ascii="Times New Roman" w:eastAsia="Calibri" w:hAnsi="Times New Roman" w:cs="Times New Roman"/>
          <w:b/>
          <w:i/>
          <w:color w:val="auto"/>
          <w:sz w:val="16"/>
          <w:szCs w:val="16"/>
          <w:lang w:eastAsia="en-US" w:bidi="ar-SA"/>
        </w:rPr>
        <w:t>_</w:t>
      </w:r>
    </w:p>
    <w:p w:rsidR="00B736F7" w:rsidRPr="00B736F7" w:rsidRDefault="00B736F7" w:rsidP="00B736F7">
      <w:pPr>
        <w:widowControl/>
        <w:rPr>
          <w:rFonts w:ascii="Times New Roman" w:eastAsia="Calibri" w:hAnsi="Times New Roman" w:cs="Times New Roman"/>
          <w:b/>
          <w:i/>
          <w:color w:val="auto"/>
          <w:sz w:val="16"/>
          <w:szCs w:val="16"/>
          <w:lang w:eastAsia="en-US" w:bidi="ar-SA"/>
        </w:rPr>
      </w:pPr>
      <w:r w:rsidRPr="00B736F7">
        <w:rPr>
          <w:rFonts w:ascii="Times New Roman" w:eastAsia="Calibri" w:hAnsi="Times New Roman" w:cs="Times New Roman"/>
          <w:b/>
          <w:i/>
          <w:color w:val="auto"/>
          <w:sz w:val="16"/>
          <w:szCs w:val="16"/>
          <w:lang w:eastAsia="en-US" w:bidi="ar-SA"/>
        </w:rPr>
        <w:t xml:space="preserve">                 (дата)                                                                                                                                                                 (підпис)</w:t>
      </w:r>
    </w:p>
    <w:p w:rsidR="000C03FC" w:rsidRDefault="000C03FC">
      <w:pPr>
        <w:spacing w:line="360" w:lineRule="exact"/>
      </w:pPr>
      <w:bookmarkStart w:id="10" w:name="_GoBack"/>
      <w:bookmarkEnd w:id="10"/>
    </w:p>
    <w:p w:rsidR="008879F6" w:rsidRPr="00B736F7" w:rsidRDefault="008879F6" w:rsidP="008879F6">
      <w:pPr>
        <w:overflowPunct w:val="0"/>
        <w:autoSpaceDE w:val="0"/>
        <w:autoSpaceDN w:val="0"/>
        <w:adjustRightInd w:val="0"/>
        <w:spacing w:line="214" w:lineRule="auto"/>
        <w:ind w:left="5812" w:right="560"/>
        <w:rPr>
          <w:rFonts w:ascii="Times New Roman" w:eastAsia="Calibri" w:hAnsi="Times New Roman" w:cs="Times New Roman"/>
          <w:color w:val="auto"/>
          <w:lang w:eastAsia="en-US" w:bidi="ar-SA"/>
        </w:rPr>
      </w:pPr>
      <w:r w:rsidRPr="00B736F7">
        <w:rPr>
          <w:rFonts w:ascii="Times New Roman" w:eastAsia="Calibri" w:hAnsi="Times New Roman" w:cs="Times New Roman"/>
          <w:color w:val="auto"/>
          <w:sz w:val="16"/>
          <w:szCs w:val="16"/>
          <w:lang w:eastAsia="en-US" w:bidi="ar-SA"/>
        </w:rPr>
        <w:t>Додаток №</w:t>
      </w:r>
      <w:r w:rsidR="00636531">
        <w:rPr>
          <w:rFonts w:ascii="Times New Roman" w:eastAsia="Calibri" w:hAnsi="Times New Roman" w:cs="Times New Roman"/>
          <w:color w:val="auto"/>
          <w:sz w:val="16"/>
          <w:szCs w:val="16"/>
          <w:lang w:eastAsia="en-US" w:bidi="ar-SA"/>
        </w:rPr>
        <w:t>4</w:t>
      </w:r>
      <w:r w:rsidRPr="00B736F7">
        <w:rPr>
          <w:rFonts w:ascii="Times New Roman" w:eastAsia="Calibri" w:hAnsi="Times New Roman" w:cs="Times New Roman"/>
          <w:color w:val="auto"/>
          <w:sz w:val="16"/>
          <w:szCs w:val="16"/>
          <w:lang w:eastAsia="en-US" w:bidi="ar-SA"/>
        </w:rPr>
        <w:t xml:space="preserve"> до Інструкції з оформлення матеріалів про адміністративні правопорушення адміністраторами відділу «Центр надання адміністративних послуг Тячівської міської ради»</w:t>
      </w:r>
    </w:p>
    <w:p w:rsidR="008879F6" w:rsidRPr="00B736F7" w:rsidRDefault="00750118" w:rsidP="008879F6">
      <w:pPr>
        <w:widowControl/>
        <w:spacing w:line="360" w:lineRule="auto"/>
        <w:jc w:val="center"/>
        <w:rPr>
          <w:rFonts w:ascii="Times New Roman" w:eastAsia="Calibri" w:hAnsi="Times New Roman" w:cs="Times New Roman"/>
          <w:b/>
          <w:color w:val="auto"/>
          <w:sz w:val="22"/>
          <w:szCs w:val="22"/>
          <w:lang w:eastAsia="en-US" w:bidi="ar-SA"/>
        </w:rPr>
      </w:pPr>
      <w:r>
        <w:rPr>
          <w:rFonts w:ascii="Times New Roman" w:eastAsia="Calibri" w:hAnsi="Times New Roman" w:cs="Times New Roman"/>
          <w:b/>
          <w:color w:val="auto"/>
          <w:sz w:val="22"/>
          <w:szCs w:val="22"/>
          <w:lang w:eastAsia="en-US" w:bidi="ar-SA"/>
        </w:rPr>
        <w:t xml:space="preserve">                                                 </w:t>
      </w:r>
      <w:r w:rsidR="008879F6" w:rsidRPr="00B736F7">
        <w:rPr>
          <w:rFonts w:ascii="Times New Roman" w:eastAsia="Calibri" w:hAnsi="Times New Roman" w:cs="Times New Roman"/>
          <w:b/>
          <w:color w:val="auto"/>
          <w:sz w:val="22"/>
          <w:szCs w:val="22"/>
          <w:lang w:eastAsia="en-US" w:bidi="ar-SA"/>
        </w:rPr>
        <w:t xml:space="preserve">ПОСТАНОВА </w:t>
      </w:r>
      <w:r>
        <w:rPr>
          <w:rFonts w:ascii="Times New Roman" w:eastAsia="Calibri" w:hAnsi="Times New Roman" w:cs="Times New Roman"/>
          <w:b/>
          <w:color w:val="auto"/>
          <w:sz w:val="22"/>
          <w:szCs w:val="22"/>
          <w:lang w:eastAsia="en-US" w:bidi="ar-SA"/>
        </w:rPr>
        <w:t xml:space="preserve">                                     </w:t>
      </w:r>
      <w:r w:rsidRPr="00750118">
        <w:rPr>
          <w:rFonts w:ascii="Times New Roman" w:eastAsia="Calibri" w:hAnsi="Times New Roman" w:cs="Times New Roman"/>
          <w:b/>
          <w:color w:val="auto"/>
          <w:sz w:val="22"/>
          <w:szCs w:val="22"/>
          <w:lang w:eastAsia="en-US" w:bidi="ar-SA"/>
        </w:rPr>
        <w:t>Серія АА №</w:t>
      </w:r>
    </w:p>
    <w:p w:rsidR="008879F6" w:rsidRPr="00B736F7" w:rsidRDefault="008879F6" w:rsidP="008879F6">
      <w:pPr>
        <w:widowControl/>
        <w:spacing w:line="360" w:lineRule="auto"/>
        <w:jc w:val="center"/>
        <w:rPr>
          <w:rFonts w:ascii="Times New Roman" w:eastAsia="Calibri" w:hAnsi="Times New Roman" w:cs="Times New Roman"/>
          <w:b/>
          <w:color w:val="auto"/>
          <w:sz w:val="22"/>
          <w:szCs w:val="22"/>
          <w:lang w:eastAsia="en-US" w:bidi="ar-SA"/>
        </w:rPr>
      </w:pPr>
      <w:r>
        <w:rPr>
          <w:rFonts w:ascii="Times New Roman" w:eastAsia="Calibri" w:hAnsi="Times New Roman" w:cs="Times New Roman"/>
          <w:b/>
          <w:color w:val="auto"/>
          <w:sz w:val="22"/>
          <w:szCs w:val="22"/>
          <w:lang w:eastAsia="en-US" w:bidi="ar-SA"/>
        </w:rPr>
        <w:t xml:space="preserve">про закриття </w:t>
      </w:r>
      <w:r w:rsidRPr="009E618A">
        <w:rPr>
          <w:rFonts w:ascii="Times New Roman" w:eastAsia="Calibri" w:hAnsi="Times New Roman" w:cs="Times New Roman"/>
          <w:b/>
          <w:color w:val="auto"/>
          <w:sz w:val="22"/>
          <w:szCs w:val="22"/>
          <w:lang w:eastAsia="en-US" w:bidi="ar-SA"/>
        </w:rPr>
        <w:t xml:space="preserve"> справ</w:t>
      </w:r>
      <w:r>
        <w:rPr>
          <w:rFonts w:ascii="Times New Roman" w:eastAsia="Calibri" w:hAnsi="Times New Roman" w:cs="Times New Roman"/>
          <w:b/>
          <w:color w:val="auto"/>
          <w:sz w:val="22"/>
          <w:szCs w:val="22"/>
          <w:lang w:eastAsia="en-US" w:bidi="ar-SA"/>
        </w:rPr>
        <w:t>и</w:t>
      </w:r>
      <w:r w:rsidRPr="00B736F7">
        <w:rPr>
          <w:rFonts w:ascii="Times New Roman" w:eastAsia="Calibri" w:hAnsi="Times New Roman" w:cs="Times New Roman"/>
          <w:b/>
          <w:color w:val="auto"/>
          <w:sz w:val="22"/>
          <w:szCs w:val="22"/>
          <w:lang w:eastAsia="en-US" w:bidi="ar-SA"/>
        </w:rPr>
        <w:t xml:space="preserve"> про адміністративне правопорушення</w:t>
      </w:r>
    </w:p>
    <w:p w:rsidR="008879F6" w:rsidRPr="00B736F7" w:rsidRDefault="008879F6" w:rsidP="008879F6">
      <w:pPr>
        <w:widowControl/>
        <w:spacing w:line="360" w:lineRule="auto"/>
        <w:rPr>
          <w:rFonts w:ascii="Times New Roman" w:eastAsia="Calibri" w:hAnsi="Times New Roman" w:cs="Times New Roman"/>
          <w:b/>
          <w:i/>
          <w:color w:val="auto"/>
          <w:sz w:val="20"/>
          <w:szCs w:val="20"/>
          <w:lang w:eastAsia="en-US" w:bidi="ar-SA"/>
        </w:rPr>
      </w:pPr>
      <w:r w:rsidRPr="00B736F7">
        <w:rPr>
          <w:rFonts w:ascii="Times New Roman" w:eastAsia="Calibri" w:hAnsi="Times New Roman" w:cs="Times New Roman"/>
          <w:b/>
          <w:i/>
          <w:color w:val="auto"/>
          <w:sz w:val="20"/>
          <w:szCs w:val="20"/>
          <w:lang w:eastAsia="en-US" w:bidi="ar-SA"/>
        </w:rPr>
        <w:t>«_____»___________________20</w:t>
      </w:r>
      <w:r w:rsidRPr="00B736F7">
        <w:rPr>
          <w:rFonts w:ascii="Times New Roman" w:eastAsia="Calibri" w:hAnsi="Times New Roman" w:cs="Times New Roman"/>
          <w:b/>
          <w:i/>
          <w:color w:val="auto"/>
          <w:sz w:val="20"/>
          <w:szCs w:val="20"/>
          <w:lang w:eastAsia="en-US" w:bidi="ar-SA"/>
        </w:rPr>
        <w:softHyphen/>
      </w:r>
      <w:r w:rsidRPr="00B736F7">
        <w:rPr>
          <w:rFonts w:ascii="Times New Roman" w:eastAsia="Calibri" w:hAnsi="Times New Roman" w:cs="Times New Roman"/>
          <w:b/>
          <w:i/>
          <w:color w:val="auto"/>
          <w:sz w:val="20"/>
          <w:szCs w:val="20"/>
          <w:lang w:eastAsia="en-US" w:bidi="ar-SA"/>
        </w:rPr>
        <w:softHyphen/>
        <w:t xml:space="preserve">__року                </w:t>
      </w:r>
      <w:r>
        <w:rPr>
          <w:rFonts w:ascii="Times New Roman" w:eastAsia="Calibri" w:hAnsi="Times New Roman" w:cs="Times New Roman"/>
          <w:b/>
          <w:i/>
          <w:color w:val="auto"/>
          <w:sz w:val="20"/>
          <w:szCs w:val="20"/>
          <w:lang w:eastAsia="en-US" w:bidi="ar-SA"/>
        </w:rPr>
        <w:t xml:space="preserve">                                                                                  </w:t>
      </w:r>
      <w:r w:rsidRPr="00B736F7">
        <w:rPr>
          <w:rFonts w:ascii="Times New Roman" w:eastAsia="Calibri" w:hAnsi="Times New Roman" w:cs="Times New Roman"/>
          <w:b/>
          <w:i/>
          <w:color w:val="auto"/>
          <w:sz w:val="20"/>
          <w:szCs w:val="20"/>
          <w:lang w:eastAsia="en-US" w:bidi="ar-SA"/>
        </w:rPr>
        <w:t xml:space="preserve">  </w:t>
      </w:r>
      <w:proofErr w:type="spellStart"/>
      <w:r w:rsidRPr="00B736F7">
        <w:rPr>
          <w:rFonts w:ascii="Times New Roman" w:eastAsia="Calibri" w:hAnsi="Times New Roman" w:cs="Times New Roman"/>
          <w:b/>
          <w:i/>
          <w:color w:val="auto"/>
          <w:sz w:val="20"/>
          <w:szCs w:val="20"/>
          <w:lang w:eastAsia="en-US" w:bidi="ar-SA"/>
        </w:rPr>
        <w:t>м.Тячів</w:t>
      </w:r>
      <w:proofErr w:type="spellEnd"/>
      <w:r w:rsidRPr="00B736F7">
        <w:rPr>
          <w:rFonts w:ascii="Times New Roman" w:eastAsia="Calibri" w:hAnsi="Times New Roman" w:cs="Times New Roman"/>
          <w:b/>
          <w:i/>
          <w:color w:val="auto"/>
          <w:sz w:val="20"/>
          <w:szCs w:val="20"/>
          <w:lang w:eastAsia="en-US" w:bidi="ar-SA"/>
        </w:rPr>
        <w:t xml:space="preserve">                                                                                                     </w:t>
      </w:r>
    </w:p>
    <w:p w:rsidR="008879F6" w:rsidRDefault="008879F6" w:rsidP="008879F6">
      <w:pPr>
        <w:widowControl/>
        <w:rPr>
          <w:rFonts w:ascii="Times New Roman" w:eastAsia="Calibri" w:hAnsi="Times New Roman" w:cs="Times New Roman"/>
          <w:i/>
          <w:color w:val="auto"/>
          <w:sz w:val="20"/>
          <w:szCs w:val="20"/>
          <w:lang w:eastAsia="en-US" w:bidi="ar-SA"/>
        </w:rPr>
      </w:pPr>
      <w:r w:rsidRPr="00B736F7">
        <w:rPr>
          <w:rFonts w:ascii="Times New Roman" w:eastAsia="Calibri" w:hAnsi="Times New Roman" w:cs="Times New Roman"/>
          <w:i/>
          <w:color w:val="auto"/>
          <w:sz w:val="20"/>
          <w:szCs w:val="20"/>
          <w:lang w:eastAsia="en-US" w:bidi="ar-SA"/>
        </w:rPr>
        <w:t xml:space="preserve">       </w:t>
      </w:r>
      <w:r>
        <w:rPr>
          <w:rFonts w:ascii="Times New Roman" w:eastAsia="Calibri" w:hAnsi="Times New Roman" w:cs="Times New Roman"/>
          <w:i/>
          <w:color w:val="auto"/>
          <w:sz w:val="20"/>
          <w:szCs w:val="20"/>
          <w:lang w:eastAsia="en-US" w:bidi="ar-SA"/>
        </w:rPr>
        <w:t>А</w:t>
      </w:r>
      <w:r w:rsidRPr="00B736F7">
        <w:rPr>
          <w:rFonts w:ascii="Times New Roman" w:eastAsia="Calibri" w:hAnsi="Times New Roman" w:cs="Times New Roman"/>
          <w:i/>
          <w:color w:val="auto"/>
          <w:sz w:val="20"/>
          <w:szCs w:val="20"/>
          <w:lang w:eastAsia="en-US" w:bidi="ar-SA"/>
        </w:rPr>
        <w:t xml:space="preserve">дміністратор відділу «Центр надання адміністративних послуг Тячівської міської ради» </w:t>
      </w:r>
    </w:p>
    <w:p w:rsidR="008879F6" w:rsidRPr="00B736F7" w:rsidRDefault="008879F6" w:rsidP="008879F6">
      <w:pPr>
        <w:widowControl/>
        <w:rPr>
          <w:rFonts w:ascii="Times New Roman" w:eastAsia="Calibri" w:hAnsi="Times New Roman" w:cs="Times New Roman"/>
          <w:i/>
          <w:color w:val="auto"/>
          <w:sz w:val="20"/>
          <w:szCs w:val="20"/>
          <w:lang w:eastAsia="en-US" w:bidi="ar-SA"/>
        </w:rPr>
      </w:pPr>
      <w:r w:rsidRPr="00B736F7">
        <w:rPr>
          <w:rFonts w:ascii="Times New Roman" w:eastAsia="Calibri" w:hAnsi="Times New Roman" w:cs="Times New Roman"/>
          <w:i/>
          <w:color w:val="auto"/>
          <w:sz w:val="20"/>
          <w:szCs w:val="20"/>
          <w:lang w:eastAsia="en-US" w:bidi="ar-SA"/>
        </w:rPr>
        <w:t xml:space="preserve"> ________________________________________________________________________________________________</w:t>
      </w:r>
    </w:p>
    <w:p w:rsidR="008879F6" w:rsidRPr="00B736F7" w:rsidRDefault="008879F6" w:rsidP="008879F6">
      <w:pPr>
        <w:widowControl/>
        <w:jc w:val="center"/>
        <w:rPr>
          <w:rFonts w:ascii="Times New Roman" w:eastAsia="Calibri" w:hAnsi="Times New Roman" w:cs="Times New Roman"/>
          <w:i/>
          <w:color w:val="auto"/>
          <w:sz w:val="16"/>
          <w:szCs w:val="16"/>
          <w:lang w:eastAsia="en-US" w:bidi="ar-SA"/>
        </w:rPr>
      </w:pPr>
      <w:r w:rsidRPr="00B736F7">
        <w:rPr>
          <w:rFonts w:ascii="Times New Roman" w:eastAsia="Calibri" w:hAnsi="Times New Roman" w:cs="Times New Roman"/>
          <w:i/>
          <w:color w:val="auto"/>
          <w:sz w:val="16"/>
          <w:szCs w:val="16"/>
          <w:lang w:eastAsia="en-US" w:bidi="ar-SA"/>
        </w:rPr>
        <w:t>(прізвище, ім’я, по батькові )</w:t>
      </w:r>
    </w:p>
    <w:p w:rsidR="008879F6" w:rsidRDefault="008879F6" w:rsidP="008879F6">
      <w:pPr>
        <w:widowControl/>
        <w:rPr>
          <w:rFonts w:ascii="Times New Roman" w:eastAsia="Calibri" w:hAnsi="Times New Roman" w:cs="Times New Roman"/>
          <w:color w:val="auto"/>
          <w:sz w:val="20"/>
          <w:szCs w:val="20"/>
          <w:lang w:eastAsia="en-US" w:bidi="ar-SA"/>
        </w:rPr>
      </w:pPr>
    </w:p>
    <w:p w:rsidR="008879F6" w:rsidRPr="00B736F7" w:rsidRDefault="008879F6" w:rsidP="008879F6">
      <w:pPr>
        <w:widowControl/>
        <w:rPr>
          <w:rFonts w:ascii="Times New Roman" w:eastAsia="Calibri" w:hAnsi="Times New Roman" w:cs="Times New Roman"/>
          <w:color w:val="auto"/>
          <w:sz w:val="20"/>
          <w:szCs w:val="20"/>
          <w:lang w:eastAsia="en-US" w:bidi="ar-SA"/>
        </w:rPr>
      </w:pPr>
      <w:r w:rsidRPr="00B736F7">
        <w:rPr>
          <w:rFonts w:ascii="Times New Roman" w:eastAsia="Calibri" w:hAnsi="Times New Roman" w:cs="Times New Roman"/>
          <w:color w:val="auto"/>
          <w:sz w:val="20"/>
          <w:szCs w:val="20"/>
          <w:lang w:eastAsia="en-US" w:bidi="ar-SA"/>
        </w:rPr>
        <w:t xml:space="preserve">розглянувши від імені виконавчого комітету Тячівської міської ради  </w:t>
      </w:r>
      <w:r>
        <w:rPr>
          <w:rFonts w:ascii="Times New Roman" w:eastAsia="Calibri" w:hAnsi="Times New Roman" w:cs="Times New Roman"/>
          <w:color w:val="auto"/>
          <w:sz w:val="20"/>
          <w:szCs w:val="20"/>
          <w:lang w:eastAsia="en-US" w:bidi="ar-SA"/>
        </w:rPr>
        <w:t xml:space="preserve">у Центрі надання адміністративних послуг Тячівської міської ради </w:t>
      </w:r>
      <w:r w:rsidRPr="00B736F7">
        <w:rPr>
          <w:rFonts w:ascii="Times New Roman" w:eastAsia="Calibri" w:hAnsi="Times New Roman" w:cs="Times New Roman"/>
          <w:color w:val="auto"/>
          <w:sz w:val="20"/>
          <w:szCs w:val="20"/>
          <w:lang w:eastAsia="en-US" w:bidi="ar-SA"/>
        </w:rPr>
        <w:t xml:space="preserve">на підставі ч.2 ст.219 КУпАП справу про адміністративне правопорушення </w:t>
      </w:r>
    </w:p>
    <w:p w:rsidR="008879F6" w:rsidRPr="00B736F7" w:rsidRDefault="008879F6" w:rsidP="008879F6">
      <w:pPr>
        <w:widowControl/>
        <w:rPr>
          <w:rFonts w:ascii="Times New Roman" w:eastAsia="Calibri" w:hAnsi="Times New Roman" w:cs="Times New Roman"/>
          <w:i/>
          <w:color w:val="auto"/>
          <w:sz w:val="20"/>
          <w:szCs w:val="20"/>
          <w:lang w:eastAsia="en-US" w:bidi="ar-SA"/>
        </w:rPr>
      </w:pPr>
      <w:r w:rsidRPr="00B736F7">
        <w:rPr>
          <w:rFonts w:ascii="Times New Roman" w:eastAsia="Calibri" w:hAnsi="Times New Roman" w:cs="Times New Roman"/>
          <w:i/>
          <w:color w:val="auto"/>
          <w:sz w:val="20"/>
          <w:szCs w:val="20"/>
          <w:lang w:eastAsia="en-US" w:bidi="ar-SA"/>
        </w:rPr>
        <w:t>________________________________________________________________________________________________</w:t>
      </w:r>
    </w:p>
    <w:p w:rsidR="008879F6" w:rsidRPr="00B736F7" w:rsidRDefault="008879F6" w:rsidP="008879F6">
      <w:pPr>
        <w:widowControl/>
        <w:jc w:val="center"/>
        <w:rPr>
          <w:rFonts w:ascii="Times New Roman" w:eastAsia="Calibri" w:hAnsi="Times New Roman" w:cs="Times New Roman"/>
          <w:i/>
          <w:color w:val="auto"/>
          <w:sz w:val="16"/>
          <w:szCs w:val="16"/>
          <w:lang w:eastAsia="en-US" w:bidi="ar-SA"/>
        </w:rPr>
      </w:pPr>
      <w:r w:rsidRPr="00B736F7">
        <w:rPr>
          <w:rFonts w:ascii="Times New Roman" w:eastAsia="Calibri" w:hAnsi="Times New Roman" w:cs="Times New Roman"/>
          <w:i/>
          <w:color w:val="auto"/>
          <w:sz w:val="16"/>
          <w:szCs w:val="16"/>
          <w:lang w:eastAsia="en-US" w:bidi="ar-SA"/>
        </w:rPr>
        <w:t>(прізвище, ім’я, по батькові особи,  стосовно якої розглядається справа)</w:t>
      </w:r>
    </w:p>
    <w:p w:rsidR="008879F6" w:rsidRPr="00B736F7" w:rsidRDefault="008879F6" w:rsidP="008879F6">
      <w:pPr>
        <w:widowControl/>
        <w:jc w:val="center"/>
        <w:rPr>
          <w:rFonts w:ascii="Times New Roman" w:eastAsia="Calibri" w:hAnsi="Times New Roman" w:cs="Times New Roman"/>
          <w:i/>
          <w:color w:val="auto"/>
          <w:sz w:val="16"/>
          <w:szCs w:val="16"/>
          <w:lang w:eastAsia="en-US" w:bidi="ar-SA"/>
        </w:rPr>
      </w:pPr>
      <w:r w:rsidRPr="00B736F7">
        <w:rPr>
          <w:rFonts w:ascii="Times New Roman" w:eastAsia="Calibri" w:hAnsi="Times New Roman" w:cs="Times New Roman"/>
          <w:i/>
          <w:color w:val="auto"/>
          <w:sz w:val="16"/>
          <w:szCs w:val="16"/>
          <w:lang w:eastAsia="en-US" w:bidi="ar-SA"/>
        </w:rPr>
        <w:t>________________________________________________________________________________________________________________________</w:t>
      </w:r>
    </w:p>
    <w:p w:rsidR="008879F6" w:rsidRPr="00B736F7" w:rsidRDefault="008879F6" w:rsidP="008879F6">
      <w:pPr>
        <w:widowControl/>
        <w:jc w:val="center"/>
        <w:rPr>
          <w:rFonts w:ascii="Times New Roman" w:eastAsia="Calibri" w:hAnsi="Times New Roman" w:cs="Times New Roman"/>
          <w:i/>
          <w:color w:val="auto"/>
          <w:sz w:val="16"/>
          <w:szCs w:val="16"/>
          <w:lang w:eastAsia="en-US" w:bidi="ar-SA"/>
        </w:rPr>
      </w:pPr>
      <w:r w:rsidRPr="00B736F7">
        <w:rPr>
          <w:rFonts w:ascii="Times New Roman" w:eastAsia="Calibri" w:hAnsi="Times New Roman" w:cs="Times New Roman"/>
          <w:i/>
          <w:color w:val="auto"/>
          <w:sz w:val="16"/>
          <w:szCs w:val="16"/>
          <w:lang w:eastAsia="en-US" w:bidi="ar-SA"/>
        </w:rPr>
        <w:t>(дата народження, серія та номер паспорта, іншого документу)</w:t>
      </w:r>
    </w:p>
    <w:p w:rsidR="008879F6" w:rsidRPr="00B736F7" w:rsidRDefault="008879F6" w:rsidP="008879F6">
      <w:pPr>
        <w:widowControl/>
        <w:jc w:val="center"/>
        <w:rPr>
          <w:rFonts w:ascii="Times New Roman" w:eastAsia="Calibri" w:hAnsi="Times New Roman" w:cs="Times New Roman"/>
          <w:color w:val="auto"/>
          <w:sz w:val="16"/>
          <w:szCs w:val="16"/>
          <w:lang w:eastAsia="en-US" w:bidi="ar-SA"/>
        </w:rPr>
      </w:pPr>
      <w:r w:rsidRPr="00B736F7">
        <w:rPr>
          <w:rFonts w:ascii="Times New Roman" w:eastAsia="Calibri" w:hAnsi="Times New Roman" w:cs="Times New Roman"/>
          <w:color w:val="auto"/>
          <w:sz w:val="16"/>
          <w:szCs w:val="16"/>
          <w:lang w:eastAsia="en-US" w:bidi="ar-SA"/>
        </w:rPr>
        <w:t>________________________________________________________________________________________________________________________</w:t>
      </w:r>
    </w:p>
    <w:p w:rsidR="008879F6" w:rsidRPr="00B736F7" w:rsidRDefault="008879F6" w:rsidP="008879F6">
      <w:pPr>
        <w:widowControl/>
        <w:jc w:val="center"/>
        <w:rPr>
          <w:rFonts w:ascii="Times New Roman" w:eastAsia="Calibri" w:hAnsi="Times New Roman" w:cs="Times New Roman"/>
          <w:i/>
          <w:color w:val="auto"/>
          <w:sz w:val="16"/>
          <w:szCs w:val="16"/>
          <w:lang w:eastAsia="en-US" w:bidi="ar-SA"/>
        </w:rPr>
      </w:pPr>
      <w:r w:rsidRPr="00B736F7">
        <w:rPr>
          <w:rFonts w:ascii="Times New Roman" w:eastAsia="Calibri" w:hAnsi="Times New Roman" w:cs="Times New Roman"/>
          <w:i/>
          <w:color w:val="auto"/>
          <w:sz w:val="16"/>
          <w:szCs w:val="16"/>
          <w:lang w:eastAsia="en-US" w:bidi="ar-SA"/>
        </w:rPr>
        <w:t>(місце проживання особи, місце роботи, займана посада)</w:t>
      </w:r>
    </w:p>
    <w:p w:rsidR="008879F6" w:rsidRDefault="008879F6" w:rsidP="008879F6">
      <w:pPr>
        <w:widowControl/>
        <w:rPr>
          <w:rFonts w:ascii="Times New Roman" w:eastAsia="Calibri" w:hAnsi="Times New Roman" w:cs="Times New Roman"/>
          <w:color w:val="auto"/>
          <w:sz w:val="20"/>
          <w:szCs w:val="20"/>
          <w:lang w:eastAsia="en-US" w:bidi="ar-SA"/>
        </w:rPr>
      </w:pPr>
      <w:r w:rsidRPr="00B736F7">
        <w:rPr>
          <w:rFonts w:ascii="Times New Roman" w:eastAsia="Calibri" w:hAnsi="Times New Roman" w:cs="Times New Roman"/>
          <w:color w:val="auto"/>
          <w:sz w:val="20"/>
          <w:szCs w:val="20"/>
          <w:lang w:eastAsia="en-US" w:bidi="ar-SA"/>
        </w:rPr>
        <w:t xml:space="preserve">про вчинення порушення, передбаченого </w:t>
      </w:r>
      <w:r>
        <w:rPr>
          <w:rFonts w:ascii="Times New Roman" w:eastAsia="Calibri" w:hAnsi="Times New Roman" w:cs="Times New Roman"/>
          <w:color w:val="auto"/>
          <w:sz w:val="20"/>
          <w:szCs w:val="20"/>
          <w:lang w:eastAsia="en-US" w:bidi="ar-SA"/>
        </w:rPr>
        <w:t>:</w:t>
      </w:r>
    </w:p>
    <w:p w:rsidR="008879F6" w:rsidRPr="00B736F7" w:rsidRDefault="008879F6" w:rsidP="008879F6">
      <w:pPr>
        <w:widowControl/>
        <w:rPr>
          <w:rFonts w:ascii="Times New Roman" w:eastAsia="Calibri" w:hAnsi="Times New Roman" w:cs="Times New Roman"/>
          <w:color w:val="auto"/>
          <w:sz w:val="20"/>
          <w:szCs w:val="20"/>
          <w:lang w:eastAsia="en-US" w:bidi="ar-SA"/>
        </w:rPr>
      </w:pPr>
      <w:r w:rsidRPr="00B736F7">
        <w:rPr>
          <w:rFonts w:ascii="Times New Roman" w:eastAsia="Calibri" w:hAnsi="Times New Roman" w:cs="Times New Roman"/>
          <w:color w:val="auto"/>
          <w:sz w:val="20"/>
          <w:szCs w:val="20"/>
          <w:lang w:eastAsia="en-US" w:bidi="ar-SA"/>
        </w:rPr>
        <w:t>________________________________________________________________________________________________</w:t>
      </w:r>
    </w:p>
    <w:p w:rsidR="008879F6" w:rsidRPr="00B736F7" w:rsidRDefault="008879F6" w:rsidP="008879F6">
      <w:pPr>
        <w:widowControl/>
        <w:rPr>
          <w:rFonts w:ascii="Times New Roman" w:eastAsia="Calibri" w:hAnsi="Times New Roman" w:cs="Times New Roman"/>
          <w:i/>
          <w:color w:val="auto"/>
          <w:sz w:val="16"/>
          <w:szCs w:val="16"/>
          <w:lang w:eastAsia="en-US" w:bidi="ar-SA"/>
        </w:rPr>
      </w:pPr>
      <w:r w:rsidRPr="00B736F7">
        <w:rPr>
          <w:rFonts w:ascii="Times New Roman" w:eastAsia="Calibri" w:hAnsi="Times New Roman" w:cs="Times New Roman"/>
          <w:i/>
          <w:color w:val="auto"/>
          <w:sz w:val="16"/>
          <w:szCs w:val="16"/>
          <w:lang w:eastAsia="en-US" w:bidi="ar-SA"/>
        </w:rPr>
        <w:t xml:space="preserve">                                                                                                                            (норма </w:t>
      </w:r>
      <w:proofErr w:type="spellStart"/>
      <w:r w:rsidRPr="00B736F7">
        <w:rPr>
          <w:rFonts w:ascii="Times New Roman" w:eastAsia="Calibri" w:hAnsi="Times New Roman" w:cs="Times New Roman"/>
          <w:i/>
          <w:color w:val="auto"/>
          <w:sz w:val="16"/>
          <w:szCs w:val="16"/>
          <w:lang w:eastAsia="en-US" w:bidi="ar-SA"/>
        </w:rPr>
        <w:t>КУпАп</w:t>
      </w:r>
      <w:proofErr w:type="spellEnd"/>
      <w:r w:rsidRPr="00B736F7">
        <w:rPr>
          <w:rFonts w:ascii="Times New Roman" w:eastAsia="Calibri" w:hAnsi="Times New Roman" w:cs="Times New Roman"/>
          <w:i/>
          <w:color w:val="auto"/>
          <w:sz w:val="16"/>
          <w:szCs w:val="16"/>
          <w:lang w:eastAsia="en-US" w:bidi="ar-SA"/>
        </w:rPr>
        <w:t>)</w:t>
      </w:r>
    </w:p>
    <w:p w:rsidR="008879F6" w:rsidRPr="00B736F7" w:rsidRDefault="008879F6" w:rsidP="008879F6">
      <w:pPr>
        <w:widowControl/>
        <w:rPr>
          <w:rFonts w:ascii="Times New Roman" w:eastAsia="Calibri" w:hAnsi="Times New Roman" w:cs="Times New Roman"/>
          <w:color w:val="auto"/>
          <w:sz w:val="20"/>
          <w:szCs w:val="20"/>
          <w:lang w:eastAsia="en-US" w:bidi="ar-SA"/>
        </w:rPr>
      </w:pPr>
      <w:r w:rsidRPr="00B736F7">
        <w:rPr>
          <w:rFonts w:ascii="Times New Roman" w:eastAsia="Calibri" w:hAnsi="Times New Roman" w:cs="Times New Roman"/>
          <w:color w:val="auto"/>
          <w:sz w:val="20"/>
          <w:szCs w:val="20"/>
          <w:lang w:eastAsia="en-US" w:bidi="ar-SA"/>
        </w:rPr>
        <w:t>протокол про адміністративне правопорушення ________________________________________________________________________________________________</w:t>
      </w:r>
    </w:p>
    <w:p w:rsidR="008879F6" w:rsidRPr="00B736F7" w:rsidRDefault="008879F6" w:rsidP="008879F6">
      <w:pPr>
        <w:widowControl/>
        <w:rPr>
          <w:rFonts w:ascii="Times New Roman" w:eastAsia="Calibri" w:hAnsi="Times New Roman" w:cs="Times New Roman"/>
          <w:i/>
          <w:color w:val="auto"/>
          <w:sz w:val="16"/>
          <w:szCs w:val="16"/>
          <w:lang w:eastAsia="en-US" w:bidi="ar-SA"/>
        </w:rPr>
      </w:pPr>
      <w:r w:rsidRPr="00B736F7">
        <w:rPr>
          <w:rFonts w:ascii="Times New Roman" w:eastAsia="Calibri" w:hAnsi="Times New Roman" w:cs="Times New Roman"/>
          <w:color w:val="auto"/>
          <w:sz w:val="20"/>
          <w:szCs w:val="20"/>
          <w:lang w:eastAsia="en-US" w:bidi="ar-SA"/>
        </w:rPr>
        <w:t xml:space="preserve">                                                                                  </w:t>
      </w:r>
      <w:r w:rsidRPr="00B736F7">
        <w:rPr>
          <w:rFonts w:ascii="Times New Roman" w:eastAsia="Calibri" w:hAnsi="Times New Roman" w:cs="Times New Roman"/>
          <w:i/>
          <w:color w:val="auto"/>
          <w:sz w:val="16"/>
          <w:szCs w:val="16"/>
          <w:lang w:eastAsia="en-US" w:bidi="ar-SA"/>
        </w:rPr>
        <w:t xml:space="preserve">   (№ протоколу, дата складання у випадку складання)</w:t>
      </w:r>
    </w:p>
    <w:p w:rsidR="008879F6" w:rsidRPr="00B736F7" w:rsidRDefault="008879F6" w:rsidP="008879F6">
      <w:pPr>
        <w:widowControl/>
        <w:jc w:val="center"/>
        <w:rPr>
          <w:rFonts w:ascii="Times New Roman" w:eastAsia="Calibri" w:hAnsi="Times New Roman" w:cs="Times New Roman"/>
          <w:b/>
          <w:color w:val="auto"/>
          <w:sz w:val="20"/>
          <w:szCs w:val="20"/>
          <w:lang w:eastAsia="en-US" w:bidi="ar-SA"/>
        </w:rPr>
      </w:pPr>
      <w:r w:rsidRPr="00B736F7">
        <w:rPr>
          <w:rFonts w:ascii="Times New Roman" w:eastAsia="Calibri" w:hAnsi="Times New Roman" w:cs="Times New Roman"/>
          <w:b/>
          <w:color w:val="auto"/>
          <w:sz w:val="20"/>
          <w:szCs w:val="20"/>
          <w:lang w:eastAsia="en-US" w:bidi="ar-SA"/>
        </w:rPr>
        <w:t>ВСТАНОВИВ:</w:t>
      </w:r>
    </w:p>
    <w:p w:rsidR="008879F6" w:rsidRPr="00B736F7" w:rsidRDefault="008879F6" w:rsidP="008879F6">
      <w:pPr>
        <w:widowControl/>
        <w:jc w:val="center"/>
        <w:rPr>
          <w:rFonts w:ascii="Times New Roman" w:eastAsia="Calibri" w:hAnsi="Times New Roman" w:cs="Times New Roman"/>
          <w:b/>
          <w:color w:val="auto"/>
          <w:sz w:val="20"/>
          <w:szCs w:val="20"/>
          <w:lang w:eastAsia="en-US" w:bidi="ar-SA"/>
        </w:rPr>
      </w:pPr>
      <w:r w:rsidRPr="00B736F7">
        <w:rPr>
          <w:rFonts w:ascii="Times New Roman" w:eastAsia="Calibri" w:hAnsi="Times New Roman" w:cs="Times New Roman"/>
          <w:b/>
          <w:color w:val="auto"/>
          <w:sz w:val="20"/>
          <w:szCs w:val="20"/>
          <w:lang w:eastAsia="en-US" w:bidi="ar-SA"/>
        </w:rPr>
        <w:t>________________________________________________________________________________________________</w:t>
      </w:r>
    </w:p>
    <w:p w:rsidR="008879F6" w:rsidRPr="00B736F7" w:rsidRDefault="008879F6" w:rsidP="008879F6">
      <w:pPr>
        <w:widowControl/>
        <w:jc w:val="center"/>
        <w:rPr>
          <w:rFonts w:ascii="Times New Roman" w:eastAsia="Calibri" w:hAnsi="Times New Roman" w:cs="Times New Roman"/>
          <w:i/>
          <w:color w:val="auto"/>
          <w:sz w:val="16"/>
          <w:szCs w:val="16"/>
          <w:lang w:eastAsia="en-US" w:bidi="ar-SA"/>
        </w:rPr>
      </w:pPr>
      <w:r w:rsidRPr="00B736F7">
        <w:rPr>
          <w:rFonts w:ascii="Times New Roman" w:eastAsia="Calibri" w:hAnsi="Times New Roman" w:cs="Times New Roman"/>
          <w:i/>
          <w:color w:val="auto"/>
          <w:sz w:val="16"/>
          <w:szCs w:val="16"/>
          <w:lang w:eastAsia="en-US" w:bidi="ar-SA"/>
        </w:rPr>
        <w:t>(дата, час, місце, обставини, причини, зміст правопорушення)</w:t>
      </w:r>
    </w:p>
    <w:p w:rsidR="008879F6" w:rsidRDefault="008879F6" w:rsidP="008879F6">
      <w:pPr>
        <w:widowControl/>
        <w:jc w:val="center"/>
        <w:rPr>
          <w:rFonts w:ascii="Times New Roman" w:eastAsia="Calibri" w:hAnsi="Times New Roman" w:cs="Times New Roman"/>
          <w:i/>
          <w:color w:val="auto"/>
          <w:sz w:val="16"/>
          <w:szCs w:val="16"/>
          <w:lang w:eastAsia="en-US" w:bidi="ar-SA"/>
        </w:rPr>
      </w:pPr>
      <w:r w:rsidRPr="00B736F7">
        <w:rPr>
          <w:rFonts w:ascii="Times New Roman" w:eastAsia="Calibri" w:hAnsi="Times New Roman" w:cs="Times New Roman"/>
          <w:i/>
          <w:color w:val="auto"/>
          <w:sz w:val="16"/>
          <w:szCs w:val="16"/>
          <w:lang w:eastAsia="en-US" w:bidi="ar-SA"/>
        </w:rPr>
        <w:t>_______________________________________________________________________________________________________________________</w:t>
      </w:r>
    </w:p>
    <w:p w:rsidR="008879F6" w:rsidRPr="00B736F7" w:rsidRDefault="008879F6" w:rsidP="008879F6">
      <w:pPr>
        <w:widowControl/>
        <w:jc w:val="center"/>
        <w:rPr>
          <w:rFonts w:ascii="Times New Roman" w:eastAsia="Calibri" w:hAnsi="Times New Roman" w:cs="Times New Roman"/>
          <w:i/>
          <w:color w:val="auto"/>
          <w:sz w:val="16"/>
          <w:szCs w:val="16"/>
          <w:lang w:eastAsia="en-US" w:bidi="ar-SA"/>
        </w:rPr>
      </w:pPr>
    </w:p>
    <w:p w:rsidR="008879F6" w:rsidRDefault="008879F6" w:rsidP="008879F6">
      <w:pPr>
        <w:widowControl/>
        <w:jc w:val="center"/>
        <w:rPr>
          <w:rFonts w:ascii="Times New Roman" w:eastAsia="Calibri" w:hAnsi="Times New Roman" w:cs="Times New Roman"/>
          <w:i/>
          <w:color w:val="auto"/>
          <w:sz w:val="16"/>
          <w:szCs w:val="16"/>
          <w:lang w:eastAsia="en-US" w:bidi="ar-SA"/>
        </w:rPr>
      </w:pPr>
      <w:r w:rsidRPr="00B736F7">
        <w:rPr>
          <w:rFonts w:ascii="Times New Roman" w:eastAsia="Calibri" w:hAnsi="Times New Roman" w:cs="Times New Roman"/>
          <w:i/>
          <w:color w:val="auto"/>
          <w:sz w:val="16"/>
          <w:szCs w:val="16"/>
          <w:lang w:eastAsia="en-US" w:bidi="ar-SA"/>
        </w:rPr>
        <w:t>________________________________________________________________________________________________________________________</w:t>
      </w:r>
    </w:p>
    <w:p w:rsidR="008879F6" w:rsidRPr="00B736F7" w:rsidRDefault="008879F6" w:rsidP="008879F6">
      <w:pPr>
        <w:widowControl/>
        <w:jc w:val="center"/>
        <w:rPr>
          <w:rFonts w:ascii="Times New Roman" w:eastAsia="Calibri" w:hAnsi="Times New Roman" w:cs="Times New Roman"/>
          <w:i/>
          <w:color w:val="auto"/>
          <w:sz w:val="16"/>
          <w:szCs w:val="16"/>
          <w:lang w:eastAsia="en-US" w:bidi="ar-SA"/>
        </w:rPr>
      </w:pPr>
      <w:r w:rsidRPr="00B736F7">
        <w:rPr>
          <w:rFonts w:ascii="Times New Roman" w:eastAsia="Calibri" w:hAnsi="Times New Roman" w:cs="Times New Roman"/>
          <w:i/>
          <w:color w:val="auto"/>
          <w:sz w:val="16"/>
          <w:szCs w:val="16"/>
          <w:lang w:eastAsia="en-US" w:bidi="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879F6" w:rsidRPr="00B736F7" w:rsidRDefault="008879F6" w:rsidP="008879F6">
      <w:pPr>
        <w:widowControl/>
        <w:rPr>
          <w:rFonts w:ascii="Times New Roman" w:eastAsia="Calibri" w:hAnsi="Times New Roman" w:cs="Times New Roman"/>
          <w:b/>
          <w:color w:val="auto"/>
          <w:sz w:val="20"/>
          <w:szCs w:val="20"/>
          <w:lang w:eastAsia="en-US" w:bidi="ar-SA"/>
        </w:rPr>
      </w:pPr>
      <w:r w:rsidRPr="00B736F7">
        <w:rPr>
          <w:rFonts w:ascii="Times New Roman" w:eastAsia="Calibri" w:hAnsi="Times New Roman" w:cs="Times New Roman"/>
          <w:b/>
          <w:color w:val="auto"/>
          <w:sz w:val="20"/>
          <w:szCs w:val="20"/>
          <w:lang w:eastAsia="en-US" w:bidi="ar-SA"/>
        </w:rPr>
        <w:t>що є порушенням</w:t>
      </w:r>
      <w:r>
        <w:rPr>
          <w:rFonts w:ascii="Times New Roman" w:eastAsia="Calibri" w:hAnsi="Times New Roman" w:cs="Times New Roman"/>
          <w:b/>
          <w:color w:val="auto"/>
          <w:sz w:val="20"/>
          <w:szCs w:val="20"/>
          <w:lang w:eastAsia="en-US" w:bidi="ar-SA"/>
        </w:rPr>
        <w:t xml:space="preserve"> </w:t>
      </w:r>
      <w:r w:rsidRPr="00B736F7">
        <w:rPr>
          <w:rFonts w:ascii="Times New Roman" w:eastAsia="Calibri" w:hAnsi="Times New Roman" w:cs="Times New Roman"/>
          <w:b/>
          <w:color w:val="auto"/>
          <w:sz w:val="20"/>
          <w:szCs w:val="20"/>
          <w:lang w:eastAsia="en-US" w:bidi="ar-SA"/>
        </w:rPr>
        <w:t>___________________________________________________________________________________</w:t>
      </w:r>
      <w:r>
        <w:rPr>
          <w:rFonts w:ascii="Times New Roman" w:eastAsia="Calibri" w:hAnsi="Times New Roman" w:cs="Times New Roman"/>
          <w:b/>
          <w:color w:val="auto"/>
          <w:sz w:val="20"/>
          <w:szCs w:val="20"/>
          <w:lang w:eastAsia="en-US" w:bidi="ar-SA"/>
        </w:rPr>
        <w:t>____________</w:t>
      </w:r>
      <w:r w:rsidRPr="00B736F7">
        <w:rPr>
          <w:rFonts w:ascii="Times New Roman" w:eastAsia="Calibri" w:hAnsi="Times New Roman" w:cs="Times New Roman"/>
          <w:b/>
          <w:color w:val="auto"/>
          <w:sz w:val="20"/>
          <w:szCs w:val="20"/>
          <w:lang w:eastAsia="en-US" w:bidi="ar-SA"/>
        </w:rPr>
        <w:t>_</w:t>
      </w:r>
      <w:r>
        <w:rPr>
          <w:rFonts w:ascii="Times New Roman" w:eastAsia="Calibri" w:hAnsi="Times New Roman" w:cs="Times New Roman"/>
          <w:b/>
          <w:color w:val="auto"/>
          <w:sz w:val="20"/>
          <w:szCs w:val="20"/>
          <w:lang w:eastAsia="en-US" w:bidi="ar-SA"/>
        </w:rPr>
        <w:t xml:space="preserve">    </w:t>
      </w:r>
    </w:p>
    <w:p w:rsidR="008879F6" w:rsidRPr="00B736F7" w:rsidRDefault="008879F6" w:rsidP="008879F6">
      <w:pPr>
        <w:widowControl/>
        <w:rPr>
          <w:rFonts w:ascii="Times New Roman" w:eastAsia="Calibri" w:hAnsi="Times New Roman" w:cs="Times New Roman"/>
          <w:i/>
          <w:color w:val="auto"/>
          <w:sz w:val="16"/>
          <w:szCs w:val="16"/>
          <w:lang w:eastAsia="en-US" w:bidi="ar-SA"/>
        </w:rPr>
      </w:pPr>
      <w:r w:rsidRPr="00B736F7">
        <w:rPr>
          <w:rFonts w:ascii="Times New Roman" w:eastAsia="Calibri" w:hAnsi="Times New Roman" w:cs="Times New Roman"/>
          <w:i/>
          <w:color w:val="auto"/>
          <w:sz w:val="16"/>
          <w:szCs w:val="16"/>
          <w:lang w:eastAsia="en-US" w:bidi="ar-SA"/>
        </w:rPr>
        <w:t xml:space="preserve">                                                                         (назва нормативно-правового акту, який порушено, стаття, частина, пункт)</w:t>
      </w:r>
    </w:p>
    <w:p w:rsidR="008879F6" w:rsidRPr="00B736F7" w:rsidRDefault="008879F6" w:rsidP="008879F6">
      <w:pPr>
        <w:widowControl/>
        <w:spacing w:after="200" w:line="276" w:lineRule="auto"/>
        <w:rPr>
          <w:rFonts w:ascii="Times New Roman" w:eastAsia="Calibri" w:hAnsi="Times New Roman" w:cs="Times New Roman"/>
          <w:color w:val="auto"/>
          <w:sz w:val="20"/>
          <w:szCs w:val="20"/>
          <w:lang w:eastAsia="en-US" w:bidi="ar-SA"/>
        </w:rPr>
      </w:pPr>
      <w:r w:rsidRPr="00B736F7">
        <w:rPr>
          <w:rFonts w:ascii="Times New Roman" w:eastAsia="Calibri" w:hAnsi="Times New Roman" w:cs="Times New Roman"/>
          <w:color w:val="auto"/>
          <w:sz w:val="20"/>
          <w:szCs w:val="20"/>
          <w:lang w:eastAsia="en-US" w:bidi="ar-SA"/>
        </w:rPr>
        <w:t>________________________________________________________________________________________________</w:t>
      </w:r>
    </w:p>
    <w:p w:rsidR="008879F6" w:rsidRPr="00B736F7" w:rsidRDefault="008879F6" w:rsidP="008879F6">
      <w:pPr>
        <w:widowControl/>
        <w:rPr>
          <w:rFonts w:ascii="Times New Roman" w:eastAsia="Calibri" w:hAnsi="Times New Roman" w:cs="Times New Roman"/>
          <w:color w:val="auto"/>
          <w:sz w:val="20"/>
          <w:szCs w:val="20"/>
          <w:lang w:eastAsia="en-US" w:bidi="ar-SA"/>
        </w:rPr>
      </w:pPr>
      <w:r w:rsidRPr="00B736F7">
        <w:rPr>
          <w:rFonts w:ascii="Times New Roman" w:eastAsia="Calibri" w:hAnsi="Times New Roman" w:cs="Times New Roman"/>
          <w:color w:val="auto"/>
          <w:sz w:val="20"/>
          <w:szCs w:val="20"/>
          <w:lang w:eastAsia="en-US" w:bidi="ar-SA"/>
        </w:rPr>
        <w:t xml:space="preserve">відповідальність за яке </w:t>
      </w:r>
      <w:proofErr w:type="spellStart"/>
      <w:r w:rsidRPr="00B736F7">
        <w:rPr>
          <w:rFonts w:ascii="Times New Roman" w:eastAsia="Calibri" w:hAnsi="Times New Roman" w:cs="Times New Roman"/>
          <w:color w:val="auto"/>
          <w:sz w:val="20"/>
          <w:szCs w:val="20"/>
          <w:lang w:eastAsia="en-US" w:bidi="ar-SA"/>
        </w:rPr>
        <w:t>передбачено___________________________Кодексу</w:t>
      </w:r>
      <w:proofErr w:type="spellEnd"/>
      <w:r w:rsidRPr="00B736F7">
        <w:rPr>
          <w:rFonts w:ascii="Times New Roman" w:eastAsia="Calibri" w:hAnsi="Times New Roman" w:cs="Times New Roman"/>
          <w:color w:val="auto"/>
          <w:sz w:val="20"/>
          <w:szCs w:val="20"/>
          <w:lang w:eastAsia="en-US" w:bidi="ar-SA"/>
        </w:rPr>
        <w:t xml:space="preserve"> України  про адміністративні правопорушення.</w:t>
      </w:r>
    </w:p>
    <w:p w:rsidR="008879F6" w:rsidRPr="00B736F7" w:rsidRDefault="008879F6" w:rsidP="008879F6">
      <w:pPr>
        <w:widowControl/>
        <w:jc w:val="center"/>
        <w:rPr>
          <w:rFonts w:ascii="Times New Roman" w:eastAsia="Calibri" w:hAnsi="Times New Roman" w:cs="Times New Roman"/>
          <w:i/>
          <w:color w:val="auto"/>
          <w:sz w:val="16"/>
          <w:szCs w:val="16"/>
          <w:lang w:eastAsia="en-US" w:bidi="ar-SA"/>
        </w:rPr>
      </w:pPr>
      <w:r w:rsidRPr="00B736F7">
        <w:rPr>
          <w:rFonts w:ascii="Times New Roman" w:eastAsia="Calibri" w:hAnsi="Times New Roman" w:cs="Times New Roman"/>
          <w:i/>
          <w:color w:val="auto"/>
          <w:sz w:val="16"/>
          <w:szCs w:val="16"/>
          <w:lang w:eastAsia="en-US" w:bidi="ar-SA"/>
        </w:rPr>
        <w:t>(частина стаття КУпАП)</w:t>
      </w:r>
    </w:p>
    <w:p w:rsidR="008879F6" w:rsidRPr="00B736F7" w:rsidRDefault="008879F6" w:rsidP="008879F6">
      <w:pPr>
        <w:widowControl/>
        <w:rPr>
          <w:rFonts w:ascii="Times New Roman" w:eastAsia="Calibri" w:hAnsi="Times New Roman" w:cs="Times New Roman"/>
          <w:color w:val="auto"/>
          <w:sz w:val="20"/>
          <w:szCs w:val="20"/>
          <w:lang w:eastAsia="en-US" w:bidi="ar-SA"/>
        </w:rPr>
      </w:pPr>
      <w:r w:rsidRPr="00B736F7">
        <w:rPr>
          <w:rFonts w:ascii="Times New Roman" w:eastAsia="Calibri" w:hAnsi="Times New Roman" w:cs="Times New Roman"/>
          <w:color w:val="auto"/>
          <w:sz w:val="20"/>
          <w:szCs w:val="20"/>
          <w:lang w:eastAsia="en-US" w:bidi="ar-SA"/>
        </w:rPr>
        <w:t>Дослідивши матеріали відповідно до частини ____</w:t>
      </w:r>
      <w:proofErr w:type="spellStart"/>
      <w:r w:rsidRPr="00B736F7">
        <w:rPr>
          <w:rFonts w:ascii="Times New Roman" w:eastAsia="Calibri" w:hAnsi="Times New Roman" w:cs="Times New Roman"/>
          <w:color w:val="auto"/>
          <w:sz w:val="20"/>
          <w:szCs w:val="20"/>
          <w:lang w:eastAsia="en-US" w:bidi="ar-SA"/>
        </w:rPr>
        <w:t>статті_____КУпАП</w:t>
      </w:r>
      <w:proofErr w:type="spellEnd"/>
      <w:r w:rsidRPr="00B736F7">
        <w:rPr>
          <w:rFonts w:ascii="Times New Roman" w:eastAsia="Calibri" w:hAnsi="Times New Roman" w:cs="Times New Roman"/>
          <w:color w:val="auto"/>
          <w:sz w:val="20"/>
          <w:szCs w:val="20"/>
          <w:lang w:eastAsia="en-US" w:bidi="ar-SA"/>
        </w:rPr>
        <w:t>, та керуючись ч.2</w:t>
      </w:r>
      <w:r>
        <w:rPr>
          <w:rFonts w:ascii="Times New Roman" w:eastAsia="Calibri" w:hAnsi="Times New Roman" w:cs="Times New Roman"/>
          <w:color w:val="auto"/>
          <w:sz w:val="20"/>
          <w:szCs w:val="20"/>
          <w:lang w:eastAsia="en-US" w:bidi="ar-SA"/>
        </w:rPr>
        <w:t xml:space="preserve"> </w:t>
      </w:r>
      <w:r w:rsidRPr="00B736F7">
        <w:rPr>
          <w:rFonts w:ascii="Times New Roman" w:eastAsia="Calibri" w:hAnsi="Times New Roman" w:cs="Times New Roman"/>
          <w:color w:val="auto"/>
          <w:sz w:val="20"/>
          <w:szCs w:val="20"/>
          <w:lang w:eastAsia="en-US" w:bidi="ar-SA"/>
        </w:rPr>
        <w:t xml:space="preserve">ст.219, </w:t>
      </w:r>
      <w:r>
        <w:rPr>
          <w:rFonts w:ascii="Times New Roman" w:eastAsia="Calibri" w:hAnsi="Times New Roman" w:cs="Times New Roman"/>
          <w:color w:val="auto"/>
          <w:sz w:val="20"/>
          <w:szCs w:val="20"/>
          <w:lang w:eastAsia="en-US" w:bidi="ar-SA"/>
        </w:rPr>
        <w:t xml:space="preserve">ч.2 </w:t>
      </w:r>
      <w:r w:rsidRPr="00B736F7">
        <w:rPr>
          <w:rFonts w:ascii="Times New Roman" w:eastAsia="Calibri" w:hAnsi="Times New Roman" w:cs="Times New Roman"/>
          <w:color w:val="auto"/>
          <w:sz w:val="20"/>
          <w:szCs w:val="20"/>
          <w:lang w:eastAsia="en-US" w:bidi="ar-SA"/>
        </w:rPr>
        <w:t>ст. 2</w:t>
      </w:r>
      <w:r>
        <w:rPr>
          <w:rFonts w:ascii="Times New Roman" w:eastAsia="Calibri" w:hAnsi="Times New Roman" w:cs="Times New Roman"/>
          <w:color w:val="auto"/>
          <w:sz w:val="20"/>
          <w:szCs w:val="20"/>
          <w:lang w:eastAsia="en-US" w:bidi="ar-SA"/>
        </w:rPr>
        <w:t>84</w:t>
      </w:r>
      <w:r w:rsidRPr="00B736F7">
        <w:rPr>
          <w:rFonts w:ascii="Times New Roman" w:eastAsia="Calibri" w:hAnsi="Times New Roman" w:cs="Times New Roman"/>
          <w:color w:val="auto"/>
          <w:sz w:val="20"/>
          <w:szCs w:val="20"/>
          <w:lang w:eastAsia="en-US" w:bidi="ar-SA"/>
        </w:rPr>
        <w:t xml:space="preserve"> КУпАП,-</w:t>
      </w:r>
    </w:p>
    <w:p w:rsidR="008879F6" w:rsidRPr="00B736F7" w:rsidRDefault="008879F6" w:rsidP="008879F6">
      <w:pPr>
        <w:widowControl/>
        <w:jc w:val="center"/>
        <w:rPr>
          <w:rFonts w:ascii="Times New Roman" w:eastAsia="Calibri" w:hAnsi="Times New Roman" w:cs="Times New Roman"/>
          <w:b/>
          <w:color w:val="auto"/>
          <w:sz w:val="20"/>
          <w:szCs w:val="20"/>
          <w:lang w:eastAsia="en-US" w:bidi="ar-SA"/>
        </w:rPr>
      </w:pPr>
      <w:r w:rsidRPr="00B736F7">
        <w:rPr>
          <w:rFonts w:ascii="Times New Roman" w:eastAsia="Calibri" w:hAnsi="Times New Roman" w:cs="Times New Roman"/>
          <w:b/>
          <w:color w:val="auto"/>
          <w:sz w:val="20"/>
          <w:szCs w:val="20"/>
          <w:lang w:eastAsia="en-US" w:bidi="ar-SA"/>
        </w:rPr>
        <w:t>ПОСТАНОВИВ:</w:t>
      </w:r>
    </w:p>
    <w:p w:rsidR="008879F6" w:rsidRPr="008879F6" w:rsidRDefault="008879F6" w:rsidP="008879F6">
      <w:pPr>
        <w:widowControl/>
        <w:jc w:val="center"/>
        <w:rPr>
          <w:rFonts w:ascii="Times New Roman" w:eastAsia="Calibri" w:hAnsi="Times New Roman" w:cs="Times New Roman"/>
          <w:i/>
          <w:color w:val="auto"/>
          <w:sz w:val="20"/>
          <w:szCs w:val="20"/>
          <w:lang w:eastAsia="en-US" w:bidi="ar-SA"/>
        </w:rPr>
      </w:pPr>
      <w:r w:rsidRPr="008879F6">
        <w:rPr>
          <w:rFonts w:ascii="Times New Roman" w:eastAsia="Calibri" w:hAnsi="Times New Roman" w:cs="Times New Roman"/>
          <w:b/>
          <w:color w:val="auto"/>
          <w:sz w:val="20"/>
          <w:szCs w:val="20"/>
          <w:lang w:eastAsia="en-US" w:bidi="ar-SA"/>
        </w:rPr>
        <w:t>Закрити справу про адміністративне правопорушення, пов’язану із порушенням ч._____ст._______ КУпАП</w:t>
      </w:r>
      <w:r w:rsidRPr="008879F6">
        <w:rPr>
          <w:rFonts w:ascii="Times New Roman" w:eastAsia="Calibri" w:hAnsi="Times New Roman" w:cs="Times New Roman"/>
          <w:i/>
          <w:color w:val="auto"/>
          <w:sz w:val="20"/>
          <w:szCs w:val="20"/>
          <w:lang w:eastAsia="en-US" w:bidi="ar-SA"/>
        </w:rPr>
        <w:t>_________________________________________________________________________________________</w:t>
      </w:r>
    </w:p>
    <w:p w:rsidR="008879F6" w:rsidRPr="008879F6" w:rsidRDefault="008879F6" w:rsidP="008879F6">
      <w:pPr>
        <w:widowControl/>
        <w:jc w:val="center"/>
        <w:rPr>
          <w:rFonts w:ascii="Times New Roman" w:eastAsia="Calibri" w:hAnsi="Times New Roman" w:cs="Times New Roman"/>
          <w:i/>
          <w:color w:val="auto"/>
          <w:sz w:val="20"/>
          <w:szCs w:val="20"/>
          <w:lang w:eastAsia="en-US" w:bidi="ar-SA"/>
        </w:rPr>
      </w:pPr>
    </w:p>
    <w:p w:rsidR="008879F6" w:rsidRPr="008879F6" w:rsidRDefault="008879F6" w:rsidP="008879F6">
      <w:pPr>
        <w:widowControl/>
        <w:jc w:val="center"/>
        <w:rPr>
          <w:rFonts w:ascii="Times New Roman" w:eastAsia="Calibri" w:hAnsi="Times New Roman" w:cs="Times New Roman"/>
          <w:i/>
          <w:color w:val="auto"/>
          <w:sz w:val="16"/>
          <w:szCs w:val="16"/>
          <w:lang w:eastAsia="en-US" w:bidi="ar-SA"/>
        </w:rPr>
      </w:pPr>
      <w:r w:rsidRPr="008879F6">
        <w:rPr>
          <w:rFonts w:ascii="Times New Roman" w:eastAsia="Calibri" w:hAnsi="Times New Roman" w:cs="Times New Roman"/>
          <w:i/>
          <w:color w:val="auto"/>
          <w:sz w:val="16"/>
          <w:szCs w:val="16"/>
          <w:lang w:eastAsia="en-US" w:bidi="ar-SA"/>
        </w:rPr>
        <w:t>(прізвище, ім’я, по батькові особи,  стосовно якої розглядається справа)</w:t>
      </w:r>
    </w:p>
    <w:p w:rsidR="008879F6" w:rsidRPr="008879F6" w:rsidRDefault="008879F6" w:rsidP="008879F6">
      <w:pPr>
        <w:widowControl/>
        <w:jc w:val="center"/>
        <w:rPr>
          <w:rFonts w:ascii="Times New Roman" w:eastAsia="Calibri" w:hAnsi="Times New Roman" w:cs="Times New Roman"/>
          <w:i/>
          <w:color w:val="auto"/>
          <w:sz w:val="16"/>
          <w:szCs w:val="16"/>
          <w:lang w:eastAsia="en-US" w:bidi="ar-SA"/>
        </w:rPr>
      </w:pPr>
      <w:r w:rsidRPr="008879F6">
        <w:rPr>
          <w:rFonts w:ascii="Times New Roman" w:eastAsia="Calibri" w:hAnsi="Times New Roman" w:cs="Times New Roman"/>
          <w:i/>
          <w:color w:val="auto"/>
          <w:sz w:val="16"/>
          <w:szCs w:val="16"/>
          <w:lang w:eastAsia="en-US" w:bidi="ar-SA"/>
        </w:rPr>
        <w:t>________________________________________________________________________________________________________________________</w:t>
      </w:r>
    </w:p>
    <w:p w:rsidR="008879F6" w:rsidRPr="008879F6" w:rsidRDefault="008879F6" w:rsidP="008879F6">
      <w:pPr>
        <w:widowControl/>
        <w:jc w:val="center"/>
        <w:rPr>
          <w:rFonts w:ascii="Times New Roman" w:eastAsia="Calibri" w:hAnsi="Times New Roman" w:cs="Times New Roman"/>
          <w:i/>
          <w:color w:val="auto"/>
          <w:sz w:val="16"/>
          <w:szCs w:val="16"/>
          <w:lang w:eastAsia="en-US" w:bidi="ar-SA"/>
        </w:rPr>
      </w:pPr>
      <w:r w:rsidRPr="008879F6">
        <w:rPr>
          <w:rFonts w:ascii="Times New Roman" w:eastAsia="Calibri" w:hAnsi="Times New Roman" w:cs="Times New Roman"/>
          <w:i/>
          <w:color w:val="auto"/>
          <w:sz w:val="16"/>
          <w:szCs w:val="16"/>
          <w:lang w:eastAsia="en-US" w:bidi="ar-SA"/>
        </w:rPr>
        <w:t>(дата народження, серія та номер паспорта, іншого документа, що посвідчує особу)</w:t>
      </w:r>
    </w:p>
    <w:p w:rsidR="008879F6" w:rsidRPr="008879F6" w:rsidRDefault="008879F6" w:rsidP="008879F6">
      <w:pPr>
        <w:widowControl/>
        <w:jc w:val="center"/>
        <w:rPr>
          <w:rFonts w:ascii="Times New Roman" w:eastAsia="Calibri" w:hAnsi="Times New Roman" w:cs="Times New Roman"/>
          <w:color w:val="auto"/>
          <w:sz w:val="16"/>
          <w:szCs w:val="16"/>
          <w:lang w:eastAsia="en-US" w:bidi="ar-SA"/>
        </w:rPr>
      </w:pPr>
      <w:r w:rsidRPr="008879F6">
        <w:rPr>
          <w:rFonts w:ascii="Times New Roman" w:eastAsia="Calibri" w:hAnsi="Times New Roman" w:cs="Times New Roman"/>
          <w:color w:val="auto"/>
          <w:sz w:val="16"/>
          <w:szCs w:val="16"/>
          <w:lang w:eastAsia="en-US" w:bidi="ar-SA"/>
        </w:rPr>
        <w:t>у зв’язку із_______________________________________________________________________________________________________________________</w:t>
      </w:r>
    </w:p>
    <w:p w:rsidR="008879F6" w:rsidRPr="008879F6" w:rsidRDefault="008879F6" w:rsidP="008879F6">
      <w:pPr>
        <w:widowControl/>
        <w:jc w:val="center"/>
        <w:rPr>
          <w:rFonts w:ascii="Times New Roman" w:eastAsia="Calibri" w:hAnsi="Times New Roman" w:cs="Times New Roman"/>
          <w:i/>
          <w:color w:val="auto"/>
          <w:sz w:val="16"/>
          <w:szCs w:val="16"/>
          <w:lang w:eastAsia="en-US" w:bidi="ar-SA"/>
        </w:rPr>
      </w:pPr>
      <w:r w:rsidRPr="008879F6">
        <w:rPr>
          <w:rFonts w:ascii="Times New Roman" w:eastAsia="Calibri" w:hAnsi="Times New Roman" w:cs="Times New Roman"/>
          <w:i/>
          <w:color w:val="auto"/>
          <w:sz w:val="16"/>
          <w:szCs w:val="16"/>
          <w:lang w:eastAsia="en-US" w:bidi="ar-SA"/>
        </w:rPr>
        <w:t>(зазначається причина/підстава)</w:t>
      </w:r>
    </w:p>
    <w:p w:rsidR="008879F6" w:rsidRPr="008879F6" w:rsidRDefault="008879F6" w:rsidP="008879F6">
      <w:pPr>
        <w:widowControl/>
        <w:spacing w:after="200" w:line="276" w:lineRule="auto"/>
        <w:rPr>
          <w:rFonts w:ascii="Calibri" w:eastAsia="Calibri" w:hAnsi="Calibri" w:cs="Times New Roman"/>
          <w:color w:val="auto"/>
          <w:sz w:val="22"/>
          <w:szCs w:val="22"/>
          <w:lang w:eastAsia="en-US" w:bidi="ar-SA"/>
        </w:rPr>
      </w:pPr>
      <w:r w:rsidRPr="008879F6">
        <w:rPr>
          <w:rFonts w:ascii="Times New Roman" w:eastAsia="Calibri" w:hAnsi="Times New Roman" w:cs="Times New Roman"/>
          <w:color w:val="auto"/>
          <w:sz w:val="20"/>
          <w:szCs w:val="20"/>
          <w:lang w:eastAsia="en-US" w:bidi="ar-SA"/>
        </w:rPr>
        <w:t>________________________________________________________________________________________________</w:t>
      </w:r>
    </w:p>
    <w:p w:rsidR="008879F6" w:rsidRPr="008879F6" w:rsidRDefault="008879F6" w:rsidP="008879F6">
      <w:pPr>
        <w:widowControl/>
        <w:rPr>
          <w:rFonts w:ascii="Times New Roman" w:eastAsia="Calibri" w:hAnsi="Times New Roman" w:cs="Times New Roman"/>
          <w:b/>
          <w:color w:val="auto"/>
          <w:sz w:val="20"/>
          <w:szCs w:val="20"/>
          <w:lang w:eastAsia="en-US" w:bidi="ar-SA"/>
        </w:rPr>
      </w:pPr>
      <w:r w:rsidRPr="008879F6">
        <w:rPr>
          <w:rFonts w:ascii="Times New Roman" w:eastAsia="Calibri" w:hAnsi="Times New Roman" w:cs="Times New Roman"/>
          <w:b/>
          <w:color w:val="auto"/>
          <w:sz w:val="20"/>
          <w:szCs w:val="20"/>
          <w:lang w:eastAsia="en-US" w:bidi="ar-SA"/>
        </w:rPr>
        <w:t>Постанова може бути оскаржена у 10- денний термін у порядку, визначеному статтями 288-290 КУпАП.</w:t>
      </w:r>
    </w:p>
    <w:p w:rsidR="008879F6" w:rsidRPr="008879F6" w:rsidRDefault="008879F6" w:rsidP="008879F6">
      <w:pPr>
        <w:widowControl/>
        <w:rPr>
          <w:rFonts w:ascii="Times New Roman" w:eastAsia="Calibri" w:hAnsi="Times New Roman" w:cs="Times New Roman"/>
          <w:b/>
          <w:color w:val="auto"/>
          <w:sz w:val="20"/>
          <w:szCs w:val="20"/>
          <w:lang w:eastAsia="en-US" w:bidi="ar-SA"/>
        </w:rPr>
      </w:pPr>
      <w:r w:rsidRPr="008879F6">
        <w:rPr>
          <w:rFonts w:ascii="Times New Roman" w:eastAsia="Calibri" w:hAnsi="Times New Roman" w:cs="Times New Roman"/>
          <w:b/>
          <w:color w:val="auto"/>
          <w:sz w:val="20"/>
          <w:szCs w:val="20"/>
          <w:lang w:eastAsia="en-US" w:bidi="ar-SA"/>
        </w:rPr>
        <w:t>Дана постанова набуває чинності з моменту її оголошення.</w:t>
      </w:r>
    </w:p>
    <w:p w:rsidR="008879F6" w:rsidRPr="00B736F7" w:rsidRDefault="008879F6" w:rsidP="008879F6">
      <w:pPr>
        <w:widowControl/>
        <w:spacing w:line="360" w:lineRule="auto"/>
        <w:rPr>
          <w:rFonts w:ascii="Times New Roman" w:eastAsia="Calibri" w:hAnsi="Times New Roman" w:cs="Times New Roman"/>
          <w:b/>
          <w:i/>
          <w:color w:val="auto"/>
          <w:sz w:val="16"/>
          <w:szCs w:val="16"/>
          <w:lang w:eastAsia="en-US" w:bidi="ar-SA"/>
        </w:rPr>
      </w:pPr>
      <w:r w:rsidRPr="008879F6">
        <w:rPr>
          <w:rFonts w:ascii="Times New Roman" w:eastAsia="Calibri" w:hAnsi="Times New Roman" w:cs="Times New Roman"/>
          <w:b/>
          <w:color w:val="auto"/>
          <w:sz w:val="20"/>
          <w:szCs w:val="20"/>
          <w:lang w:eastAsia="en-US" w:bidi="ar-SA"/>
        </w:rPr>
        <w:t xml:space="preserve"> </w:t>
      </w:r>
      <w:r w:rsidRPr="00B736F7">
        <w:rPr>
          <w:rFonts w:ascii="Times New Roman" w:eastAsia="Calibri" w:hAnsi="Times New Roman" w:cs="Times New Roman"/>
          <w:b/>
          <w:color w:val="auto"/>
          <w:sz w:val="20"/>
          <w:szCs w:val="20"/>
          <w:lang w:eastAsia="en-US" w:bidi="ar-SA"/>
        </w:rPr>
        <w:t xml:space="preserve"> </w:t>
      </w:r>
      <w:r w:rsidRPr="00B736F7">
        <w:rPr>
          <w:rFonts w:ascii="Times New Roman" w:eastAsia="Calibri" w:hAnsi="Times New Roman" w:cs="Times New Roman"/>
          <w:b/>
          <w:i/>
          <w:color w:val="auto"/>
          <w:sz w:val="20"/>
          <w:szCs w:val="20"/>
          <w:lang w:eastAsia="en-US" w:bidi="ar-SA"/>
        </w:rPr>
        <w:t xml:space="preserve">Адміністратор ЦНАП                                                                                        </w:t>
      </w:r>
      <w:r w:rsidRPr="00B736F7">
        <w:rPr>
          <w:rFonts w:ascii="Times New Roman" w:eastAsia="Calibri" w:hAnsi="Times New Roman" w:cs="Times New Roman"/>
          <w:b/>
          <w:i/>
          <w:color w:val="auto"/>
          <w:sz w:val="16"/>
          <w:szCs w:val="16"/>
          <w:lang w:eastAsia="en-US" w:bidi="ar-SA"/>
        </w:rPr>
        <w:t>___________________________</w:t>
      </w:r>
    </w:p>
    <w:p w:rsidR="008879F6" w:rsidRPr="00B736F7" w:rsidRDefault="008879F6" w:rsidP="008879F6">
      <w:pPr>
        <w:widowControl/>
        <w:spacing w:line="360" w:lineRule="auto"/>
        <w:rPr>
          <w:rFonts w:ascii="Times New Roman" w:eastAsia="Calibri" w:hAnsi="Times New Roman" w:cs="Times New Roman"/>
          <w:b/>
          <w:i/>
          <w:color w:val="auto"/>
          <w:sz w:val="16"/>
          <w:szCs w:val="16"/>
          <w:lang w:eastAsia="en-US" w:bidi="ar-SA"/>
        </w:rPr>
      </w:pPr>
      <w:r w:rsidRPr="00B736F7">
        <w:rPr>
          <w:rFonts w:ascii="Times New Roman" w:eastAsia="Calibri" w:hAnsi="Times New Roman" w:cs="Times New Roman"/>
          <w:b/>
          <w:i/>
          <w:color w:val="auto"/>
          <w:sz w:val="16"/>
          <w:szCs w:val="16"/>
          <w:lang w:eastAsia="en-US" w:bidi="ar-SA"/>
        </w:rPr>
        <w:t xml:space="preserve">    М.П.                                                                                          </w:t>
      </w:r>
    </w:p>
    <w:p w:rsidR="008879F6" w:rsidRPr="00B736F7" w:rsidRDefault="008879F6" w:rsidP="008879F6">
      <w:pPr>
        <w:widowControl/>
        <w:rPr>
          <w:rFonts w:ascii="Times New Roman" w:eastAsia="Calibri" w:hAnsi="Times New Roman" w:cs="Times New Roman"/>
          <w:b/>
          <w:i/>
          <w:color w:val="auto"/>
          <w:sz w:val="16"/>
          <w:szCs w:val="16"/>
          <w:lang w:eastAsia="en-US" w:bidi="ar-SA"/>
        </w:rPr>
      </w:pPr>
      <w:r w:rsidRPr="00B736F7">
        <w:rPr>
          <w:rFonts w:ascii="Times New Roman" w:eastAsia="Calibri" w:hAnsi="Times New Roman" w:cs="Times New Roman"/>
          <w:b/>
          <w:i/>
          <w:color w:val="auto"/>
          <w:sz w:val="16"/>
          <w:szCs w:val="16"/>
          <w:lang w:eastAsia="en-US" w:bidi="ar-SA"/>
        </w:rPr>
        <w:t xml:space="preserve">Копію постанови отримав: </w:t>
      </w:r>
    </w:p>
    <w:p w:rsidR="008879F6" w:rsidRDefault="008879F6" w:rsidP="008879F6">
      <w:pPr>
        <w:widowControl/>
        <w:rPr>
          <w:rFonts w:ascii="Times New Roman" w:eastAsia="Calibri" w:hAnsi="Times New Roman" w:cs="Times New Roman"/>
          <w:b/>
          <w:i/>
          <w:color w:val="auto"/>
          <w:sz w:val="16"/>
          <w:szCs w:val="16"/>
          <w:lang w:eastAsia="en-US" w:bidi="ar-SA"/>
        </w:rPr>
      </w:pPr>
    </w:p>
    <w:p w:rsidR="008879F6" w:rsidRPr="00B736F7" w:rsidRDefault="008879F6" w:rsidP="008879F6">
      <w:pPr>
        <w:widowControl/>
        <w:rPr>
          <w:rFonts w:ascii="Times New Roman" w:eastAsia="Calibri" w:hAnsi="Times New Roman" w:cs="Times New Roman"/>
          <w:b/>
          <w:i/>
          <w:color w:val="auto"/>
          <w:sz w:val="16"/>
          <w:szCs w:val="16"/>
          <w:lang w:eastAsia="en-US" w:bidi="ar-SA"/>
        </w:rPr>
      </w:pPr>
      <w:r w:rsidRPr="00B736F7">
        <w:rPr>
          <w:rFonts w:ascii="Times New Roman" w:eastAsia="Calibri" w:hAnsi="Times New Roman" w:cs="Times New Roman"/>
          <w:b/>
          <w:i/>
          <w:color w:val="auto"/>
          <w:sz w:val="16"/>
          <w:szCs w:val="16"/>
          <w:lang w:eastAsia="en-US" w:bidi="ar-SA"/>
        </w:rPr>
        <w:t xml:space="preserve">«___»_____________ 20___ р.                                                                                              Правопорушник   ____________________  </w:t>
      </w:r>
    </w:p>
    <w:p w:rsidR="008879F6" w:rsidRPr="00B736F7" w:rsidRDefault="008879F6" w:rsidP="008879F6">
      <w:pPr>
        <w:widowControl/>
        <w:rPr>
          <w:rFonts w:ascii="Times New Roman" w:eastAsia="Calibri" w:hAnsi="Times New Roman" w:cs="Times New Roman"/>
          <w:b/>
          <w:i/>
          <w:color w:val="auto"/>
          <w:sz w:val="16"/>
          <w:szCs w:val="16"/>
          <w:lang w:eastAsia="en-US" w:bidi="ar-SA"/>
        </w:rPr>
      </w:pPr>
      <w:r w:rsidRPr="00B736F7">
        <w:rPr>
          <w:rFonts w:ascii="Times New Roman" w:eastAsia="Calibri" w:hAnsi="Times New Roman" w:cs="Times New Roman"/>
          <w:b/>
          <w:i/>
          <w:color w:val="auto"/>
          <w:sz w:val="16"/>
          <w:szCs w:val="16"/>
          <w:lang w:eastAsia="en-US" w:bidi="ar-SA"/>
        </w:rPr>
        <w:t xml:space="preserve">             (дата)                                                                                                                                                                    (підпис)            </w:t>
      </w:r>
    </w:p>
    <w:p w:rsidR="008879F6" w:rsidRPr="00B736F7" w:rsidRDefault="008879F6" w:rsidP="008879F6">
      <w:pPr>
        <w:widowControl/>
        <w:jc w:val="center"/>
        <w:rPr>
          <w:rFonts w:ascii="Times New Roman" w:eastAsia="Calibri" w:hAnsi="Times New Roman" w:cs="Times New Roman"/>
          <w:b/>
          <w:i/>
          <w:color w:val="auto"/>
          <w:sz w:val="16"/>
          <w:szCs w:val="16"/>
          <w:lang w:eastAsia="en-US" w:bidi="ar-SA"/>
        </w:rPr>
      </w:pPr>
    </w:p>
    <w:p w:rsidR="008879F6" w:rsidRPr="00B736F7" w:rsidRDefault="008879F6" w:rsidP="008879F6">
      <w:pPr>
        <w:widowControl/>
        <w:rPr>
          <w:rFonts w:ascii="Times New Roman" w:eastAsia="Calibri" w:hAnsi="Times New Roman" w:cs="Times New Roman"/>
          <w:b/>
          <w:i/>
          <w:color w:val="auto"/>
          <w:sz w:val="16"/>
          <w:szCs w:val="16"/>
          <w:lang w:eastAsia="en-US" w:bidi="ar-SA"/>
        </w:rPr>
      </w:pPr>
      <w:r w:rsidRPr="00B736F7">
        <w:rPr>
          <w:rFonts w:ascii="Times New Roman" w:eastAsia="Calibri" w:hAnsi="Times New Roman" w:cs="Times New Roman"/>
          <w:b/>
          <w:i/>
          <w:color w:val="auto"/>
          <w:sz w:val="16"/>
          <w:szCs w:val="16"/>
          <w:lang w:eastAsia="en-US" w:bidi="ar-SA"/>
        </w:rPr>
        <w:t xml:space="preserve">Копію постанови надіслано поштою: </w:t>
      </w:r>
    </w:p>
    <w:p w:rsidR="008879F6" w:rsidRDefault="008879F6" w:rsidP="008879F6">
      <w:pPr>
        <w:widowControl/>
        <w:rPr>
          <w:rFonts w:ascii="Times New Roman" w:eastAsia="Calibri" w:hAnsi="Times New Roman" w:cs="Times New Roman"/>
          <w:b/>
          <w:i/>
          <w:color w:val="auto"/>
          <w:sz w:val="16"/>
          <w:szCs w:val="16"/>
          <w:lang w:eastAsia="en-US" w:bidi="ar-SA"/>
        </w:rPr>
      </w:pPr>
    </w:p>
    <w:p w:rsidR="008879F6" w:rsidRPr="00B736F7" w:rsidRDefault="008879F6" w:rsidP="008879F6">
      <w:pPr>
        <w:widowControl/>
        <w:rPr>
          <w:rFonts w:ascii="Times New Roman" w:eastAsia="Calibri" w:hAnsi="Times New Roman" w:cs="Times New Roman"/>
          <w:b/>
          <w:i/>
          <w:color w:val="auto"/>
          <w:sz w:val="16"/>
          <w:szCs w:val="16"/>
          <w:lang w:eastAsia="en-US" w:bidi="ar-SA"/>
        </w:rPr>
      </w:pPr>
      <w:r w:rsidRPr="00B736F7">
        <w:rPr>
          <w:rFonts w:ascii="Times New Roman" w:eastAsia="Calibri" w:hAnsi="Times New Roman" w:cs="Times New Roman"/>
          <w:b/>
          <w:i/>
          <w:color w:val="auto"/>
          <w:sz w:val="16"/>
          <w:szCs w:val="16"/>
          <w:lang w:eastAsia="en-US" w:bidi="ar-SA"/>
        </w:rPr>
        <w:t xml:space="preserve">«___»_____________ 20___ р.                                                                           </w:t>
      </w:r>
      <w:r>
        <w:rPr>
          <w:rFonts w:ascii="Times New Roman" w:eastAsia="Calibri" w:hAnsi="Times New Roman" w:cs="Times New Roman"/>
          <w:b/>
          <w:i/>
          <w:color w:val="auto"/>
          <w:sz w:val="16"/>
          <w:szCs w:val="16"/>
          <w:lang w:eastAsia="en-US" w:bidi="ar-SA"/>
        </w:rPr>
        <w:t xml:space="preserve">                  </w:t>
      </w:r>
      <w:r w:rsidRPr="00B736F7">
        <w:rPr>
          <w:rFonts w:ascii="Times New Roman" w:eastAsia="Calibri" w:hAnsi="Times New Roman" w:cs="Times New Roman"/>
          <w:b/>
          <w:i/>
          <w:color w:val="auto"/>
          <w:sz w:val="16"/>
          <w:szCs w:val="16"/>
          <w:lang w:eastAsia="en-US" w:bidi="ar-SA"/>
        </w:rPr>
        <w:t xml:space="preserve">   </w:t>
      </w:r>
      <w:r>
        <w:rPr>
          <w:rFonts w:ascii="Times New Roman" w:eastAsia="Calibri" w:hAnsi="Times New Roman" w:cs="Times New Roman"/>
          <w:b/>
          <w:i/>
          <w:color w:val="auto"/>
          <w:sz w:val="16"/>
          <w:szCs w:val="16"/>
          <w:lang w:eastAsia="en-US" w:bidi="ar-SA"/>
        </w:rPr>
        <w:t>Адміністратор</w:t>
      </w:r>
      <w:r w:rsidRPr="00B736F7">
        <w:rPr>
          <w:rFonts w:ascii="Times New Roman" w:eastAsia="Calibri" w:hAnsi="Times New Roman" w:cs="Times New Roman"/>
          <w:b/>
          <w:i/>
          <w:color w:val="auto"/>
          <w:sz w:val="16"/>
          <w:szCs w:val="16"/>
          <w:lang w:eastAsia="en-US" w:bidi="ar-SA"/>
        </w:rPr>
        <w:t xml:space="preserve"> ________________</w:t>
      </w:r>
      <w:r>
        <w:rPr>
          <w:rFonts w:ascii="Times New Roman" w:eastAsia="Calibri" w:hAnsi="Times New Roman" w:cs="Times New Roman"/>
          <w:b/>
          <w:i/>
          <w:color w:val="auto"/>
          <w:sz w:val="16"/>
          <w:szCs w:val="16"/>
          <w:lang w:eastAsia="en-US" w:bidi="ar-SA"/>
        </w:rPr>
        <w:t>____</w:t>
      </w:r>
      <w:r w:rsidRPr="00B736F7">
        <w:rPr>
          <w:rFonts w:ascii="Times New Roman" w:eastAsia="Calibri" w:hAnsi="Times New Roman" w:cs="Times New Roman"/>
          <w:b/>
          <w:i/>
          <w:color w:val="auto"/>
          <w:sz w:val="16"/>
          <w:szCs w:val="16"/>
          <w:lang w:eastAsia="en-US" w:bidi="ar-SA"/>
        </w:rPr>
        <w:t>_</w:t>
      </w:r>
    </w:p>
    <w:p w:rsidR="008879F6" w:rsidRPr="00B736F7" w:rsidRDefault="008879F6" w:rsidP="008879F6">
      <w:pPr>
        <w:widowControl/>
        <w:rPr>
          <w:rFonts w:ascii="Times New Roman" w:eastAsia="Calibri" w:hAnsi="Times New Roman" w:cs="Times New Roman"/>
          <w:b/>
          <w:i/>
          <w:color w:val="auto"/>
          <w:sz w:val="16"/>
          <w:szCs w:val="16"/>
          <w:lang w:eastAsia="en-US" w:bidi="ar-SA"/>
        </w:rPr>
      </w:pPr>
      <w:r w:rsidRPr="00B736F7">
        <w:rPr>
          <w:rFonts w:ascii="Times New Roman" w:eastAsia="Calibri" w:hAnsi="Times New Roman" w:cs="Times New Roman"/>
          <w:b/>
          <w:i/>
          <w:color w:val="auto"/>
          <w:sz w:val="16"/>
          <w:szCs w:val="16"/>
          <w:lang w:eastAsia="en-US" w:bidi="ar-SA"/>
        </w:rPr>
        <w:t xml:space="preserve">                 (дата)                                                                                                                                                                 (підпис)</w:t>
      </w:r>
    </w:p>
    <w:p w:rsidR="00E93FB1" w:rsidRDefault="00E93FB1">
      <w:pPr>
        <w:rPr>
          <w:sz w:val="2"/>
          <w:szCs w:val="2"/>
        </w:rPr>
        <w:sectPr w:rsidR="00E93FB1">
          <w:pgSz w:w="11900" w:h="16840"/>
          <w:pgMar w:top="552" w:right="846" w:bottom="552" w:left="1415" w:header="0" w:footer="3" w:gutter="0"/>
          <w:cols w:space="720"/>
          <w:noEndnote/>
          <w:docGrid w:linePitch="360"/>
        </w:sectPr>
      </w:pPr>
    </w:p>
    <w:p w:rsidR="00E93FB1" w:rsidRDefault="00471FFB">
      <w:pPr>
        <w:pStyle w:val="50"/>
        <w:shd w:val="clear" w:color="auto" w:fill="auto"/>
        <w:spacing w:line="250" w:lineRule="exact"/>
        <w:ind w:left="6640"/>
        <w:jc w:val="left"/>
      </w:pPr>
      <w:r>
        <w:lastRenderedPageBreak/>
        <w:t xml:space="preserve">Додаток </w:t>
      </w:r>
      <w:r w:rsidR="00636531">
        <w:t>5</w:t>
      </w:r>
    </w:p>
    <w:p w:rsidR="00E93FB1" w:rsidRDefault="00471FFB" w:rsidP="00B621EB">
      <w:pPr>
        <w:pStyle w:val="50"/>
        <w:shd w:val="clear" w:color="auto" w:fill="auto"/>
        <w:spacing w:after="1164" w:line="250" w:lineRule="exact"/>
        <w:ind w:left="4720" w:firstLine="400"/>
        <w:jc w:val="left"/>
      </w:pPr>
      <w:r>
        <w:t xml:space="preserve">до </w:t>
      </w:r>
      <w:bookmarkStart w:id="11" w:name="bookmark10"/>
      <w:r w:rsidR="00B621EB" w:rsidRPr="00B621EB">
        <w:t>Інструкції з оформлення матеріалів про адміністративні правопорушення адміністраторами відділу «Центр надання адміністративних послуг Тячівської міської ради»</w:t>
      </w:r>
      <w:bookmarkEnd w:id="11"/>
    </w:p>
    <w:p w:rsidR="00E93FB1" w:rsidRDefault="00471FFB">
      <w:pPr>
        <w:pStyle w:val="42"/>
        <w:keepNext/>
        <w:keepLines/>
        <w:shd w:val="clear" w:color="auto" w:fill="auto"/>
        <w:spacing w:before="0" w:after="0" w:line="322" w:lineRule="exact"/>
        <w:ind w:right="40"/>
      </w:pPr>
      <w:bookmarkStart w:id="12" w:name="bookmark11"/>
      <w:r>
        <w:t>ЖУРНАЛ</w:t>
      </w:r>
      <w:bookmarkEnd w:id="12"/>
    </w:p>
    <w:p w:rsidR="00E93FB1" w:rsidRDefault="00471FFB">
      <w:pPr>
        <w:pStyle w:val="40"/>
        <w:shd w:val="clear" w:color="auto" w:fill="auto"/>
        <w:spacing w:before="0" w:after="0"/>
        <w:ind w:right="40"/>
        <w:jc w:val="center"/>
      </w:pPr>
      <w:r>
        <w:t>видачі бланків протоколів та постанов про адміністративне</w:t>
      </w:r>
    </w:p>
    <w:p w:rsidR="00E93FB1" w:rsidRDefault="00471FFB">
      <w:pPr>
        <w:pStyle w:val="40"/>
        <w:shd w:val="clear" w:color="auto" w:fill="auto"/>
        <w:spacing w:before="0" w:after="289"/>
        <w:ind w:right="40"/>
        <w:jc w:val="center"/>
      </w:pPr>
      <w:r>
        <w:t>правопорушення</w:t>
      </w:r>
    </w:p>
    <w:p w:rsidR="00E93FB1" w:rsidRDefault="00471FFB">
      <w:pPr>
        <w:pStyle w:val="22"/>
        <w:shd w:val="clear" w:color="auto" w:fill="auto"/>
        <w:tabs>
          <w:tab w:val="left" w:leader="underscore" w:pos="3026"/>
        </w:tabs>
        <w:spacing w:before="0" w:after="2" w:line="260" w:lineRule="exact"/>
        <w:jc w:val="both"/>
      </w:pPr>
      <w:r>
        <w:t>Розпочато "</w:t>
      </w:r>
      <w:r w:rsidR="00B621EB" w:rsidRPr="00CB5D5C">
        <w:rPr>
          <w:u w:val="single"/>
        </w:rPr>
        <w:t xml:space="preserve">  </w:t>
      </w:r>
      <w:r w:rsidRPr="00CB5D5C">
        <w:rPr>
          <w:u w:val="single"/>
        </w:rPr>
        <w:t xml:space="preserve"> </w:t>
      </w:r>
      <w:r>
        <w:t>"</w:t>
      </w:r>
      <w:r>
        <w:tab/>
        <w:t xml:space="preserve">20 </w:t>
      </w:r>
      <w:r w:rsidR="00B621EB">
        <w:t xml:space="preserve">   </w:t>
      </w:r>
      <w:r>
        <w:t>року</w:t>
      </w:r>
    </w:p>
    <w:p w:rsidR="00E93FB1" w:rsidRDefault="00471FFB">
      <w:pPr>
        <w:pStyle w:val="22"/>
        <w:shd w:val="clear" w:color="auto" w:fill="auto"/>
        <w:tabs>
          <w:tab w:val="left" w:leader="underscore" w:pos="3026"/>
        </w:tabs>
        <w:spacing w:before="0" w:after="0" w:line="260" w:lineRule="exact"/>
        <w:jc w:val="both"/>
      </w:pPr>
      <w:r>
        <w:t>Закінчено "</w:t>
      </w:r>
      <w:r w:rsidR="00B621EB" w:rsidRPr="00CB5D5C">
        <w:rPr>
          <w:u w:val="single"/>
        </w:rPr>
        <w:t xml:space="preserve">  </w:t>
      </w:r>
      <w:r w:rsidRPr="00CB5D5C">
        <w:rPr>
          <w:u w:val="single"/>
        </w:rPr>
        <w:t xml:space="preserve"> </w:t>
      </w:r>
      <w:r>
        <w:t>"</w:t>
      </w:r>
      <w:r>
        <w:tab/>
        <w:t xml:space="preserve">20 </w:t>
      </w:r>
      <w:r w:rsidR="00B621EB">
        <w:t xml:space="preserve">   </w:t>
      </w:r>
      <w:r>
        <w:t>року</w:t>
      </w:r>
    </w:p>
    <w:tbl>
      <w:tblPr>
        <w:tblOverlap w:val="never"/>
        <w:tblW w:w="0" w:type="auto"/>
        <w:jc w:val="center"/>
        <w:tblLayout w:type="fixed"/>
        <w:tblCellMar>
          <w:left w:w="10" w:type="dxa"/>
          <w:right w:w="10" w:type="dxa"/>
        </w:tblCellMar>
        <w:tblLook w:val="04A0" w:firstRow="1" w:lastRow="0" w:firstColumn="1" w:lastColumn="0" w:noHBand="0" w:noVBand="1"/>
      </w:tblPr>
      <w:tblGrid>
        <w:gridCol w:w="518"/>
        <w:gridCol w:w="1061"/>
        <w:gridCol w:w="1704"/>
        <w:gridCol w:w="1363"/>
        <w:gridCol w:w="1843"/>
        <w:gridCol w:w="2122"/>
        <w:gridCol w:w="1032"/>
      </w:tblGrid>
      <w:tr w:rsidR="00E93FB1">
        <w:trPr>
          <w:trHeight w:hRule="exact" w:val="2438"/>
          <w:jc w:val="center"/>
        </w:trPr>
        <w:tc>
          <w:tcPr>
            <w:tcW w:w="518" w:type="dxa"/>
            <w:tcBorders>
              <w:top w:val="single" w:sz="4" w:space="0" w:color="auto"/>
              <w:left w:val="single" w:sz="4" w:space="0" w:color="auto"/>
            </w:tcBorders>
            <w:shd w:val="clear" w:color="auto" w:fill="FFFFFF"/>
          </w:tcPr>
          <w:p w:rsidR="00E93FB1" w:rsidRDefault="00471FFB">
            <w:pPr>
              <w:pStyle w:val="22"/>
              <w:framePr w:w="9643" w:wrap="notBeside" w:vAnchor="text" w:hAnchor="text" w:xAlign="center" w:y="1"/>
              <w:shd w:val="clear" w:color="auto" w:fill="auto"/>
              <w:spacing w:before="0" w:after="60" w:line="200" w:lineRule="exact"/>
              <w:ind w:left="160"/>
            </w:pPr>
            <w:r>
              <w:rPr>
                <w:rStyle w:val="210pt"/>
              </w:rPr>
              <w:t>№</w:t>
            </w:r>
          </w:p>
          <w:p w:rsidR="00E93FB1" w:rsidRDefault="00471FFB">
            <w:pPr>
              <w:pStyle w:val="22"/>
              <w:framePr w:w="9643" w:wrap="notBeside" w:vAnchor="text" w:hAnchor="text" w:xAlign="center" w:y="1"/>
              <w:shd w:val="clear" w:color="auto" w:fill="auto"/>
              <w:spacing w:before="60" w:after="0" w:line="200" w:lineRule="exact"/>
              <w:ind w:left="160"/>
            </w:pPr>
            <w:r>
              <w:rPr>
                <w:rStyle w:val="210pt"/>
              </w:rPr>
              <w:t>з/п</w:t>
            </w:r>
          </w:p>
        </w:tc>
        <w:tc>
          <w:tcPr>
            <w:tcW w:w="1061" w:type="dxa"/>
            <w:tcBorders>
              <w:top w:val="single" w:sz="4" w:space="0" w:color="auto"/>
              <w:left w:val="single" w:sz="4" w:space="0" w:color="auto"/>
            </w:tcBorders>
            <w:shd w:val="clear" w:color="auto" w:fill="FFFFFF"/>
          </w:tcPr>
          <w:p w:rsidR="00E93FB1" w:rsidRDefault="00471FFB">
            <w:pPr>
              <w:pStyle w:val="22"/>
              <w:framePr w:w="9643" w:wrap="notBeside" w:vAnchor="text" w:hAnchor="text" w:xAlign="center" w:y="1"/>
              <w:shd w:val="clear" w:color="auto" w:fill="auto"/>
              <w:spacing w:before="0" w:after="60" w:line="200" w:lineRule="exact"/>
              <w:jc w:val="center"/>
            </w:pPr>
            <w:r>
              <w:rPr>
                <w:rStyle w:val="210pt"/>
              </w:rPr>
              <w:t>Дата</w:t>
            </w:r>
          </w:p>
          <w:p w:rsidR="00E93FB1" w:rsidRDefault="00471FFB">
            <w:pPr>
              <w:pStyle w:val="22"/>
              <w:framePr w:w="9643" w:wrap="notBeside" w:vAnchor="text" w:hAnchor="text" w:xAlign="center" w:y="1"/>
              <w:shd w:val="clear" w:color="auto" w:fill="auto"/>
              <w:spacing w:before="60" w:after="60" w:line="200" w:lineRule="exact"/>
              <w:ind w:left="260"/>
            </w:pPr>
            <w:r>
              <w:rPr>
                <w:rStyle w:val="210pt"/>
              </w:rPr>
              <w:t>видачі</w:t>
            </w:r>
          </w:p>
          <w:p w:rsidR="00E93FB1" w:rsidRDefault="00471FFB">
            <w:pPr>
              <w:pStyle w:val="22"/>
              <w:framePr w:w="9643" w:wrap="notBeside" w:vAnchor="text" w:hAnchor="text" w:xAlign="center" w:y="1"/>
              <w:shd w:val="clear" w:color="auto" w:fill="auto"/>
              <w:spacing w:before="60" w:after="0" w:line="200" w:lineRule="exact"/>
              <w:ind w:left="260"/>
            </w:pPr>
            <w:r>
              <w:rPr>
                <w:rStyle w:val="210pt"/>
              </w:rPr>
              <w:t>бланка</w:t>
            </w:r>
          </w:p>
        </w:tc>
        <w:tc>
          <w:tcPr>
            <w:tcW w:w="1704" w:type="dxa"/>
            <w:tcBorders>
              <w:top w:val="single" w:sz="4" w:space="0" w:color="auto"/>
              <w:left w:val="single" w:sz="4" w:space="0" w:color="auto"/>
            </w:tcBorders>
            <w:shd w:val="clear" w:color="auto" w:fill="FFFFFF"/>
          </w:tcPr>
          <w:p w:rsidR="00E93FB1" w:rsidRDefault="00471FFB">
            <w:pPr>
              <w:pStyle w:val="22"/>
              <w:framePr w:w="9643" w:wrap="notBeside" w:vAnchor="text" w:hAnchor="text" w:xAlign="center" w:y="1"/>
              <w:shd w:val="clear" w:color="auto" w:fill="auto"/>
              <w:spacing w:before="0" w:after="0" w:line="230" w:lineRule="exact"/>
              <w:ind w:left="200"/>
            </w:pPr>
            <w:r>
              <w:rPr>
                <w:rStyle w:val="210pt"/>
              </w:rPr>
              <w:t>Найменування, серія та номери бланків від до</w:t>
            </w:r>
          </w:p>
        </w:tc>
        <w:tc>
          <w:tcPr>
            <w:tcW w:w="1363" w:type="dxa"/>
            <w:tcBorders>
              <w:top w:val="single" w:sz="4" w:space="0" w:color="auto"/>
              <w:left w:val="single" w:sz="4" w:space="0" w:color="auto"/>
            </w:tcBorders>
            <w:shd w:val="clear" w:color="auto" w:fill="FFFFFF"/>
          </w:tcPr>
          <w:p w:rsidR="00E93FB1" w:rsidRDefault="00471FFB">
            <w:pPr>
              <w:pStyle w:val="22"/>
              <w:framePr w:w="9643" w:wrap="notBeside" w:vAnchor="text" w:hAnchor="text" w:xAlign="center" w:y="1"/>
              <w:shd w:val="clear" w:color="auto" w:fill="auto"/>
              <w:spacing w:before="0" w:after="0" w:line="230" w:lineRule="exact"/>
              <w:jc w:val="center"/>
            </w:pPr>
            <w:r>
              <w:rPr>
                <w:rStyle w:val="210pt"/>
              </w:rPr>
              <w:t>Кількість</w:t>
            </w:r>
          </w:p>
          <w:p w:rsidR="00E93FB1" w:rsidRDefault="00471FFB">
            <w:pPr>
              <w:pStyle w:val="22"/>
              <w:framePr w:w="9643" w:wrap="notBeside" w:vAnchor="text" w:hAnchor="text" w:xAlign="center" w:y="1"/>
              <w:shd w:val="clear" w:color="auto" w:fill="auto"/>
              <w:spacing w:before="0" w:after="0" w:line="230" w:lineRule="exact"/>
              <w:jc w:val="center"/>
            </w:pPr>
            <w:r>
              <w:rPr>
                <w:rStyle w:val="210pt"/>
              </w:rPr>
              <w:t>виданих</w:t>
            </w:r>
          </w:p>
          <w:p w:rsidR="00E93FB1" w:rsidRDefault="00471FFB">
            <w:pPr>
              <w:pStyle w:val="22"/>
              <w:framePr w:w="9643" w:wrap="notBeside" w:vAnchor="text" w:hAnchor="text" w:xAlign="center" w:y="1"/>
              <w:shd w:val="clear" w:color="auto" w:fill="auto"/>
              <w:spacing w:before="0" w:after="0" w:line="230" w:lineRule="exact"/>
              <w:jc w:val="center"/>
            </w:pPr>
            <w:r>
              <w:rPr>
                <w:rStyle w:val="210pt"/>
              </w:rPr>
              <w:t>бланків</w:t>
            </w:r>
          </w:p>
          <w:p w:rsidR="00E93FB1" w:rsidRDefault="00471FFB">
            <w:pPr>
              <w:pStyle w:val="22"/>
              <w:framePr w:w="9643" w:wrap="notBeside" w:vAnchor="text" w:hAnchor="text" w:xAlign="center" w:y="1"/>
              <w:shd w:val="clear" w:color="auto" w:fill="auto"/>
              <w:spacing w:before="0" w:after="0" w:line="230" w:lineRule="exact"/>
              <w:jc w:val="center"/>
            </w:pPr>
            <w:r>
              <w:rPr>
                <w:rStyle w:val="210pt"/>
              </w:rPr>
              <w:t>(словами)</w:t>
            </w:r>
          </w:p>
        </w:tc>
        <w:tc>
          <w:tcPr>
            <w:tcW w:w="1843" w:type="dxa"/>
            <w:tcBorders>
              <w:top w:val="single" w:sz="4" w:space="0" w:color="auto"/>
              <w:left w:val="single" w:sz="4" w:space="0" w:color="auto"/>
            </w:tcBorders>
            <w:shd w:val="clear" w:color="auto" w:fill="FFFFFF"/>
          </w:tcPr>
          <w:p w:rsidR="00E93FB1" w:rsidRDefault="00471FFB">
            <w:pPr>
              <w:pStyle w:val="22"/>
              <w:framePr w:w="9643" w:wrap="notBeside" w:vAnchor="text" w:hAnchor="text" w:xAlign="center" w:y="1"/>
              <w:shd w:val="clear" w:color="auto" w:fill="auto"/>
              <w:spacing w:before="0" w:after="0" w:line="230" w:lineRule="exact"/>
              <w:jc w:val="center"/>
            </w:pPr>
            <w:r>
              <w:rPr>
                <w:rStyle w:val="210pt"/>
              </w:rPr>
              <w:t>Прізвище, ініціали та підпис адміністратора</w:t>
            </w:r>
          </w:p>
        </w:tc>
        <w:tc>
          <w:tcPr>
            <w:tcW w:w="2122" w:type="dxa"/>
            <w:tcBorders>
              <w:top w:val="single" w:sz="4" w:space="0" w:color="auto"/>
              <w:left w:val="single" w:sz="4" w:space="0" w:color="auto"/>
            </w:tcBorders>
            <w:shd w:val="clear" w:color="auto" w:fill="FFFFFF"/>
            <w:vAlign w:val="center"/>
          </w:tcPr>
          <w:p w:rsidR="00E93FB1" w:rsidRDefault="00471FFB">
            <w:pPr>
              <w:pStyle w:val="22"/>
              <w:framePr w:w="9643" w:wrap="notBeside" w:vAnchor="text" w:hAnchor="text" w:xAlign="center" w:y="1"/>
              <w:shd w:val="clear" w:color="auto" w:fill="auto"/>
              <w:spacing w:before="0" w:after="0" w:line="230" w:lineRule="exact"/>
              <w:jc w:val="center"/>
            </w:pPr>
            <w:r>
              <w:rPr>
                <w:rStyle w:val="210pt"/>
              </w:rPr>
              <w:t>Відмітка про прийняття пошкоджених та зіпсованих бланків (серія, номер). Дата, посада, прізвище, підпис особи, яка прийняла пошкоджені бланки</w:t>
            </w:r>
          </w:p>
        </w:tc>
        <w:tc>
          <w:tcPr>
            <w:tcW w:w="1032" w:type="dxa"/>
            <w:tcBorders>
              <w:top w:val="single" w:sz="4" w:space="0" w:color="auto"/>
              <w:left w:val="single" w:sz="4" w:space="0" w:color="auto"/>
              <w:right w:val="single" w:sz="4" w:space="0" w:color="auto"/>
            </w:tcBorders>
            <w:shd w:val="clear" w:color="auto" w:fill="FFFFFF"/>
          </w:tcPr>
          <w:p w:rsidR="00E93FB1" w:rsidRDefault="00471FFB">
            <w:pPr>
              <w:pStyle w:val="22"/>
              <w:framePr w:w="9643" w:wrap="notBeside" w:vAnchor="text" w:hAnchor="text" w:xAlign="center" w:y="1"/>
              <w:shd w:val="clear" w:color="auto" w:fill="auto"/>
              <w:spacing w:before="0" w:after="0" w:line="200" w:lineRule="exact"/>
            </w:pPr>
            <w:r>
              <w:rPr>
                <w:rStyle w:val="210pt"/>
              </w:rPr>
              <w:t>Примітка</w:t>
            </w:r>
          </w:p>
        </w:tc>
      </w:tr>
      <w:tr w:rsidR="00E93FB1">
        <w:trPr>
          <w:trHeight w:hRule="exact" w:val="576"/>
          <w:jc w:val="center"/>
        </w:trPr>
        <w:tc>
          <w:tcPr>
            <w:tcW w:w="518" w:type="dxa"/>
            <w:tcBorders>
              <w:top w:val="single" w:sz="4" w:space="0" w:color="auto"/>
              <w:left w:val="single" w:sz="4" w:space="0" w:color="auto"/>
            </w:tcBorders>
            <w:shd w:val="clear" w:color="auto" w:fill="FFFFFF"/>
            <w:vAlign w:val="center"/>
          </w:tcPr>
          <w:p w:rsidR="00E93FB1" w:rsidRDefault="00471FFB">
            <w:pPr>
              <w:pStyle w:val="22"/>
              <w:framePr w:w="9643" w:wrap="notBeside" w:vAnchor="text" w:hAnchor="text" w:xAlign="center" w:y="1"/>
              <w:shd w:val="clear" w:color="auto" w:fill="auto"/>
              <w:spacing w:before="0" w:after="0" w:line="200" w:lineRule="exact"/>
              <w:ind w:left="240"/>
            </w:pPr>
            <w:r>
              <w:rPr>
                <w:rStyle w:val="210pt"/>
              </w:rPr>
              <w:t>1</w:t>
            </w:r>
          </w:p>
        </w:tc>
        <w:tc>
          <w:tcPr>
            <w:tcW w:w="1061" w:type="dxa"/>
            <w:tcBorders>
              <w:top w:val="single" w:sz="4" w:space="0" w:color="auto"/>
              <w:left w:val="single" w:sz="4" w:space="0" w:color="auto"/>
            </w:tcBorders>
            <w:shd w:val="clear" w:color="auto" w:fill="FFFFFF"/>
            <w:vAlign w:val="center"/>
          </w:tcPr>
          <w:p w:rsidR="00E93FB1" w:rsidRDefault="00471FFB">
            <w:pPr>
              <w:pStyle w:val="22"/>
              <w:framePr w:w="9643" w:wrap="notBeside" w:vAnchor="text" w:hAnchor="text" w:xAlign="center" w:y="1"/>
              <w:shd w:val="clear" w:color="auto" w:fill="auto"/>
              <w:spacing w:before="0" w:after="0" w:line="200" w:lineRule="exact"/>
              <w:jc w:val="center"/>
            </w:pPr>
            <w:r>
              <w:rPr>
                <w:rStyle w:val="210pt"/>
              </w:rPr>
              <w:t>2</w:t>
            </w:r>
          </w:p>
        </w:tc>
        <w:tc>
          <w:tcPr>
            <w:tcW w:w="1704" w:type="dxa"/>
            <w:tcBorders>
              <w:top w:val="single" w:sz="4" w:space="0" w:color="auto"/>
              <w:left w:val="single" w:sz="4" w:space="0" w:color="auto"/>
            </w:tcBorders>
            <w:shd w:val="clear" w:color="auto" w:fill="FFFFFF"/>
            <w:vAlign w:val="center"/>
          </w:tcPr>
          <w:p w:rsidR="00E93FB1" w:rsidRDefault="00471FFB">
            <w:pPr>
              <w:pStyle w:val="22"/>
              <w:framePr w:w="9643" w:wrap="notBeside" w:vAnchor="text" w:hAnchor="text" w:xAlign="center" w:y="1"/>
              <w:shd w:val="clear" w:color="auto" w:fill="auto"/>
              <w:spacing w:before="0" w:after="0" w:line="200" w:lineRule="exact"/>
              <w:jc w:val="center"/>
            </w:pPr>
            <w:r>
              <w:rPr>
                <w:rStyle w:val="210pt"/>
              </w:rPr>
              <w:t>3</w:t>
            </w:r>
          </w:p>
        </w:tc>
        <w:tc>
          <w:tcPr>
            <w:tcW w:w="1363" w:type="dxa"/>
            <w:tcBorders>
              <w:top w:val="single" w:sz="4" w:space="0" w:color="auto"/>
              <w:left w:val="single" w:sz="4" w:space="0" w:color="auto"/>
            </w:tcBorders>
            <w:shd w:val="clear" w:color="auto" w:fill="FFFFFF"/>
            <w:vAlign w:val="center"/>
          </w:tcPr>
          <w:p w:rsidR="00E93FB1" w:rsidRDefault="00471FFB">
            <w:pPr>
              <w:pStyle w:val="22"/>
              <w:framePr w:w="9643" w:wrap="notBeside" w:vAnchor="text" w:hAnchor="text" w:xAlign="center" w:y="1"/>
              <w:shd w:val="clear" w:color="auto" w:fill="auto"/>
              <w:spacing w:before="0" w:after="0" w:line="200" w:lineRule="exact"/>
              <w:jc w:val="center"/>
            </w:pPr>
            <w:r>
              <w:rPr>
                <w:rStyle w:val="210pt"/>
              </w:rPr>
              <w:t>4</w:t>
            </w:r>
          </w:p>
        </w:tc>
        <w:tc>
          <w:tcPr>
            <w:tcW w:w="1843" w:type="dxa"/>
            <w:tcBorders>
              <w:top w:val="single" w:sz="4" w:space="0" w:color="auto"/>
              <w:left w:val="single" w:sz="4" w:space="0" w:color="auto"/>
            </w:tcBorders>
            <w:shd w:val="clear" w:color="auto" w:fill="FFFFFF"/>
            <w:vAlign w:val="center"/>
          </w:tcPr>
          <w:p w:rsidR="00E93FB1" w:rsidRDefault="00471FFB">
            <w:pPr>
              <w:pStyle w:val="22"/>
              <w:framePr w:w="9643" w:wrap="notBeside" w:vAnchor="text" w:hAnchor="text" w:xAlign="center" w:y="1"/>
              <w:shd w:val="clear" w:color="auto" w:fill="auto"/>
              <w:spacing w:before="0" w:after="0" w:line="200" w:lineRule="exact"/>
              <w:jc w:val="center"/>
            </w:pPr>
            <w:r>
              <w:rPr>
                <w:rStyle w:val="210pt"/>
              </w:rPr>
              <w:t>5</w:t>
            </w:r>
          </w:p>
        </w:tc>
        <w:tc>
          <w:tcPr>
            <w:tcW w:w="2122" w:type="dxa"/>
            <w:tcBorders>
              <w:top w:val="single" w:sz="4" w:space="0" w:color="auto"/>
              <w:left w:val="single" w:sz="4" w:space="0" w:color="auto"/>
            </w:tcBorders>
            <w:shd w:val="clear" w:color="auto" w:fill="FFFFFF"/>
            <w:vAlign w:val="center"/>
          </w:tcPr>
          <w:p w:rsidR="00E93FB1" w:rsidRDefault="00471FFB">
            <w:pPr>
              <w:pStyle w:val="22"/>
              <w:framePr w:w="9643" w:wrap="notBeside" w:vAnchor="text" w:hAnchor="text" w:xAlign="center" w:y="1"/>
              <w:shd w:val="clear" w:color="auto" w:fill="auto"/>
              <w:spacing w:before="0" w:after="0" w:line="200" w:lineRule="exact"/>
              <w:jc w:val="center"/>
            </w:pPr>
            <w:r>
              <w:rPr>
                <w:rStyle w:val="210pt"/>
              </w:rPr>
              <w:t>6</w:t>
            </w:r>
          </w:p>
        </w:tc>
        <w:tc>
          <w:tcPr>
            <w:tcW w:w="1032" w:type="dxa"/>
            <w:tcBorders>
              <w:top w:val="single" w:sz="4" w:space="0" w:color="auto"/>
              <w:left w:val="single" w:sz="4" w:space="0" w:color="auto"/>
              <w:right w:val="single" w:sz="4" w:space="0" w:color="auto"/>
            </w:tcBorders>
            <w:shd w:val="clear" w:color="auto" w:fill="FFFFFF"/>
            <w:vAlign w:val="center"/>
          </w:tcPr>
          <w:p w:rsidR="00E93FB1" w:rsidRDefault="00471FFB">
            <w:pPr>
              <w:pStyle w:val="22"/>
              <w:framePr w:w="9643" w:wrap="notBeside" w:vAnchor="text" w:hAnchor="text" w:xAlign="center" w:y="1"/>
              <w:shd w:val="clear" w:color="auto" w:fill="auto"/>
              <w:spacing w:before="0" w:after="0" w:line="200" w:lineRule="exact"/>
              <w:jc w:val="center"/>
            </w:pPr>
            <w:r>
              <w:rPr>
                <w:rStyle w:val="210pt"/>
              </w:rPr>
              <w:t>7</w:t>
            </w:r>
          </w:p>
        </w:tc>
      </w:tr>
      <w:tr w:rsidR="00E93FB1">
        <w:trPr>
          <w:trHeight w:hRule="exact" w:val="600"/>
          <w:jc w:val="center"/>
        </w:trPr>
        <w:tc>
          <w:tcPr>
            <w:tcW w:w="518" w:type="dxa"/>
            <w:tcBorders>
              <w:top w:val="single" w:sz="4" w:space="0" w:color="auto"/>
              <w:left w:val="single" w:sz="4" w:space="0" w:color="auto"/>
              <w:bottom w:val="single" w:sz="4" w:space="0" w:color="auto"/>
            </w:tcBorders>
            <w:shd w:val="clear" w:color="auto" w:fill="FFFFFF"/>
          </w:tcPr>
          <w:p w:rsidR="00E93FB1" w:rsidRDefault="00E93FB1">
            <w:pPr>
              <w:framePr w:w="9643" w:wrap="notBeside" w:vAnchor="text" w:hAnchor="text" w:xAlign="center" w:y="1"/>
              <w:rPr>
                <w:sz w:val="10"/>
                <w:szCs w:val="10"/>
              </w:rPr>
            </w:pPr>
          </w:p>
        </w:tc>
        <w:tc>
          <w:tcPr>
            <w:tcW w:w="1061" w:type="dxa"/>
            <w:tcBorders>
              <w:top w:val="single" w:sz="4" w:space="0" w:color="auto"/>
              <w:left w:val="single" w:sz="4" w:space="0" w:color="auto"/>
              <w:bottom w:val="single" w:sz="4" w:space="0" w:color="auto"/>
            </w:tcBorders>
            <w:shd w:val="clear" w:color="auto" w:fill="FFFFFF"/>
          </w:tcPr>
          <w:p w:rsidR="00E93FB1" w:rsidRDefault="00E93FB1">
            <w:pPr>
              <w:framePr w:w="9643" w:wrap="notBeside" w:vAnchor="text" w:hAnchor="text" w:xAlign="center" w:y="1"/>
              <w:rPr>
                <w:sz w:val="10"/>
                <w:szCs w:val="10"/>
              </w:rPr>
            </w:pPr>
          </w:p>
        </w:tc>
        <w:tc>
          <w:tcPr>
            <w:tcW w:w="1704" w:type="dxa"/>
            <w:tcBorders>
              <w:top w:val="single" w:sz="4" w:space="0" w:color="auto"/>
              <w:left w:val="single" w:sz="4" w:space="0" w:color="auto"/>
              <w:bottom w:val="single" w:sz="4" w:space="0" w:color="auto"/>
            </w:tcBorders>
            <w:shd w:val="clear" w:color="auto" w:fill="FFFFFF"/>
          </w:tcPr>
          <w:p w:rsidR="00E93FB1" w:rsidRDefault="00E93FB1">
            <w:pPr>
              <w:framePr w:w="9643" w:wrap="notBeside" w:vAnchor="text" w:hAnchor="text" w:xAlign="center" w:y="1"/>
              <w:rPr>
                <w:sz w:val="10"/>
                <w:szCs w:val="10"/>
              </w:rPr>
            </w:pPr>
          </w:p>
        </w:tc>
        <w:tc>
          <w:tcPr>
            <w:tcW w:w="1363" w:type="dxa"/>
            <w:tcBorders>
              <w:top w:val="single" w:sz="4" w:space="0" w:color="auto"/>
              <w:left w:val="single" w:sz="4" w:space="0" w:color="auto"/>
              <w:bottom w:val="single" w:sz="4" w:space="0" w:color="auto"/>
            </w:tcBorders>
            <w:shd w:val="clear" w:color="auto" w:fill="FFFFFF"/>
          </w:tcPr>
          <w:p w:rsidR="00E93FB1" w:rsidRDefault="00E93FB1">
            <w:pPr>
              <w:framePr w:w="9643" w:wrap="notBeside" w:vAnchor="text" w:hAnchor="text" w:xAlign="center" w:y="1"/>
              <w:rPr>
                <w:sz w:val="10"/>
                <w:szCs w:val="10"/>
              </w:rPr>
            </w:pPr>
          </w:p>
        </w:tc>
        <w:tc>
          <w:tcPr>
            <w:tcW w:w="1843" w:type="dxa"/>
            <w:tcBorders>
              <w:top w:val="single" w:sz="4" w:space="0" w:color="auto"/>
              <w:left w:val="single" w:sz="4" w:space="0" w:color="auto"/>
              <w:bottom w:val="single" w:sz="4" w:space="0" w:color="auto"/>
            </w:tcBorders>
            <w:shd w:val="clear" w:color="auto" w:fill="FFFFFF"/>
          </w:tcPr>
          <w:p w:rsidR="00E93FB1" w:rsidRDefault="00E93FB1">
            <w:pPr>
              <w:framePr w:w="9643" w:wrap="notBeside" w:vAnchor="text" w:hAnchor="text" w:xAlign="center" w:y="1"/>
              <w:rPr>
                <w:sz w:val="10"/>
                <w:szCs w:val="10"/>
              </w:rPr>
            </w:pPr>
          </w:p>
        </w:tc>
        <w:tc>
          <w:tcPr>
            <w:tcW w:w="2122" w:type="dxa"/>
            <w:tcBorders>
              <w:top w:val="single" w:sz="4" w:space="0" w:color="auto"/>
              <w:left w:val="single" w:sz="4" w:space="0" w:color="auto"/>
              <w:bottom w:val="single" w:sz="4" w:space="0" w:color="auto"/>
            </w:tcBorders>
            <w:shd w:val="clear" w:color="auto" w:fill="FFFFFF"/>
          </w:tcPr>
          <w:p w:rsidR="00E93FB1" w:rsidRDefault="00E93FB1">
            <w:pPr>
              <w:framePr w:w="9643" w:wrap="notBeside" w:vAnchor="text" w:hAnchor="text" w:xAlign="center" w:y="1"/>
              <w:rPr>
                <w:sz w:val="10"/>
                <w:szCs w:val="10"/>
              </w:rPr>
            </w:pP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E93FB1" w:rsidRDefault="00E93FB1">
            <w:pPr>
              <w:framePr w:w="9643" w:wrap="notBeside" w:vAnchor="text" w:hAnchor="text" w:xAlign="center" w:y="1"/>
              <w:rPr>
                <w:sz w:val="10"/>
                <w:szCs w:val="10"/>
              </w:rPr>
            </w:pPr>
          </w:p>
        </w:tc>
      </w:tr>
    </w:tbl>
    <w:p w:rsidR="00E93FB1" w:rsidRDefault="00E93FB1">
      <w:pPr>
        <w:framePr w:w="9643" w:wrap="notBeside" w:vAnchor="text" w:hAnchor="text" w:xAlign="center" w:y="1"/>
        <w:rPr>
          <w:sz w:val="2"/>
          <w:szCs w:val="2"/>
        </w:rPr>
      </w:pPr>
    </w:p>
    <w:p w:rsidR="00E93FB1" w:rsidRDefault="00E93FB1">
      <w:pPr>
        <w:rPr>
          <w:sz w:val="2"/>
          <w:szCs w:val="2"/>
        </w:rPr>
      </w:pPr>
    </w:p>
    <w:p w:rsidR="00E93FB1" w:rsidRDefault="00E93FB1">
      <w:pPr>
        <w:rPr>
          <w:sz w:val="2"/>
          <w:szCs w:val="2"/>
        </w:rPr>
        <w:sectPr w:rsidR="00E93FB1">
          <w:pgSz w:w="11900" w:h="16840"/>
          <w:pgMar w:top="536" w:right="762" w:bottom="1419" w:left="1443" w:header="0" w:footer="3" w:gutter="0"/>
          <w:cols w:space="720"/>
          <w:noEndnote/>
          <w:docGrid w:linePitch="360"/>
        </w:sectPr>
      </w:pPr>
    </w:p>
    <w:p w:rsidR="00E93FB1" w:rsidRDefault="00471FFB">
      <w:pPr>
        <w:pStyle w:val="50"/>
        <w:shd w:val="clear" w:color="auto" w:fill="auto"/>
        <w:spacing w:line="250" w:lineRule="exact"/>
        <w:ind w:left="6640"/>
        <w:jc w:val="left"/>
      </w:pPr>
      <w:r>
        <w:lastRenderedPageBreak/>
        <w:t xml:space="preserve">Додаток </w:t>
      </w:r>
      <w:r w:rsidR="00636531">
        <w:t>6</w:t>
      </w:r>
    </w:p>
    <w:p w:rsidR="00E93FB1" w:rsidRDefault="00471FFB">
      <w:pPr>
        <w:pStyle w:val="50"/>
        <w:shd w:val="clear" w:color="auto" w:fill="auto"/>
        <w:spacing w:after="748" w:line="250" w:lineRule="exact"/>
        <w:ind w:left="4720" w:firstLine="380"/>
        <w:jc w:val="left"/>
      </w:pPr>
      <w:r>
        <w:t xml:space="preserve">до </w:t>
      </w:r>
      <w:r w:rsidR="000B5C0C" w:rsidRPr="000B5C0C">
        <w:t>Інструкції з оформлення матеріалів про адміністративні правопорушення адміністраторами відділу «Центр надання адміністративних послуг Тячівської міської ради»</w:t>
      </w:r>
    </w:p>
    <w:p w:rsidR="00E93FB1" w:rsidRDefault="000B5C0C">
      <w:pPr>
        <w:pStyle w:val="32"/>
        <w:keepNext/>
        <w:keepLines/>
        <w:shd w:val="clear" w:color="auto" w:fill="auto"/>
        <w:spacing w:before="0" w:after="624" w:line="365" w:lineRule="exact"/>
        <w:ind w:left="380"/>
      </w:pPr>
      <w:bookmarkStart w:id="13" w:name="bookmark12"/>
      <w:r>
        <w:t>ТЯЧІВС</w:t>
      </w:r>
      <w:r w:rsidR="00471FFB">
        <w:t>ЬКА МІСЬКА РАДА</w:t>
      </w:r>
      <w:r w:rsidR="00471FFB">
        <w:br/>
        <w:t>ВИКОНАВЧИЙ КОМІТЕТ</w:t>
      </w:r>
      <w:r w:rsidR="00471FFB">
        <w:br/>
      </w:r>
      <w:r>
        <w:t>«</w:t>
      </w:r>
      <w:r w:rsidR="00471FFB">
        <w:t xml:space="preserve">Центр </w:t>
      </w:r>
      <w:r>
        <w:t xml:space="preserve">надання </w:t>
      </w:r>
      <w:r w:rsidR="00471FFB">
        <w:t xml:space="preserve">адміністративних послуг </w:t>
      </w:r>
      <w:r>
        <w:t xml:space="preserve">Тячівської міської </w:t>
      </w:r>
      <w:r w:rsidR="006F3BBE">
        <w:t>р</w:t>
      </w:r>
      <w:r>
        <w:t>ади</w:t>
      </w:r>
      <w:r w:rsidR="00471FFB">
        <w:t>»</w:t>
      </w:r>
      <w:bookmarkEnd w:id="13"/>
    </w:p>
    <w:p w:rsidR="00E93FB1" w:rsidRDefault="00471FFB">
      <w:pPr>
        <w:pStyle w:val="42"/>
        <w:keepNext/>
        <w:keepLines/>
        <w:shd w:val="clear" w:color="auto" w:fill="auto"/>
        <w:spacing w:before="0" w:after="68" w:line="260" w:lineRule="exact"/>
        <w:ind w:left="380"/>
      </w:pPr>
      <w:bookmarkStart w:id="14" w:name="bookmark13"/>
      <w:r>
        <w:t>РЕЄСТР</w:t>
      </w:r>
      <w:bookmarkEnd w:id="14"/>
      <w:r>
        <w:br/>
      </w:r>
      <w:r>
        <w:rPr>
          <w:rStyle w:val="3"/>
          <w:b/>
          <w:bCs/>
        </w:rPr>
        <w:t>матеріалів про адміністративні правопорушення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432"/>
        <w:gridCol w:w="850"/>
        <w:gridCol w:w="854"/>
        <w:gridCol w:w="989"/>
        <w:gridCol w:w="994"/>
        <w:gridCol w:w="850"/>
        <w:gridCol w:w="850"/>
        <w:gridCol w:w="854"/>
        <w:gridCol w:w="778"/>
        <w:gridCol w:w="826"/>
        <w:gridCol w:w="830"/>
        <w:gridCol w:w="835"/>
      </w:tblGrid>
      <w:tr w:rsidR="00E93FB1">
        <w:trPr>
          <w:trHeight w:hRule="exact" w:val="1747"/>
          <w:jc w:val="center"/>
        </w:trPr>
        <w:tc>
          <w:tcPr>
            <w:tcW w:w="432" w:type="dxa"/>
            <w:tcBorders>
              <w:top w:val="single" w:sz="4" w:space="0" w:color="auto"/>
              <w:left w:val="single" w:sz="4" w:space="0" w:color="auto"/>
            </w:tcBorders>
            <w:shd w:val="clear" w:color="auto" w:fill="FFFFFF"/>
          </w:tcPr>
          <w:p w:rsidR="00E93FB1" w:rsidRDefault="00471FFB">
            <w:pPr>
              <w:pStyle w:val="22"/>
              <w:framePr w:w="9941" w:wrap="notBeside" w:vAnchor="text" w:hAnchor="text" w:xAlign="center" w:y="1"/>
              <w:shd w:val="clear" w:color="auto" w:fill="auto"/>
              <w:spacing w:before="0" w:after="0" w:line="110" w:lineRule="exact"/>
              <w:ind w:right="160"/>
              <w:jc w:val="right"/>
            </w:pPr>
            <w:r>
              <w:rPr>
                <w:rStyle w:val="255pt"/>
              </w:rPr>
              <w:t>№</w:t>
            </w:r>
          </w:p>
          <w:p w:rsidR="00E93FB1" w:rsidRDefault="00471FFB">
            <w:pPr>
              <w:pStyle w:val="22"/>
              <w:framePr w:w="9941" w:wrap="notBeside" w:vAnchor="text" w:hAnchor="text" w:xAlign="center" w:y="1"/>
              <w:shd w:val="clear" w:color="auto" w:fill="auto"/>
              <w:spacing w:before="0" w:after="0" w:line="110" w:lineRule="exact"/>
              <w:ind w:left="180"/>
            </w:pPr>
            <w:r>
              <w:rPr>
                <w:rStyle w:val="255pt"/>
              </w:rPr>
              <w:t>з/п</w:t>
            </w:r>
          </w:p>
        </w:tc>
        <w:tc>
          <w:tcPr>
            <w:tcW w:w="850" w:type="dxa"/>
            <w:tcBorders>
              <w:top w:val="single" w:sz="4" w:space="0" w:color="auto"/>
              <w:left w:val="single" w:sz="4" w:space="0" w:color="auto"/>
            </w:tcBorders>
            <w:shd w:val="clear" w:color="auto" w:fill="FFFFFF"/>
          </w:tcPr>
          <w:p w:rsidR="00E93FB1" w:rsidRDefault="00471FFB">
            <w:pPr>
              <w:pStyle w:val="22"/>
              <w:framePr w:w="9941" w:wrap="notBeside" w:vAnchor="text" w:hAnchor="text" w:xAlign="center" w:y="1"/>
              <w:shd w:val="clear" w:color="auto" w:fill="auto"/>
              <w:spacing w:before="0" w:after="0" w:line="110" w:lineRule="exact"/>
              <w:jc w:val="center"/>
            </w:pPr>
            <w:r>
              <w:rPr>
                <w:rStyle w:val="255pt"/>
              </w:rPr>
              <w:t>Дата</w:t>
            </w:r>
          </w:p>
          <w:p w:rsidR="00E93FB1" w:rsidRDefault="00471FFB">
            <w:pPr>
              <w:pStyle w:val="22"/>
              <w:framePr w:w="9941" w:wrap="notBeside" w:vAnchor="text" w:hAnchor="text" w:xAlign="center" w:y="1"/>
              <w:shd w:val="clear" w:color="auto" w:fill="auto"/>
              <w:spacing w:before="0" w:after="0" w:line="110" w:lineRule="exact"/>
              <w:jc w:val="center"/>
            </w:pPr>
            <w:r>
              <w:rPr>
                <w:rStyle w:val="255pt"/>
              </w:rPr>
              <w:t>реєстрації</w:t>
            </w:r>
          </w:p>
        </w:tc>
        <w:tc>
          <w:tcPr>
            <w:tcW w:w="854" w:type="dxa"/>
            <w:tcBorders>
              <w:top w:val="single" w:sz="4" w:space="0" w:color="auto"/>
              <w:left w:val="single" w:sz="4" w:space="0" w:color="auto"/>
            </w:tcBorders>
            <w:shd w:val="clear" w:color="auto" w:fill="FFFFFF"/>
          </w:tcPr>
          <w:p w:rsidR="00E93FB1" w:rsidRDefault="00471FFB">
            <w:pPr>
              <w:pStyle w:val="22"/>
              <w:framePr w:w="9941" w:wrap="notBeside" w:vAnchor="text" w:hAnchor="text" w:xAlign="center" w:y="1"/>
              <w:shd w:val="clear" w:color="auto" w:fill="auto"/>
              <w:spacing w:before="0" w:after="0" w:line="134" w:lineRule="exact"/>
              <w:jc w:val="center"/>
            </w:pPr>
            <w:r>
              <w:rPr>
                <w:rStyle w:val="255pt"/>
              </w:rPr>
              <w:t>Серія,</w:t>
            </w:r>
          </w:p>
          <w:p w:rsidR="00E93FB1" w:rsidRDefault="00471FFB">
            <w:pPr>
              <w:pStyle w:val="22"/>
              <w:framePr w:w="9941" w:wrap="notBeside" w:vAnchor="text" w:hAnchor="text" w:xAlign="center" w:y="1"/>
              <w:shd w:val="clear" w:color="auto" w:fill="auto"/>
              <w:spacing w:before="0" w:after="0" w:line="134" w:lineRule="exact"/>
              <w:jc w:val="center"/>
            </w:pPr>
            <w:r>
              <w:rPr>
                <w:rStyle w:val="255pt"/>
              </w:rPr>
              <w:t>номер</w:t>
            </w:r>
          </w:p>
          <w:p w:rsidR="00E93FB1" w:rsidRDefault="00471FFB">
            <w:pPr>
              <w:pStyle w:val="22"/>
              <w:framePr w:w="9941" w:wrap="notBeside" w:vAnchor="text" w:hAnchor="text" w:xAlign="center" w:y="1"/>
              <w:shd w:val="clear" w:color="auto" w:fill="auto"/>
              <w:spacing w:before="0" w:after="0" w:line="134" w:lineRule="exact"/>
              <w:jc w:val="center"/>
            </w:pPr>
            <w:r>
              <w:rPr>
                <w:rStyle w:val="255pt"/>
              </w:rPr>
              <w:t>протоколу</w:t>
            </w:r>
          </w:p>
        </w:tc>
        <w:tc>
          <w:tcPr>
            <w:tcW w:w="989" w:type="dxa"/>
            <w:tcBorders>
              <w:top w:val="single" w:sz="4" w:space="0" w:color="auto"/>
              <w:left w:val="single" w:sz="4" w:space="0" w:color="auto"/>
            </w:tcBorders>
            <w:shd w:val="clear" w:color="auto" w:fill="FFFFFF"/>
          </w:tcPr>
          <w:p w:rsidR="00E93FB1" w:rsidRDefault="00471FFB">
            <w:pPr>
              <w:pStyle w:val="22"/>
              <w:framePr w:w="9941" w:wrap="notBeside" w:vAnchor="text" w:hAnchor="text" w:xAlign="center" w:y="1"/>
              <w:shd w:val="clear" w:color="auto" w:fill="auto"/>
              <w:spacing w:before="0" w:after="0" w:line="134" w:lineRule="exact"/>
              <w:jc w:val="center"/>
            </w:pPr>
            <w:r>
              <w:rPr>
                <w:rStyle w:val="255pt"/>
              </w:rPr>
              <w:t>Посада, прізвище та ініціали особи, яка склала протокол</w:t>
            </w:r>
          </w:p>
        </w:tc>
        <w:tc>
          <w:tcPr>
            <w:tcW w:w="994" w:type="dxa"/>
            <w:tcBorders>
              <w:top w:val="single" w:sz="4" w:space="0" w:color="auto"/>
              <w:left w:val="single" w:sz="4" w:space="0" w:color="auto"/>
            </w:tcBorders>
            <w:shd w:val="clear" w:color="auto" w:fill="FFFFFF"/>
            <w:vAlign w:val="center"/>
          </w:tcPr>
          <w:p w:rsidR="00E93FB1" w:rsidRDefault="00471FFB">
            <w:pPr>
              <w:pStyle w:val="22"/>
              <w:framePr w:w="9941" w:wrap="notBeside" w:vAnchor="text" w:hAnchor="text" w:xAlign="center" w:y="1"/>
              <w:shd w:val="clear" w:color="auto" w:fill="auto"/>
              <w:spacing w:before="0" w:after="0" w:line="134" w:lineRule="exact"/>
              <w:jc w:val="center"/>
            </w:pPr>
            <w:r>
              <w:rPr>
                <w:rStyle w:val="255pt"/>
              </w:rPr>
              <w:t>Прізвище, ім’я, по батькові, громадянство, дата</w:t>
            </w:r>
          </w:p>
          <w:p w:rsidR="00E93FB1" w:rsidRDefault="00471FFB">
            <w:pPr>
              <w:pStyle w:val="22"/>
              <w:framePr w:w="9941" w:wrap="notBeside" w:vAnchor="text" w:hAnchor="text" w:xAlign="center" w:y="1"/>
              <w:shd w:val="clear" w:color="auto" w:fill="auto"/>
              <w:spacing w:before="0" w:after="0" w:line="134" w:lineRule="exact"/>
              <w:jc w:val="center"/>
            </w:pPr>
            <w:r>
              <w:rPr>
                <w:rStyle w:val="255pt"/>
              </w:rPr>
              <w:t>народження</w:t>
            </w:r>
          </w:p>
          <w:p w:rsidR="00E93FB1" w:rsidRDefault="00471FFB">
            <w:pPr>
              <w:pStyle w:val="22"/>
              <w:framePr w:w="9941" w:wrap="notBeside" w:vAnchor="text" w:hAnchor="text" w:xAlign="center" w:y="1"/>
              <w:shd w:val="clear" w:color="auto" w:fill="auto"/>
              <w:spacing w:before="0" w:after="0" w:line="134" w:lineRule="exact"/>
              <w:jc w:val="center"/>
            </w:pPr>
            <w:r>
              <w:rPr>
                <w:rStyle w:val="255pt"/>
              </w:rPr>
              <w:t>особи,</w:t>
            </w:r>
          </w:p>
          <w:p w:rsidR="00E93FB1" w:rsidRDefault="00471FFB">
            <w:pPr>
              <w:pStyle w:val="22"/>
              <w:framePr w:w="9941" w:wrap="notBeside" w:vAnchor="text" w:hAnchor="text" w:xAlign="center" w:y="1"/>
              <w:shd w:val="clear" w:color="auto" w:fill="auto"/>
              <w:spacing w:before="0" w:after="0" w:line="134" w:lineRule="exact"/>
              <w:jc w:val="center"/>
            </w:pPr>
            <w:r>
              <w:rPr>
                <w:rStyle w:val="255pt"/>
              </w:rPr>
              <w:t>стосовно якої складено протокол</w:t>
            </w:r>
          </w:p>
        </w:tc>
        <w:tc>
          <w:tcPr>
            <w:tcW w:w="850" w:type="dxa"/>
            <w:tcBorders>
              <w:top w:val="single" w:sz="4" w:space="0" w:color="auto"/>
              <w:left w:val="single" w:sz="4" w:space="0" w:color="auto"/>
            </w:tcBorders>
            <w:shd w:val="clear" w:color="auto" w:fill="FFFFFF"/>
          </w:tcPr>
          <w:p w:rsidR="00E93FB1" w:rsidRDefault="00471FFB">
            <w:pPr>
              <w:pStyle w:val="22"/>
              <w:framePr w:w="9941" w:wrap="notBeside" w:vAnchor="text" w:hAnchor="text" w:xAlign="center" w:y="1"/>
              <w:shd w:val="clear" w:color="auto" w:fill="auto"/>
              <w:spacing w:before="0" w:after="0" w:line="134" w:lineRule="exact"/>
              <w:jc w:val="center"/>
            </w:pPr>
            <w:r>
              <w:rPr>
                <w:rStyle w:val="255pt"/>
              </w:rPr>
              <w:t>Стаття КУпАП, за якою</w:t>
            </w:r>
          </w:p>
          <w:p w:rsidR="00E93FB1" w:rsidRDefault="00471FFB">
            <w:pPr>
              <w:pStyle w:val="22"/>
              <w:framePr w:w="9941" w:wrap="notBeside" w:vAnchor="text" w:hAnchor="text" w:xAlign="center" w:y="1"/>
              <w:shd w:val="clear" w:color="auto" w:fill="auto"/>
              <w:spacing w:before="0" w:after="0" w:line="134" w:lineRule="exact"/>
            </w:pPr>
            <w:r>
              <w:rPr>
                <w:rStyle w:val="255pt"/>
              </w:rPr>
              <w:t>передбачено</w:t>
            </w:r>
          </w:p>
          <w:p w:rsidR="00E93FB1" w:rsidRDefault="00471FFB">
            <w:pPr>
              <w:pStyle w:val="22"/>
              <w:framePr w:w="9941" w:wrap="notBeside" w:vAnchor="text" w:hAnchor="text" w:xAlign="center" w:y="1"/>
              <w:shd w:val="clear" w:color="auto" w:fill="auto"/>
              <w:spacing w:before="0" w:after="0" w:line="134" w:lineRule="exact"/>
            </w:pPr>
            <w:proofErr w:type="spellStart"/>
            <w:r>
              <w:rPr>
                <w:rStyle w:val="255pt"/>
              </w:rPr>
              <w:t>відповідаль</w:t>
            </w:r>
            <w:proofErr w:type="spellEnd"/>
          </w:p>
          <w:p w:rsidR="00E93FB1" w:rsidRDefault="00471FFB">
            <w:pPr>
              <w:pStyle w:val="22"/>
              <w:framePr w:w="9941" w:wrap="notBeside" w:vAnchor="text" w:hAnchor="text" w:xAlign="center" w:y="1"/>
              <w:shd w:val="clear" w:color="auto" w:fill="auto"/>
              <w:spacing w:before="0" w:after="0" w:line="134" w:lineRule="exact"/>
              <w:jc w:val="center"/>
            </w:pPr>
            <w:proofErr w:type="spellStart"/>
            <w:r>
              <w:rPr>
                <w:rStyle w:val="255pt"/>
              </w:rPr>
              <w:t>ність</w:t>
            </w:r>
            <w:proofErr w:type="spellEnd"/>
          </w:p>
        </w:tc>
        <w:tc>
          <w:tcPr>
            <w:tcW w:w="850" w:type="dxa"/>
            <w:tcBorders>
              <w:top w:val="single" w:sz="4" w:space="0" w:color="auto"/>
              <w:left w:val="single" w:sz="4" w:space="0" w:color="auto"/>
            </w:tcBorders>
            <w:shd w:val="clear" w:color="auto" w:fill="FFFFFF"/>
          </w:tcPr>
          <w:p w:rsidR="00E93FB1" w:rsidRDefault="00471FFB">
            <w:pPr>
              <w:pStyle w:val="22"/>
              <w:framePr w:w="9941" w:wrap="notBeside" w:vAnchor="text" w:hAnchor="text" w:xAlign="center" w:y="1"/>
              <w:shd w:val="clear" w:color="auto" w:fill="auto"/>
              <w:spacing w:before="0" w:after="0" w:line="134" w:lineRule="exact"/>
              <w:jc w:val="center"/>
            </w:pPr>
            <w:r>
              <w:rPr>
                <w:rStyle w:val="255pt"/>
              </w:rPr>
              <w:t>Серія, номер та дата</w:t>
            </w:r>
          </w:p>
          <w:p w:rsidR="00E93FB1" w:rsidRDefault="00471FFB">
            <w:pPr>
              <w:pStyle w:val="22"/>
              <w:framePr w:w="9941" w:wrap="notBeside" w:vAnchor="text" w:hAnchor="text" w:xAlign="center" w:y="1"/>
              <w:shd w:val="clear" w:color="auto" w:fill="auto"/>
              <w:spacing w:before="0" w:after="0" w:line="134" w:lineRule="exact"/>
              <w:jc w:val="center"/>
            </w:pPr>
            <w:r>
              <w:rPr>
                <w:rStyle w:val="255pt"/>
              </w:rPr>
              <w:t>винесення</w:t>
            </w:r>
          </w:p>
          <w:p w:rsidR="00E93FB1" w:rsidRDefault="00471FFB">
            <w:pPr>
              <w:pStyle w:val="22"/>
              <w:framePr w:w="9941" w:wrap="notBeside" w:vAnchor="text" w:hAnchor="text" w:xAlign="center" w:y="1"/>
              <w:shd w:val="clear" w:color="auto" w:fill="auto"/>
              <w:spacing w:before="0" w:after="0" w:line="134" w:lineRule="exact"/>
              <w:jc w:val="center"/>
            </w:pPr>
            <w:r>
              <w:rPr>
                <w:rStyle w:val="255pt"/>
              </w:rPr>
              <w:t>постанови</w:t>
            </w:r>
          </w:p>
        </w:tc>
        <w:tc>
          <w:tcPr>
            <w:tcW w:w="854" w:type="dxa"/>
            <w:tcBorders>
              <w:top w:val="single" w:sz="4" w:space="0" w:color="auto"/>
              <w:left w:val="single" w:sz="4" w:space="0" w:color="auto"/>
            </w:tcBorders>
            <w:shd w:val="clear" w:color="auto" w:fill="FFFFFF"/>
            <w:vAlign w:val="center"/>
          </w:tcPr>
          <w:p w:rsidR="00E93FB1" w:rsidRDefault="00471FFB">
            <w:pPr>
              <w:pStyle w:val="22"/>
              <w:framePr w:w="9941" w:wrap="notBeside" w:vAnchor="text" w:hAnchor="text" w:xAlign="center" w:y="1"/>
              <w:shd w:val="clear" w:color="auto" w:fill="auto"/>
              <w:spacing w:before="0" w:after="0" w:line="134" w:lineRule="exact"/>
              <w:jc w:val="center"/>
            </w:pPr>
            <w:r>
              <w:rPr>
                <w:rStyle w:val="255pt"/>
              </w:rPr>
              <w:t xml:space="preserve">Посада, прізвище та ініціали особи, яка розглядала справу про </w:t>
            </w:r>
            <w:proofErr w:type="spellStart"/>
            <w:r>
              <w:rPr>
                <w:rStyle w:val="255pt"/>
              </w:rPr>
              <w:t>адміністрат</w:t>
            </w:r>
            <w:proofErr w:type="spellEnd"/>
            <w:r>
              <w:rPr>
                <w:rStyle w:val="255pt"/>
              </w:rPr>
              <w:t xml:space="preserve"> </w:t>
            </w:r>
            <w:proofErr w:type="spellStart"/>
            <w:r>
              <w:rPr>
                <w:rStyle w:val="255pt"/>
              </w:rPr>
              <w:t>ивне</w:t>
            </w:r>
            <w:proofErr w:type="spellEnd"/>
          </w:p>
          <w:p w:rsidR="00E93FB1" w:rsidRDefault="00471FFB">
            <w:pPr>
              <w:pStyle w:val="22"/>
              <w:framePr w:w="9941" w:wrap="notBeside" w:vAnchor="text" w:hAnchor="text" w:xAlign="center" w:y="1"/>
              <w:shd w:val="clear" w:color="auto" w:fill="auto"/>
              <w:spacing w:before="0" w:after="0" w:line="134" w:lineRule="exact"/>
              <w:jc w:val="center"/>
            </w:pPr>
            <w:proofErr w:type="spellStart"/>
            <w:r>
              <w:rPr>
                <w:rStyle w:val="255pt"/>
              </w:rPr>
              <w:t>правопоруш</w:t>
            </w:r>
            <w:proofErr w:type="spellEnd"/>
          </w:p>
          <w:p w:rsidR="00E93FB1" w:rsidRDefault="00471FFB">
            <w:pPr>
              <w:pStyle w:val="22"/>
              <w:framePr w:w="9941" w:wrap="notBeside" w:vAnchor="text" w:hAnchor="text" w:xAlign="center" w:y="1"/>
              <w:shd w:val="clear" w:color="auto" w:fill="auto"/>
              <w:spacing w:before="0" w:after="0" w:line="134" w:lineRule="exact"/>
              <w:jc w:val="center"/>
            </w:pPr>
            <w:proofErr w:type="spellStart"/>
            <w:r>
              <w:rPr>
                <w:rStyle w:val="255pt"/>
              </w:rPr>
              <w:t>ення</w:t>
            </w:r>
            <w:proofErr w:type="spellEnd"/>
          </w:p>
        </w:tc>
        <w:tc>
          <w:tcPr>
            <w:tcW w:w="778" w:type="dxa"/>
            <w:tcBorders>
              <w:top w:val="single" w:sz="4" w:space="0" w:color="auto"/>
              <w:left w:val="single" w:sz="4" w:space="0" w:color="auto"/>
            </w:tcBorders>
            <w:shd w:val="clear" w:color="auto" w:fill="FFFFFF"/>
          </w:tcPr>
          <w:p w:rsidR="00E93FB1" w:rsidRDefault="00471FFB">
            <w:pPr>
              <w:pStyle w:val="22"/>
              <w:framePr w:w="9941" w:wrap="notBeside" w:vAnchor="text" w:hAnchor="text" w:xAlign="center" w:y="1"/>
              <w:shd w:val="clear" w:color="auto" w:fill="auto"/>
              <w:spacing w:before="0" w:after="0" w:line="110" w:lineRule="exact"/>
              <w:ind w:left="160"/>
            </w:pPr>
            <w:r>
              <w:rPr>
                <w:rStyle w:val="255pt"/>
              </w:rPr>
              <w:t>Прийняте</w:t>
            </w:r>
          </w:p>
          <w:p w:rsidR="00E93FB1" w:rsidRDefault="00471FFB">
            <w:pPr>
              <w:pStyle w:val="22"/>
              <w:framePr w:w="9941" w:wrap="notBeside" w:vAnchor="text" w:hAnchor="text" w:xAlign="center" w:y="1"/>
              <w:shd w:val="clear" w:color="auto" w:fill="auto"/>
              <w:spacing w:before="0" w:after="0" w:line="110" w:lineRule="exact"/>
              <w:jc w:val="center"/>
            </w:pPr>
            <w:r>
              <w:rPr>
                <w:rStyle w:val="255pt"/>
              </w:rPr>
              <w:t>рішення</w:t>
            </w:r>
          </w:p>
        </w:tc>
        <w:tc>
          <w:tcPr>
            <w:tcW w:w="826" w:type="dxa"/>
            <w:tcBorders>
              <w:top w:val="single" w:sz="4" w:space="0" w:color="auto"/>
              <w:left w:val="single" w:sz="4" w:space="0" w:color="auto"/>
            </w:tcBorders>
            <w:shd w:val="clear" w:color="auto" w:fill="FFFFFF"/>
            <w:vAlign w:val="center"/>
          </w:tcPr>
          <w:p w:rsidR="00E93FB1" w:rsidRDefault="00471FFB">
            <w:pPr>
              <w:pStyle w:val="22"/>
              <w:framePr w:w="9941" w:wrap="notBeside" w:vAnchor="text" w:hAnchor="text" w:xAlign="center" w:y="1"/>
              <w:shd w:val="clear" w:color="auto" w:fill="auto"/>
              <w:spacing w:before="0" w:after="0" w:line="134" w:lineRule="exact"/>
              <w:jc w:val="center"/>
            </w:pPr>
            <w:r>
              <w:rPr>
                <w:rStyle w:val="255pt"/>
              </w:rPr>
              <w:t>Відмітка</w:t>
            </w:r>
          </w:p>
          <w:p w:rsidR="00E93FB1" w:rsidRDefault="00471FFB">
            <w:pPr>
              <w:pStyle w:val="22"/>
              <w:framePr w:w="9941" w:wrap="notBeside" w:vAnchor="text" w:hAnchor="text" w:xAlign="center" w:y="1"/>
              <w:shd w:val="clear" w:color="auto" w:fill="auto"/>
              <w:spacing w:before="0" w:after="0" w:line="134" w:lineRule="exact"/>
              <w:jc w:val="center"/>
            </w:pPr>
            <w:r>
              <w:rPr>
                <w:rStyle w:val="255pt"/>
              </w:rPr>
              <w:t>про</w:t>
            </w:r>
          </w:p>
          <w:p w:rsidR="00E93FB1" w:rsidRDefault="00471FFB">
            <w:pPr>
              <w:pStyle w:val="22"/>
              <w:framePr w:w="9941" w:wrap="notBeside" w:vAnchor="text" w:hAnchor="text" w:xAlign="center" w:y="1"/>
              <w:shd w:val="clear" w:color="auto" w:fill="auto"/>
              <w:spacing w:before="0" w:after="0" w:line="134" w:lineRule="exact"/>
              <w:jc w:val="center"/>
            </w:pPr>
            <w:r>
              <w:rPr>
                <w:rStyle w:val="255pt"/>
              </w:rPr>
              <w:t>виконання</w:t>
            </w:r>
          </w:p>
          <w:p w:rsidR="00E93FB1" w:rsidRDefault="00471FFB">
            <w:pPr>
              <w:pStyle w:val="22"/>
              <w:framePr w:w="9941" w:wrap="notBeside" w:vAnchor="text" w:hAnchor="text" w:xAlign="center" w:y="1"/>
              <w:shd w:val="clear" w:color="auto" w:fill="auto"/>
              <w:spacing w:before="0" w:after="0" w:line="134" w:lineRule="exact"/>
              <w:ind w:left="140"/>
            </w:pPr>
            <w:proofErr w:type="spellStart"/>
            <w:r>
              <w:rPr>
                <w:rStyle w:val="255pt"/>
              </w:rPr>
              <w:t>адміністрат</w:t>
            </w:r>
            <w:proofErr w:type="spellEnd"/>
          </w:p>
          <w:p w:rsidR="00E93FB1" w:rsidRDefault="00471FFB">
            <w:pPr>
              <w:pStyle w:val="22"/>
              <w:framePr w:w="9941" w:wrap="notBeside" w:vAnchor="text" w:hAnchor="text" w:xAlign="center" w:y="1"/>
              <w:shd w:val="clear" w:color="auto" w:fill="auto"/>
              <w:spacing w:before="0" w:after="0" w:line="134" w:lineRule="exact"/>
              <w:jc w:val="center"/>
            </w:pPr>
            <w:proofErr w:type="spellStart"/>
            <w:r>
              <w:rPr>
                <w:rStyle w:val="255pt"/>
              </w:rPr>
              <w:t>ивного</w:t>
            </w:r>
            <w:proofErr w:type="spellEnd"/>
          </w:p>
          <w:p w:rsidR="00E93FB1" w:rsidRDefault="00471FFB">
            <w:pPr>
              <w:pStyle w:val="22"/>
              <w:framePr w:w="9941" w:wrap="notBeside" w:vAnchor="text" w:hAnchor="text" w:xAlign="center" w:y="1"/>
              <w:shd w:val="clear" w:color="auto" w:fill="auto"/>
              <w:spacing w:before="0" w:after="0" w:line="134" w:lineRule="exact"/>
              <w:jc w:val="center"/>
            </w:pPr>
            <w:r>
              <w:rPr>
                <w:rStyle w:val="255pt"/>
              </w:rPr>
              <w:t>стягнення</w:t>
            </w:r>
          </w:p>
          <w:p w:rsidR="00E93FB1" w:rsidRDefault="00471FFB">
            <w:pPr>
              <w:pStyle w:val="22"/>
              <w:framePr w:w="9941" w:wrap="notBeside" w:vAnchor="text" w:hAnchor="text" w:xAlign="center" w:y="1"/>
              <w:shd w:val="clear" w:color="auto" w:fill="auto"/>
              <w:spacing w:before="0" w:after="0" w:line="134" w:lineRule="exact"/>
              <w:jc w:val="center"/>
            </w:pPr>
            <w:r>
              <w:rPr>
                <w:rStyle w:val="255pt"/>
              </w:rPr>
              <w:t>(номер</w:t>
            </w:r>
          </w:p>
          <w:p w:rsidR="00E93FB1" w:rsidRDefault="00471FFB">
            <w:pPr>
              <w:pStyle w:val="22"/>
              <w:framePr w:w="9941" w:wrap="notBeside" w:vAnchor="text" w:hAnchor="text" w:xAlign="center" w:y="1"/>
              <w:shd w:val="clear" w:color="auto" w:fill="auto"/>
              <w:spacing w:before="0" w:after="0" w:line="134" w:lineRule="exact"/>
              <w:ind w:left="140"/>
            </w:pPr>
            <w:r>
              <w:rPr>
                <w:rStyle w:val="255pt"/>
              </w:rPr>
              <w:t>квитанції)</w:t>
            </w:r>
          </w:p>
        </w:tc>
        <w:tc>
          <w:tcPr>
            <w:tcW w:w="830" w:type="dxa"/>
            <w:tcBorders>
              <w:top w:val="single" w:sz="4" w:space="0" w:color="auto"/>
              <w:left w:val="single" w:sz="4" w:space="0" w:color="auto"/>
            </w:tcBorders>
            <w:shd w:val="clear" w:color="auto" w:fill="FFFFFF"/>
          </w:tcPr>
          <w:p w:rsidR="00E93FB1" w:rsidRDefault="00471FFB">
            <w:pPr>
              <w:pStyle w:val="22"/>
              <w:framePr w:w="9941" w:wrap="notBeside" w:vAnchor="text" w:hAnchor="text" w:xAlign="center" w:y="1"/>
              <w:shd w:val="clear" w:color="auto" w:fill="auto"/>
              <w:spacing w:before="0" w:after="0" w:line="134" w:lineRule="exact"/>
              <w:jc w:val="center"/>
            </w:pPr>
            <w:r>
              <w:rPr>
                <w:rStyle w:val="255pt"/>
              </w:rPr>
              <w:t>Номер справи, в якій</w:t>
            </w:r>
          </w:p>
          <w:p w:rsidR="00E93FB1" w:rsidRDefault="00471FFB">
            <w:pPr>
              <w:pStyle w:val="22"/>
              <w:framePr w:w="9941" w:wrap="notBeside" w:vAnchor="text" w:hAnchor="text" w:xAlign="center" w:y="1"/>
              <w:shd w:val="clear" w:color="auto" w:fill="auto"/>
              <w:spacing w:before="0" w:after="0" w:line="134" w:lineRule="exact"/>
              <w:jc w:val="center"/>
            </w:pPr>
            <w:proofErr w:type="spellStart"/>
            <w:r>
              <w:rPr>
                <w:rStyle w:val="255pt"/>
              </w:rPr>
              <w:t>зберігаютьс</w:t>
            </w:r>
            <w:proofErr w:type="spellEnd"/>
            <w:r>
              <w:rPr>
                <w:rStyle w:val="255pt"/>
              </w:rPr>
              <w:t xml:space="preserve"> я матеріали</w:t>
            </w:r>
          </w:p>
        </w:tc>
        <w:tc>
          <w:tcPr>
            <w:tcW w:w="835" w:type="dxa"/>
            <w:tcBorders>
              <w:top w:val="single" w:sz="4" w:space="0" w:color="auto"/>
              <w:left w:val="single" w:sz="4" w:space="0" w:color="auto"/>
              <w:right w:val="single" w:sz="4" w:space="0" w:color="auto"/>
            </w:tcBorders>
            <w:shd w:val="clear" w:color="auto" w:fill="FFFFFF"/>
          </w:tcPr>
          <w:p w:rsidR="00E93FB1" w:rsidRDefault="00471FFB">
            <w:pPr>
              <w:pStyle w:val="22"/>
              <w:framePr w:w="9941" w:wrap="notBeside" w:vAnchor="text" w:hAnchor="text" w:xAlign="center" w:y="1"/>
              <w:shd w:val="clear" w:color="auto" w:fill="auto"/>
              <w:spacing w:before="0" w:after="0" w:line="110" w:lineRule="exact"/>
              <w:jc w:val="center"/>
            </w:pPr>
            <w:r>
              <w:rPr>
                <w:rStyle w:val="255pt"/>
              </w:rPr>
              <w:t>Примітка</w:t>
            </w:r>
          </w:p>
        </w:tc>
      </w:tr>
      <w:tr w:rsidR="00E93FB1">
        <w:trPr>
          <w:trHeight w:hRule="exact" w:val="624"/>
          <w:jc w:val="center"/>
        </w:trPr>
        <w:tc>
          <w:tcPr>
            <w:tcW w:w="432" w:type="dxa"/>
            <w:tcBorders>
              <w:top w:val="single" w:sz="4" w:space="0" w:color="auto"/>
              <w:left w:val="single" w:sz="4" w:space="0" w:color="auto"/>
            </w:tcBorders>
            <w:shd w:val="clear" w:color="auto" w:fill="FFFFFF"/>
            <w:vAlign w:val="center"/>
          </w:tcPr>
          <w:p w:rsidR="00E93FB1" w:rsidRDefault="00471FFB">
            <w:pPr>
              <w:pStyle w:val="22"/>
              <w:framePr w:w="9941" w:wrap="notBeside" w:vAnchor="text" w:hAnchor="text" w:xAlign="center" w:y="1"/>
              <w:shd w:val="clear" w:color="auto" w:fill="auto"/>
              <w:spacing w:before="0" w:after="0" w:line="200" w:lineRule="exact"/>
              <w:ind w:left="180"/>
            </w:pPr>
            <w:r>
              <w:rPr>
                <w:rStyle w:val="210pt"/>
              </w:rPr>
              <w:t>1</w:t>
            </w:r>
          </w:p>
        </w:tc>
        <w:tc>
          <w:tcPr>
            <w:tcW w:w="850" w:type="dxa"/>
            <w:tcBorders>
              <w:top w:val="single" w:sz="4" w:space="0" w:color="auto"/>
              <w:left w:val="single" w:sz="4" w:space="0" w:color="auto"/>
            </w:tcBorders>
            <w:shd w:val="clear" w:color="auto" w:fill="FFFFFF"/>
            <w:vAlign w:val="center"/>
          </w:tcPr>
          <w:p w:rsidR="00E93FB1" w:rsidRDefault="00471FFB">
            <w:pPr>
              <w:pStyle w:val="22"/>
              <w:framePr w:w="9941" w:wrap="notBeside" w:vAnchor="text" w:hAnchor="text" w:xAlign="center" w:y="1"/>
              <w:shd w:val="clear" w:color="auto" w:fill="auto"/>
              <w:spacing w:before="0" w:after="0" w:line="200" w:lineRule="exact"/>
              <w:jc w:val="center"/>
            </w:pPr>
            <w:r>
              <w:rPr>
                <w:rStyle w:val="210pt"/>
              </w:rPr>
              <w:t>2</w:t>
            </w:r>
          </w:p>
        </w:tc>
        <w:tc>
          <w:tcPr>
            <w:tcW w:w="854" w:type="dxa"/>
            <w:tcBorders>
              <w:top w:val="single" w:sz="4" w:space="0" w:color="auto"/>
              <w:left w:val="single" w:sz="4" w:space="0" w:color="auto"/>
            </w:tcBorders>
            <w:shd w:val="clear" w:color="auto" w:fill="FFFFFF"/>
            <w:vAlign w:val="center"/>
          </w:tcPr>
          <w:p w:rsidR="00E93FB1" w:rsidRDefault="00471FFB">
            <w:pPr>
              <w:pStyle w:val="22"/>
              <w:framePr w:w="9941" w:wrap="notBeside" w:vAnchor="text" w:hAnchor="text" w:xAlign="center" w:y="1"/>
              <w:shd w:val="clear" w:color="auto" w:fill="auto"/>
              <w:spacing w:before="0" w:after="0" w:line="200" w:lineRule="exact"/>
              <w:jc w:val="center"/>
            </w:pPr>
            <w:r>
              <w:rPr>
                <w:rStyle w:val="210pt"/>
              </w:rPr>
              <w:t>3</w:t>
            </w:r>
          </w:p>
        </w:tc>
        <w:tc>
          <w:tcPr>
            <w:tcW w:w="989" w:type="dxa"/>
            <w:tcBorders>
              <w:top w:val="single" w:sz="4" w:space="0" w:color="auto"/>
              <w:left w:val="single" w:sz="4" w:space="0" w:color="auto"/>
            </w:tcBorders>
            <w:shd w:val="clear" w:color="auto" w:fill="FFFFFF"/>
            <w:vAlign w:val="center"/>
          </w:tcPr>
          <w:p w:rsidR="00E93FB1" w:rsidRDefault="00471FFB">
            <w:pPr>
              <w:pStyle w:val="22"/>
              <w:framePr w:w="9941" w:wrap="notBeside" w:vAnchor="text" w:hAnchor="text" w:xAlign="center" w:y="1"/>
              <w:shd w:val="clear" w:color="auto" w:fill="auto"/>
              <w:spacing w:before="0" w:after="0" w:line="200" w:lineRule="exact"/>
              <w:jc w:val="center"/>
            </w:pPr>
            <w:r>
              <w:rPr>
                <w:rStyle w:val="210pt"/>
              </w:rPr>
              <w:t>4</w:t>
            </w:r>
          </w:p>
        </w:tc>
        <w:tc>
          <w:tcPr>
            <w:tcW w:w="994" w:type="dxa"/>
            <w:tcBorders>
              <w:top w:val="single" w:sz="4" w:space="0" w:color="auto"/>
              <w:left w:val="single" w:sz="4" w:space="0" w:color="auto"/>
            </w:tcBorders>
            <w:shd w:val="clear" w:color="auto" w:fill="FFFFFF"/>
            <w:vAlign w:val="center"/>
          </w:tcPr>
          <w:p w:rsidR="00E93FB1" w:rsidRDefault="00471FFB">
            <w:pPr>
              <w:pStyle w:val="22"/>
              <w:framePr w:w="9941" w:wrap="notBeside" w:vAnchor="text" w:hAnchor="text" w:xAlign="center" w:y="1"/>
              <w:shd w:val="clear" w:color="auto" w:fill="auto"/>
              <w:spacing w:before="0" w:after="0" w:line="200" w:lineRule="exact"/>
              <w:jc w:val="center"/>
            </w:pPr>
            <w:r>
              <w:rPr>
                <w:rStyle w:val="210pt"/>
              </w:rPr>
              <w:t>5</w:t>
            </w:r>
          </w:p>
        </w:tc>
        <w:tc>
          <w:tcPr>
            <w:tcW w:w="850" w:type="dxa"/>
            <w:tcBorders>
              <w:top w:val="single" w:sz="4" w:space="0" w:color="auto"/>
              <w:left w:val="single" w:sz="4" w:space="0" w:color="auto"/>
            </w:tcBorders>
            <w:shd w:val="clear" w:color="auto" w:fill="FFFFFF"/>
            <w:vAlign w:val="center"/>
          </w:tcPr>
          <w:p w:rsidR="00E93FB1" w:rsidRDefault="00471FFB">
            <w:pPr>
              <w:pStyle w:val="22"/>
              <w:framePr w:w="9941" w:wrap="notBeside" w:vAnchor="text" w:hAnchor="text" w:xAlign="center" w:y="1"/>
              <w:shd w:val="clear" w:color="auto" w:fill="auto"/>
              <w:spacing w:before="0" w:after="0" w:line="200" w:lineRule="exact"/>
              <w:jc w:val="center"/>
            </w:pPr>
            <w:r>
              <w:rPr>
                <w:rStyle w:val="210pt"/>
              </w:rPr>
              <w:t>6</w:t>
            </w:r>
          </w:p>
        </w:tc>
        <w:tc>
          <w:tcPr>
            <w:tcW w:w="850" w:type="dxa"/>
            <w:tcBorders>
              <w:top w:val="single" w:sz="4" w:space="0" w:color="auto"/>
              <w:left w:val="single" w:sz="4" w:space="0" w:color="auto"/>
            </w:tcBorders>
            <w:shd w:val="clear" w:color="auto" w:fill="FFFFFF"/>
            <w:vAlign w:val="center"/>
          </w:tcPr>
          <w:p w:rsidR="00E93FB1" w:rsidRDefault="00471FFB">
            <w:pPr>
              <w:pStyle w:val="22"/>
              <w:framePr w:w="9941" w:wrap="notBeside" w:vAnchor="text" w:hAnchor="text" w:xAlign="center" w:y="1"/>
              <w:shd w:val="clear" w:color="auto" w:fill="auto"/>
              <w:spacing w:before="0" w:after="0" w:line="200" w:lineRule="exact"/>
              <w:jc w:val="center"/>
            </w:pPr>
            <w:r>
              <w:rPr>
                <w:rStyle w:val="210pt"/>
              </w:rPr>
              <w:t>7</w:t>
            </w:r>
          </w:p>
        </w:tc>
        <w:tc>
          <w:tcPr>
            <w:tcW w:w="854" w:type="dxa"/>
            <w:tcBorders>
              <w:top w:val="single" w:sz="4" w:space="0" w:color="auto"/>
              <w:left w:val="single" w:sz="4" w:space="0" w:color="auto"/>
            </w:tcBorders>
            <w:shd w:val="clear" w:color="auto" w:fill="FFFFFF"/>
            <w:vAlign w:val="center"/>
          </w:tcPr>
          <w:p w:rsidR="00E93FB1" w:rsidRDefault="00471FFB">
            <w:pPr>
              <w:pStyle w:val="22"/>
              <w:framePr w:w="9941" w:wrap="notBeside" w:vAnchor="text" w:hAnchor="text" w:xAlign="center" w:y="1"/>
              <w:shd w:val="clear" w:color="auto" w:fill="auto"/>
              <w:spacing w:before="0" w:after="0" w:line="200" w:lineRule="exact"/>
              <w:jc w:val="center"/>
            </w:pPr>
            <w:r>
              <w:rPr>
                <w:rStyle w:val="210pt"/>
              </w:rPr>
              <w:t>8</w:t>
            </w:r>
          </w:p>
        </w:tc>
        <w:tc>
          <w:tcPr>
            <w:tcW w:w="778" w:type="dxa"/>
            <w:tcBorders>
              <w:top w:val="single" w:sz="4" w:space="0" w:color="auto"/>
              <w:left w:val="single" w:sz="4" w:space="0" w:color="auto"/>
            </w:tcBorders>
            <w:shd w:val="clear" w:color="auto" w:fill="FFFFFF"/>
            <w:vAlign w:val="center"/>
          </w:tcPr>
          <w:p w:rsidR="00E93FB1" w:rsidRDefault="00471FFB">
            <w:pPr>
              <w:pStyle w:val="22"/>
              <w:framePr w:w="9941" w:wrap="notBeside" w:vAnchor="text" w:hAnchor="text" w:xAlign="center" w:y="1"/>
              <w:shd w:val="clear" w:color="auto" w:fill="auto"/>
              <w:spacing w:before="0" w:after="0" w:line="200" w:lineRule="exact"/>
              <w:jc w:val="center"/>
            </w:pPr>
            <w:r>
              <w:rPr>
                <w:rStyle w:val="210pt"/>
              </w:rPr>
              <w:t>9</w:t>
            </w:r>
          </w:p>
        </w:tc>
        <w:tc>
          <w:tcPr>
            <w:tcW w:w="826" w:type="dxa"/>
            <w:tcBorders>
              <w:top w:val="single" w:sz="4" w:space="0" w:color="auto"/>
              <w:left w:val="single" w:sz="4" w:space="0" w:color="auto"/>
            </w:tcBorders>
            <w:shd w:val="clear" w:color="auto" w:fill="FFFFFF"/>
            <w:vAlign w:val="center"/>
          </w:tcPr>
          <w:p w:rsidR="00E93FB1" w:rsidRDefault="00471FFB">
            <w:pPr>
              <w:pStyle w:val="22"/>
              <w:framePr w:w="9941" w:wrap="notBeside" w:vAnchor="text" w:hAnchor="text" w:xAlign="center" w:y="1"/>
              <w:shd w:val="clear" w:color="auto" w:fill="auto"/>
              <w:spacing w:before="0" w:after="0" w:line="200" w:lineRule="exact"/>
              <w:jc w:val="center"/>
            </w:pPr>
            <w:r>
              <w:rPr>
                <w:rStyle w:val="210pt"/>
              </w:rPr>
              <w:t>10</w:t>
            </w:r>
          </w:p>
        </w:tc>
        <w:tc>
          <w:tcPr>
            <w:tcW w:w="830" w:type="dxa"/>
            <w:tcBorders>
              <w:top w:val="single" w:sz="4" w:space="0" w:color="auto"/>
              <w:left w:val="single" w:sz="4" w:space="0" w:color="auto"/>
            </w:tcBorders>
            <w:shd w:val="clear" w:color="auto" w:fill="FFFFFF"/>
            <w:vAlign w:val="center"/>
          </w:tcPr>
          <w:p w:rsidR="00E93FB1" w:rsidRDefault="00471FFB">
            <w:pPr>
              <w:pStyle w:val="22"/>
              <w:framePr w:w="9941" w:wrap="notBeside" w:vAnchor="text" w:hAnchor="text" w:xAlign="center" w:y="1"/>
              <w:shd w:val="clear" w:color="auto" w:fill="auto"/>
              <w:spacing w:before="0" w:after="0" w:line="200" w:lineRule="exact"/>
              <w:jc w:val="center"/>
            </w:pPr>
            <w:r>
              <w:rPr>
                <w:rStyle w:val="210pt"/>
              </w:rPr>
              <w:t>11</w:t>
            </w:r>
          </w:p>
        </w:tc>
        <w:tc>
          <w:tcPr>
            <w:tcW w:w="835" w:type="dxa"/>
            <w:tcBorders>
              <w:top w:val="single" w:sz="4" w:space="0" w:color="auto"/>
              <w:left w:val="single" w:sz="4" w:space="0" w:color="auto"/>
              <w:right w:val="single" w:sz="4" w:space="0" w:color="auto"/>
            </w:tcBorders>
            <w:shd w:val="clear" w:color="auto" w:fill="FFFFFF"/>
            <w:vAlign w:val="center"/>
          </w:tcPr>
          <w:p w:rsidR="00E93FB1" w:rsidRDefault="00471FFB">
            <w:pPr>
              <w:pStyle w:val="22"/>
              <w:framePr w:w="9941" w:wrap="notBeside" w:vAnchor="text" w:hAnchor="text" w:xAlign="center" w:y="1"/>
              <w:shd w:val="clear" w:color="auto" w:fill="auto"/>
              <w:spacing w:before="0" w:after="0" w:line="200" w:lineRule="exact"/>
              <w:jc w:val="center"/>
            </w:pPr>
            <w:r>
              <w:rPr>
                <w:rStyle w:val="210pt"/>
              </w:rPr>
              <w:t>12</w:t>
            </w:r>
          </w:p>
        </w:tc>
      </w:tr>
      <w:tr w:rsidR="00E93FB1">
        <w:trPr>
          <w:trHeight w:hRule="exact" w:val="360"/>
          <w:jc w:val="center"/>
        </w:trPr>
        <w:tc>
          <w:tcPr>
            <w:tcW w:w="432" w:type="dxa"/>
            <w:tcBorders>
              <w:top w:val="single" w:sz="4" w:space="0" w:color="auto"/>
              <w:left w:val="single" w:sz="4" w:space="0" w:color="auto"/>
              <w:bottom w:val="single" w:sz="4" w:space="0" w:color="auto"/>
            </w:tcBorders>
            <w:shd w:val="clear" w:color="auto" w:fill="FFFFFF"/>
          </w:tcPr>
          <w:p w:rsidR="00E93FB1" w:rsidRDefault="00E93FB1">
            <w:pPr>
              <w:framePr w:w="9941" w:wrap="notBeside" w:vAnchor="text" w:hAnchor="text" w:xAlign="center" w:y="1"/>
              <w:rPr>
                <w:sz w:val="10"/>
                <w:szCs w:val="10"/>
              </w:rPr>
            </w:pPr>
          </w:p>
        </w:tc>
        <w:tc>
          <w:tcPr>
            <w:tcW w:w="850" w:type="dxa"/>
            <w:tcBorders>
              <w:top w:val="single" w:sz="4" w:space="0" w:color="auto"/>
              <w:left w:val="single" w:sz="4" w:space="0" w:color="auto"/>
              <w:bottom w:val="single" w:sz="4" w:space="0" w:color="auto"/>
            </w:tcBorders>
            <w:shd w:val="clear" w:color="auto" w:fill="FFFFFF"/>
          </w:tcPr>
          <w:p w:rsidR="00E93FB1" w:rsidRDefault="00E93FB1">
            <w:pPr>
              <w:framePr w:w="9941" w:wrap="notBeside" w:vAnchor="text" w:hAnchor="text" w:xAlign="center" w:y="1"/>
              <w:rPr>
                <w:sz w:val="10"/>
                <w:szCs w:val="10"/>
              </w:rPr>
            </w:pPr>
          </w:p>
        </w:tc>
        <w:tc>
          <w:tcPr>
            <w:tcW w:w="854" w:type="dxa"/>
            <w:tcBorders>
              <w:top w:val="single" w:sz="4" w:space="0" w:color="auto"/>
              <w:left w:val="single" w:sz="4" w:space="0" w:color="auto"/>
              <w:bottom w:val="single" w:sz="4" w:space="0" w:color="auto"/>
            </w:tcBorders>
            <w:shd w:val="clear" w:color="auto" w:fill="FFFFFF"/>
          </w:tcPr>
          <w:p w:rsidR="00E93FB1" w:rsidRDefault="00E93FB1">
            <w:pPr>
              <w:framePr w:w="9941" w:wrap="notBeside" w:vAnchor="text" w:hAnchor="text" w:xAlign="center" w:y="1"/>
              <w:rPr>
                <w:sz w:val="10"/>
                <w:szCs w:val="10"/>
              </w:rPr>
            </w:pPr>
          </w:p>
        </w:tc>
        <w:tc>
          <w:tcPr>
            <w:tcW w:w="989" w:type="dxa"/>
            <w:tcBorders>
              <w:top w:val="single" w:sz="4" w:space="0" w:color="auto"/>
              <w:left w:val="single" w:sz="4" w:space="0" w:color="auto"/>
              <w:bottom w:val="single" w:sz="4" w:space="0" w:color="auto"/>
            </w:tcBorders>
            <w:shd w:val="clear" w:color="auto" w:fill="FFFFFF"/>
          </w:tcPr>
          <w:p w:rsidR="00E93FB1" w:rsidRDefault="00E93FB1">
            <w:pPr>
              <w:framePr w:w="9941" w:wrap="notBeside" w:vAnchor="text" w:hAnchor="text" w:xAlign="center" w:y="1"/>
              <w:rPr>
                <w:sz w:val="10"/>
                <w:szCs w:val="10"/>
              </w:rPr>
            </w:pPr>
          </w:p>
        </w:tc>
        <w:tc>
          <w:tcPr>
            <w:tcW w:w="994" w:type="dxa"/>
            <w:tcBorders>
              <w:top w:val="single" w:sz="4" w:space="0" w:color="auto"/>
              <w:left w:val="single" w:sz="4" w:space="0" w:color="auto"/>
              <w:bottom w:val="single" w:sz="4" w:space="0" w:color="auto"/>
            </w:tcBorders>
            <w:shd w:val="clear" w:color="auto" w:fill="FFFFFF"/>
          </w:tcPr>
          <w:p w:rsidR="00E93FB1" w:rsidRDefault="00E93FB1">
            <w:pPr>
              <w:framePr w:w="9941" w:wrap="notBeside" w:vAnchor="text" w:hAnchor="text" w:xAlign="center" w:y="1"/>
              <w:rPr>
                <w:sz w:val="10"/>
                <w:szCs w:val="10"/>
              </w:rPr>
            </w:pPr>
          </w:p>
        </w:tc>
        <w:tc>
          <w:tcPr>
            <w:tcW w:w="850" w:type="dxa"/>
            <w:tcBorders>
              <w:top w:val="single" w:sz="4" w:space="0" w:color="auto"/>
              <w:left w:val="single" w:sz="4" w:space="0" w:color="auto"/>
              <w:bottom w:val="single" w:sz="4" w:space="0" w:color="auto"/>
            </w:tcBorders>
            <w:shd w:val="clear" w:color="auto" w:fill="FFFFFF"/>
          </w:tcPr>
          <w:p w:rsidR="00E93FB1" w:rsidRDefault="00E93FB1">
            <w:pPr>
              <w:framePr w:w="9941" w:wrap="notBeside" w:vAnchor="text" w:hAnchor="text" w:xAlign="center" w:y="1"/>
              <w:rPr>
                <w:sz w:val="10"/>
                <w:szCs w:val="10"/>
              </w:rPr>
            </w:pPr>
          </w:p>
        </w:tc>
        <w:tc>
          <w:tcPr>
            <w:tcW w:w="850" w:type="dxa"/>
            <w:tcBorders>
              <w:top w:val="single" w:sz="4" w:space="0" w:color="auto"/>
              <w:left w:val="single" w:sz="4" w:space="0" w:color="auto"/>
              <w:bottom w:val="single" w:sz="4" w:space="0" w:color="auto"/>
            </w:tcBorders>
            <w:shd w:val="clear" w:color="auto" w:fill="FFFFFF"/>
          </w:tcPr>
          <w:p w:rsidR="00E93FB1" w:rsidRDefault="00E93FB1">
            <w:pPr>
              <w:framePr w:w="9941" w:wrap="notBeside" w:vAnchor="text" w:hAnchor="text" w:xAlign="center" w:y="1"/>
              <w:rPr>
                <w:sz w:val="10"/>
                <w:szCs w:val="10"/>
              </w:rPr>
            </w:pPr>
          </w:p>
        </w:tc>
        <w:tc>
          <w:tcPr>
            <w:tcW w:w="854" w:type="dxa"/>
            <w:tcBorders>
              <w:top w:val="single" w:sz="4" w:space="0" w:color="auto"/>
              <w:left w:val="single" w:sz="4" w:space="0" w:color="auto"/>
              <w:bottom w:val="single" w:sz="4" w:space="0" w:color="auto"/>
            </w:tcBorders>
            <w:shd w:val="clear" w:color="auto" w:fill="FFFFFF"/>
          </w:tcPr>
          <w:p w:rsidR="00E93FB1" w:rsidRDefault="00E93FB1">
            <w:pPr>
              <w:framePr w:w="9941" w:wrap="notBeside" w:vAnchor="text" w:hAnchor="text" w:xAlign="center" w:y="1"/>
              <w:rPr>
                <w:sz w:val="10"/>
                <w:szCs w:val="10"/>
              </w:rPr>
            </w:pPr>
          </w:p>
        </w:tc>
        <w:tc>
          <w:tcPr>
            <w:tcW w:w="778" w:type="dxa"/>
            <w:tcBorders>
              <w:top w:val="single" w:sz="4" w:space="0" w:color="auto"/>
              <w:left w:val="single" w:sz="4" w:space="0" w:color="auto"/>
              <w:bottom w:val="single" w:sz="4" w:space="0" w:color="auto"/>
            </w:tcBorders>
            <w:shd w:val="clear" w:color="auto" w:fill="FFFFFF"/>
          </w:tcPr>
          <w:p w:rsidR="00E93FB1" w:rsidRDefault="00E93FB1">
            <w:pPr>
              <w:framePr w:w="9941" w:wrap="notBeside" w:vAnchor="text" w:hAnchor="text" w:xAlign="center" w:y="1"/>
              <w:rPr>
                <w:sz w:val="10"/>
                <w:szCs w:val="10"/>
              </w:rPr>
            </w:pPr>
          </w:p>
        </w:tc>
        <w:tc>
          <w:tcPr>
            <w:tcW w:w="826" w:type="dxa"/>
            <w:tcBorders>
              <w:top w:val="single" w:sz="4" w:space="0" w:color="auto"/>
              <w:left w:val="single" w:sz="4" w:space="0" w:color="auto"/>
              <w:bottom w:val="single" w:sz="4" w:space="0" w:color="auto"/>
            </w:tcBorders>
            <w:shd w:val="clear" w:color="auto" w:fill="FFFFFF"/>
          </w:tcPr>
          <w:p w:rsidR="00E93FB1" w:rsidRDefault="00E93FB1">
            <w:pPr>
              <w:framePr w:w="9941" w:wrap="notBeside" w:vAnchor="text" w:hAnchor="text" w:xAlign="center" w:y="1"/>
              <w:rPr>
                <w:sz w:val="10"/>
                <w:szCs w:val="10"/>
              </w:rPr>
            </w:pPr>
          </w:p>
        </w:tc>
        <w:tc>
          <w:tcPr>
            <w:tcW w:w="830" w:type="dxa"/>
            <w:tcBorders>
              <w:top w:val="single" w:sz="4" w:space="0" w:color="auto"/>
              <w:left w:val="single" w:sz="4" w:space="0" w:color="auto"/>
              <w:bottom w:val="single" w:sz="4" w:space="0" w:color="auto"/>
            </w:tcBorders>
            <w:shd w:val="clear" w:color="auto" w:fill="FFFFFF"/>
          </w:tcPr>
          <w:p w:rsidR="00E93FB1" w:rsidRDefault="00E93FB1">
            <w:pPr>
              <w:framePr w:w="9941" w:wrap="notBeside" w:vAnchor="text" w:hAnchor="text" w:xAlign="center" w:y="1"/>
              <w:rPr>
                <w:sz w:val="10"/>
                <w:szCs w:val="10"/>
              </w:rPr>
            </w:pP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E93FB1" w:rsidRDefault="00E93FB1">
            <w:pPr>
              <w:framePr w:w="9941" w:wrap="notBeside" w:vAnchor="text" w:hAnchor="text" w:xAlign="center" w:y="1"/>
              <w:rPr>
                <w:sz w:val="10"/>
                <w:szCs w:val="10"/>
              </w:rPr>
            </w:pPr>
          </w:p>
        </w:tc>
      </w:tr>
    </w:tbl>
    <w:p w:rsidR="00E93FB1" w:rsidRDefault="00E93FB1">
      <w:pPr>
        <w:framePr w:w="9941" w:wrap="notBeside" w:vAnchor="text" w:hAnchor="text" w:xAlign="center" w:y="1"/>
        <w:rPr>
          <w:sz w:val="2"/>
          <w:szCs w:val="2"/>
        </w:rPr>
      </w:pPr>
    </w:p>
    <w:p w:rsidR="00E93FB1" w:rsidRDefault="00E93FB1">
      <w:pPr>
        <w:rPr>
          <w:sz w:val="2"/>
          <w:szCs w:val="2"/>
        </w:rPr>
      </w:pPr>
    </w:p>
    <w:sectPr w:rsidR="00E93FB1">
      <w:pgSz w:w="11900" w:h="16840"/>
      <w:pgMar w:top="1157" w:right="449" w:bottom="1157" w:left="138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1F53" w:rsidRDefault="00381F53">
      <w:r>
        <w:separator/>
      </w:r>
    </w:p>
  </w:endnote>
  <w:endnote w:type="continuationSeparator" w:id="0">
    <w:p w:rsidR="00381F53" w:rsidRDefault="00381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FB1" w:rsidRDefault="00471FFB">
    <w:pPr>
      <w:rPr>
        <w:sz w:val="2"/>
        <w:szCs w:val="2"/>
      </w:rPr>
    </w:pPr>
    <w:r>
      <w:rPr>
        <w:noProof/>
        <w:lang w:val="ru-RU" w:eastAsia="ru-RU" w:bidi="ar-SA"/>
      </w:rPr>
      <mc:AlternateContent>
        <mc:Choice Requires="wps">
          <w:drawing>
            <wp:anchor distT="0" distB="0" distL="63500" distR="63500" simplePos="0" relativeHeight="314572418" behindDoc="1" locked="0" layoutInCell="1" allowOverlap="1" wp14:anchorId="3408975D" wp14:editId="48A39D6E">
              <wp:simplePos x="0" y="0"/>
              <wp:positionH relativeFrom="page">
                <wp:posOffset>6887845</wp:posOffset>
              </wp:positionH>
              <wp:positionV relativeFrom="page">
                <wp:posOffset>10250805</wp:posOffset>
              </wp:positionV>
              <wp:extent cx="127635" cy="146050"/>
              <wp:effectExtent l="1270" t="1905" r="63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3FB1" w:rsidRDefault="00471FFB">
                          <w:pPr>
                            <w:pStyle w:val="a5"/>
                            <w:shd w:val="clear" w:color="auto" w:fill="auto"/>
                            <w:spacing w:line="240" w:lineRule="auto"/>
                          </w:pPr>
                          <w:r>
                            <w:fldChar w:fldCharType="begin"/>
                          </w:r>
                          <w:r>
                            <w:instrText xml:space="preserve"> PAGE \* MERGEFORMAT </w:instrText>
                          </w:r>
                          <w:r>
                            <w:fldChar w:fldCharType="separate"/>
                          </w:r>
                          <w:r w:rsidR="007B4F92" w:rsidRPr="007B4F92">
                            <w:rPr>
                              <w:rStyle w:val="a6"/>
                              <w:b/>
                              <w:bCs/>
                              <w:noProof/>
                            </w:rPr>
                            <w:t>11</w:t>
                          </w:r>
                          <w:r>
                            <w:rPr>
                              <w:rStyle w:val="a6"/>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42.35pt;margin-top:807.15pt;width:10.05pt;height:11.5pt;z-index:-18874406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" filled="f" stroked="f">
              <v:textbox style="mso-fit-shape-to-text:t" inset="0,0,0,0">
                <w:txbxContent>
                  <w:p w:rsidR="00E93FB1" w:rsidRDefault="00471FFB">
                    <w:pPr>
                      <w:pStyle w:val="a5"/>
                      <w:shd w:val="clear" w:color="auto" w:fill="auto"/>
                      <w:spacing w:line="240" w:lineRule="auto"/>
                    </w:pPr>
                    <w:r>
                      <w:fldChar w:fldCharType="begin"/>
                    </w:r>
                    <w:r>
                      <w:instrText xml:space="preserve"> PAGE \* MERGEFORMAT </w:instrText>
                    </w:r>
                    <w:r>
                      <w:fldChar w:fldCharType="separate"/>
                    </w:r>
                    <w:r w:rsidR="007B4F92" w:rsidRPr="007B4F92">
                      <w:rPr>
                        <w:rStyle w:val="a6"/>
                        <w:b/>
                        <w:bCs/>
                        <w:noProof/>
                      </w:rPr>
                      <w:t>11</w:t>
                    </w:r>
                    <w:r>
                      <w:rPr>
                        <w:rStyle w:val="a6"/>
                        <w:b/>
                        <w:bCs/>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1F53" w:rsidRDefault="00381F53"/>
  </w:footnote>
  <w:footnote w:type="continuationSeparator" w:id="0">
    <w:p w:rsidR="00381F53" w:rsidRDefault="00381F5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93095"/>
    <w:multiLevelType w:val="multilevel"/>
    <w:tmpl w:val="DD383D3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FD956C9"/>
    <w:multiLevelType w:val="multilevel"/>
    <w:tmpl w:val="30ACB2A4"/>
    <w:lvl w:ilvl="0">
      <w:start w:val="8"/>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91F4858"/>
    <w:multiLevelType w:val="multilevel"/>
    <w:tmpl w:val="23223BF8"/>
    <w:lvl w:ilvl="0">
      <w:start w:val="6"/>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76F5EBF"/>
    <w:multiLevelType w:val="multilevel"/>
    <w:tmpl w:val="0FE2BD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3FB1"/>
    <w:rsid w:val="000A1709"/>
    <w:rsid w:val="000B5C0C"/>
    <w:rsid w:val="000C03FC"/>
    <w:rsid w:val="0016503C"/>
    <w:rsid w:val="0019646A"/>
    <w:rsid w:val="001A5A9B"/>
    <w:rsid w:val="00244B1F"/>
    <w:rsid w:val="0026078D"/>
    <w:rsid w:val="00274CF8"/>
    <w:rsid w:val="00280A0D"/>
    <w:rsid w:val="0031386A"/>
    <w:rsid w:val="003179C4"/>
    <w:rsid w:val="00327680"/>
    <w:rsid w:val="00342298"/>
    <w:rsid w:val="0035629D"/>
    <w:rsid w:val="00376212"/>
    <w:rsid w:val="00381F53"/>
    <w:rsid w:val="004366E0"/>
    <w:rsid w:val="0046283C"/>
    <w:rsid w:val="00471FFB"/>
    <w:rsid w:val="004928A2"/>
    <w:rsid w:val="004D5E91"/>
    <w:rsid w:val="00502D64"/>
    <w:rsid w:val="00530A13"/>
    <w:rsid w:val="00533EFF"/>
    <w:rsid w:val="005F537C"/>
    <w:rsid w:val="00600DDE"/>
    <w:rsid w:val="00603A34"/>
    <w:rsid w:val="00636531"/>
    <w:rsid w:val="00687693"/>
    <w:rsid w:val="006E4834"/>
    <w:rsid w:val="006F3BBE"/>
    <w:rsid w:val="0070404B"/>
    <w:rsid w:val="00730592"/>
    <w:rsid w:val="00750118"/>
    <w:rsid w:val="007B4F92"/>
    <w:rsid w:val="008879F6"/>
    <w:rsid w:val="008A353D"/>
    <w:rsid w:val="008B3722"/>
    <w:rsid w:val="008D1808"/>
    <w:rsid w:val="008D4A9A"/>
    <w:rsid w:val="00903722"/>
    <w:rsid w:val="00906225"/>
    <w:rsid w:val="00955A83"/>
    <w:rsid w:val="009E3E2A"/>
    <w:rsid w:val="009E618A"/>
    <w:rsid w:val="00A7745E"/>
    <w:rsid w:val="00A9049F"/>
    <w:rsid w:val="00AA57C5"/>
    <w:rsid w:val="00AC6CB7"/>
    <w:rsid w:val="00B621EB"/>
    <w:rsid w:val="00B736F7"/>
    <w:rsid w:val="00BD756D"/>
    <w:rsid w:val="00BF20DA"/>
    <w:rsid w:val="00CA2F70"/>
    <w:rsid w:val="00CA47D7"/>
    <w:rsid w:val="00CB5D5C"/>
    <w:rsid w:val="00CC0148"/>
    <w:rsid w:val="00CF25ED"/>
    <w:rsid w:val="00E03593"/>
    <w:rsid w:val="00E75C32"/>
    <w:rsid w:val="00E93FB1"/>
    <w:rsid w:val="00EC0E0A"/>
    <w:rsid w:val="00F44EC4"/>
    <w:rsid w:val="00FB3882"/>
    <w:rsid w:val="00FC05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icrosoft Sans Serif" w:eastAsia="Microsoft Sans Serif" w:hAnsi="Microsoft Sans Serif" w:cs="Microsoft Sans Serif"/>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4Exact">
    <w:name w:val="Основной текст (4) Exact"/>
    <w:basedOn w:val="a0"/>
    <w:rPr>
      <w:rFonts w:ascii="Times New Roman" w:eastAsia="Times New Roman" w:hAnsi="Times New Roman" w:cs="Times New Roman"/>
      <w:b/>
      <w:bCs/>
      <w:i w:val="0"/>
      <w:iCs w:val="0"/>
      <w:smallCaps w:val="0"/>
      <w:strike w:val="0"/>
      <w:sz w:val="26"/>
      <w:szCs w:val="26"/>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sz w:val="36"/>
      <w:szCs w:val="36"/>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48"/>
      <w:szCs w:val="48"/>
      <w:u w:val="none"/>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z w:val="26"/>
      <w:szCs w:val="26"/>
      <w:u w:val="none"/>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character" w:customStyle="1" w:styleId="41">
    <w:name w:val="Заголовок №4_"/>
    <w:basedOn w:val="a0"/>
    <w:link w:val="42"/>
    <w:rPr>
      <w:rFonts w:ascii="Times New Roman" w:eastAsia="Times New Roman" w:hAnsi="Times New Roman" w:cs="Times New Roman"/>
      <w:b/>
      <w:bCs/>
      <w:i w:val="0"/>
      <w:iCs w:val="0"/>
      <w:smallCaps w:val="0"/>
      <w:strike w:val="0"/>
      <w:sz w:val="26"/>
      <w:szCs w:val="26"/>
      <w:u w:val="none"/>
    </w:rPr>
  </w:style>
  <w:style w:type="character" w:customStyle="1" w:styleId="43">
    <w:name w:val="Заголовок №4 + Не полужирный"/>
    <w:basedOn w:val="41"/>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23">
    <w:name w:val="Основной текст (2)"/>
    <w:basedOn w:val="21"/>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eastAsia="uk-UA" w:bidi="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0"/>
      <w:szCs w:val="20"/>
      <w:u w:val="non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0"/>
      <w:szCs w:val="20"/>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0"/>
      <w:szCs w:val="20"/>
      <w:u w:val="none"/>
      <w:lang w:val="uk-UA" w:eastAsia="uk-UA" w:bidi="uk-UA"/>
    </w:rPr>
  </w:style>
  <w:style w:type="character" w:customStyle="1" w:styleId="5Exact">
    <w:name w:val="Основной текст (5) Exact"/>
    <w:basedOn w:val="a0"/>
    <w:rPr>
      <w:rFonts w:ascii="Times New Roman" w:eastAsia="Times New Roman" w:hAnsi="Times New Roman" w:cs="Times New Roman"/>
      <w:b/>
      <w:bCs/>
      <w:i w:val="0"/>
      <w:iCs w:val="0"/>
      <w:smallCaps w:val="0"/>
      <w:strike w:val="0"/>
      <w:sz w:val="20"/>
      <w:szCs w:val="20"/>
      <w:u w:val="none"/>
    </w:rPr>
  </w:style>
  <w:style w:type="character" w:customStyle="1" w:styleId="6Exact">
    <w:name w:val="Основной текст (6) Exact"/>
    <w:basedOn w:val="a0"/>
    <w:rPr>
      <w:rFonts w:ascii="Times New Roman" w:eastAsia="Times New Roman" w:hAnsi="Times New Roman" w:cs="Times New Roman"/>
      <w:b/>
      <w:bCs/>
      <w:i w:val="0"/>
      <w:iCs w:val="0"/>
      <w:smallCaps w:val="0"/>
      <w:strike w:val="0"/>
      <w:sz w:val="18"/>
      <w:szCs w:val="18"/>
      <w:u w:val="none"/>
    </w:rPr>
  </w:style>
  <w:style w:type="character" w:customStyle="1" w:styleId="6Exact0">
    <w:name w:val="Основной текст (6) Exact"/>
    <w:basedOn w:val="6"/>
    <w:rPr>
      <w:rFonts w:ascii="Times New Roman" w:eastAsia="Times New Roman" w:hAnsi="Times New Roman" w:cs="Times New Roman"/>
      <w:b/>
      <w:bCs/>
      <w:i w:val="0"/>
      <w:iCs w:val="0"/>
      <w:smallCaps w:val="0"/>
      <w:strike w:val="0"/>
      <w:sz w:val="18"/>
      <w:szCs w:val="18"/>
      <w:u w:val="none"/>
    </w:rPr>
  </w:style>
  <w:style w:type="character" w:customStyle="1" w:styleId="8Exact">
    <w:name w:val="Основной текст (8) Exact"/>
    <w:basedOn w:val="a0"/>
    <w:rPr>
      <w:rFonts w:ascii="Times New Roman" w:eastAsia="Times New Roman" w:hAnsi="Times New Roman" w:cs="Times New Roman"/>
      <w:b w:val="0"/>
      <w:bCs w:val="0"/>
      <w:i/>
      <w:iCs/>
      <w:smallCaps w:val="0"/>
      <w:strike w:val="0"/>
      <w:spacing w:val="0"/>
      <w:sz w:val="14"/>
      <w:szCs w:val="14"/>
      <w:u w:val="none"/>
    </w:rPr>
  </w:style>
  <w:style w:type="character" w:customStyle="1" w:styleId="8Exact0">
    <w:name w:val="Основной текст (8) Exact"/>
    <w:basedOn w:val="8"/>
    <w:rPr>
      <w:rFonts w:ascii="Times New Roman" w:eastAsia="Times New Roman" w:hAnsi="Times New Roman" w:cs="Times New Roman"/>
      <w:b w:val="0"/>
      <w:bCs w:val="0"/>
      <w:i/>
      <w:iCs/>
      <w:smallCaps w:val="0"/>
      <w:strike w:val="0"/>
      <w:spacing w:val="0"/>
      <w:sz w:val="14"/>
      <w:szCs w:val="14"/>
      <w:u w:val="none"/>
    </w:rPr>
  </w:style>
  <w:style w:type="character" w:customStyle="1" w:styleId="8Exact1">
    <w:name w:val="Основной текст (8) + Не курсив Exact"/>
    <w:basedOn w:val="8"/>
    <w:rPr>
      <w:rFonts w:ascii="Times New Roman" w:eastAsia="Times New Roman" w:hAnsi="Times New Roman" w:cs="Times New Roman"/>
      <w:b w:val="0"/>
      <w:bCs w:val="0"/>
      <w:i/>
      <w:iCs/>
      <w:smallCaps w:val="0"/>
      <w:strike w:val="0"/>
      <w:spacing w:val="0"/>
      <w:sz w:val="14"/>
      <w:szCs w:val="14"/>
      <w:u w:val="none"/>
    </w:rPr>
  </w:style>
  <w:style w:type="character" w:customStyle="1" w:styleId="6">
    <w:name w:val="Основной текст (6)_"/>
    <w:basedOn w:val="a0"/>
    <w:link w:val="60"/>
    <w:rPr>
      <w:rFonts w:ascii="Times New Roman" w:eastAsia="Times New Roman" w:hAnsi="Times New Roman" w:cs="Times New Roman"/>
      <w:b/>
      <w:bCs/>
      <w:i w:val="0"/>
      <w:iCs w:val="0"/>
      <w:smallCaps w:val="0"/>
      <w:strike w:val="0"/>
      <w:sz w:val="18"/>
      <w:szCs w:val="18"/>
      <w:u w:val="none"/>
    </w:rPr>
  </w:style>
  <w:style w:type="character" w:customStyle="1" w:styleId="7">
    <w:name w:val="Основной текст (7)_"/>
    <w:basedOn w:val="a0"/>
    <w:link w:val="70"/>
    <w:rPr>
      <w:rFonts w:ascii="Times New Roman" w:eastAsia="Times New Roman" w:hAnsi="Times New Roman" w:cs="Times New Roman"/>
      <w:b/>
      <w:bCs/>
      <w:i w:val="0"/>
      <w:iCs w:val="0"/>
      <w:smallCaps w:val="0"/>
      <w:strike w:val="0"/>
      <w:sz w:val="20"/>
      <w:szCs w:val="20"/>
      <w:u w:val="none"/>
    </w:rPr>
  </w:style>
  <w:style w:type="character" w:customStyle="1" w:styleId="61">
    <w:name w:val="Основной текст (6)"/>
    <w:basedOn w:val="6"/>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8">
    <w:name w:val="Основной текст (8)_"/>
    <w:basedOn w:val="a0"/>
    <w:link w:val="80"/>
    <w:rPr>
      <w:rFonts w:ascii="Times New Roman" w:eastAsia="Times New Roman" w:hAnsi="Times New Roman" w:cs="Times New Roman"/>
      <w:b w:val="0"/>
      <w:bCs w:val="0"/>
      <w:i/>
      <w:iCs/>
      <w:smallCaps w:val="0"/>
      <w:strike w:val="0"/>
      <w:spacing w:val="0"/>
      <w:sz w:val="14"/>
      <w:szCs w:val="14"/>
      <w:u w:val="none"/>
    </w:rPr>
  </w:style>
  <w:style w:type="character" w:customStyle="1" w:styleId="81">
    <w:name w:val="Основной текст (8)"/>
    <w:basedOn w:val="8"/>
    <w:rPr>
      <w:rFonts w:ascii="Times New Roman" w:eastAsia="Times New Roman" w:hAnsi="Times New Roman" w:cs="Times New Roman"/>
      <w:b w:val="0"/>
      <w:bCs w:val="0"/>
      <w:i/>
      <w:iCs/>
      <w:smallCaps w:val="0"/>
      <w:strike w:val="0"/>
      <w:color w:val="000000"/>
      <w:spacing w:val="0"/>
      <w:w w:val="100"/>
      <w:position w:val="0"/>
      <w:sz w:val="14"/>
      <w:szCs w:val="14"/>
      <w:u w:val="none"/>
      <w:lang w:val="uk-UA" w:eastAsia="uk-UA" w:bidi="uk-UA"/>
    </w:rPr>
  </w:style>
  <w:style w:type="character" w:customStyle="1" w:styleId="62">
    <w:name w:val="Основной текст (6)"/>
    <w:basedOn w:val="6"/>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67pt">
    <w:name w:val="Основной текст (6) + 7 pt;Не полужирный"/>
    <w:basedOn w:val="6"/>
    <w:rPr>
      <w:rFonts w:ascii="Times New Roman" w:eastAsia="Times New Roman" w:hAnsi="Times New Roman" w:cs="Times New Roman"/>
      <w:b/>
      <w:bCs/>
      <w:i w:val="0"/>
      <w:iCs w:val="0"/>
      <w:smallCaps w:val="0"/>
      <w:strike w:val="0"/>
      <w:color w:val="000000"/>
      <w:spacing w:val="0"/>
      <w:w w:val="100"/>
      <w:position w:val="0"/>
      <w:sz w:val="14"/>
      <w:szCs w:val="14"/>
      <w:u w:val="none"/>
      <w:lang w:val="uk-UA" w:eastAsia="uk-UA" w:bidi="uk-UA"/>
    </w:rPr>
  </w:style>
  <w:style w:type="character" w:customStyle="1" w:styleId="63">
    <w:name w:val="Основной текст (6)"/>
    <w:basedOn w:val="6"/>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9">
    <w:name w:val="Основной текст (9)_"/>
    <w:basedOn w:val="a0"/>
    <w:link w:val="90"/>
    <w:rPr>
      <w:rFonts w:ascii="Times New Roman" w:eastAsia="Times New Roman" w:hAnsi="Times New Roman" w:cs="Times New Roman"/>
      <w:b w:val="0"/>
      <w:bCs w:val="0"/>
      <w:i/>
      <w:iCs/>
      <w:smallCaps w:val="0"/>
      <w:strike w:val="0"/>
      <w:spacing w:val="-10"/>
      <w:sz w:val="18"/>
      <w:szCs w:val="18"/>
      <w:u w:val="none"/>
    </w:rPr>
  </w:style>
  <w:style w:type="character" w:customStyle="1" w:styleId="90pt">
    <w:name w:val="Основной текст (9) + Полужирный;Не курсив;Интервал 0 pt"/>
    <w:basedOn w:val="9"/>
    <w:rPr>
      <w:rFonts w:ascii="Times New Roman" w:eastAsia="Times New Roman" w:hAnsi="Times New Roman" w:cs="Times New Roman"/>
      <w:b/>
      <w:bCs/>
      <w:i/>
      <w:iCs/>
      <w:smallCaps w:val="0"/>
      <w:strike w:val="0"/>
      <w:color w:val="000000"/>
      <w:spacing w:val="0"/>
      <w:w w:val="100"/>
      <w:position w:val="0"/>
      <w:sz w:val="18"/>
      <w:szCs w:val="18"/>
      <w:u w:val="none"/>
      <w:lang w:val="uk-UA" w:eastAsia="uk-UA" w:bidi="uk-UA"/>
    </w:rPr>
  </w:style>
  <w:style w:type="character" w:customStyle="1" w:styleId="91">
    <w:name w:val="Основной текст (9)"/>
    <w:basedOn w:val="9"/>
    <w:rPr>
      <w:rFonts w:ascii="Times New Roman" w:eastAsia="Times New Roman" w:hAnsi="Times New Roman" w:cs="Times New Roman"/>
      <w:b w:val="0"/>
      <w:bCs w:val="0"/>
      <w:i/>
      <w:iCs/>
      <w:smallCaps w:val="0"/>
      <w:strike w:val="0"/>
      <w:color w:val="000000"/>
      <w:spacing w:val="-10"/>
      <w:w w:val="100"/>
      <w:position w:val="0"/>
      <w:sz w:val="18"/>
      <w:szCs w:val="18"/>
      <w:u w:val="none"/>
      <w:lang w:val="uk-UA" w:eastAsia="uk-UA" w:bidi="uk-UA"/>
    </w:rPr>
  </w:style>
  <w:style w:type="character" w:customStyle="1" w:styleId="61pt">
    <w:name w:val="Основной текст (6) + Интервал 1 pt"/>
    <w:basedOn w:val="6"/>
    <w:rPr>
      <w:rFonts w:ascii="Times New Roman" w:eastAsia="Times New Roman" w:hAnsi="Times New Roman" w:cs="Times New Roman"/>
      <w:b/>
      <w:bCs/>
      <w:i w:val="0"/>
      <w:iCs w:val="0"/>
      <w:smallCaps w:val="0"/>
      <w:strike w:val="0"/>
      <w:color w:val="000000"/>
      <w:spacing w:val="20"/>
      <w:w w:val="100"/>
      <w:position w:val="0"/>
      <w:sz w:val="18"/>
      <w:szCs w:val="18"/>
      <w:u w:val="none"/>
      <w:lang w:val="uk-UA" w:eastAsia="uk-UA" w:bidi="uk-UA"/>
    </w:rPr>
  </w:style>
  <w:style w:type="character" w:customStyle="1" w:styleId="100">
    <w:name w:val="Основной текст (10)_"/>
    <w:basedOn w:val="a0"/>
    <w:link w:val="101"/>
    <w:rPr>
      <w:rFonts w:ascii="Franklin Gothic Medium" w:eastAsia="Franklin Gothic Medium" w:hAnsi="Franklin Gothic Medium" w:cs="Franklin Gothic Medium"/>
      <w:b w:val="0"/>
      <w:bCs w:val="0"/>
      <w:i/>
      <w:iCs/>
      <w:smallCaps w:val="0"/>
      <w:strike w:val="0"/>
      <w:spacing w:val="0"/>
      <w:sz w:val="14"/>
      <w:szCs w:val="14"/>
      <w:u w:val="none"/>
    </w:rPr>
  </w:style>
  <w:style w:type="character" w:customStyle="1" w:styleId="102">
    <w:name w:val="Основной текст (10)"/>
    <w:basedOn w:val="100"/>
    <w:rPr>
      <w:rFonts w:ascii="Franklin Gothic Medium" w:eastAsia="Franklin Gothic Medium" w:hAnsi="Franklin Gothic Medium" w:cs="Franklin Gothic Medium"/>
      <w:b w:val="0"/>
      <w:bCs w:val="0"/>
      <w:i/>
      <w:iCs/>
      <w:smallCaps w:val="0"/>
      <w:strike w:val="0"/>
      <w:color w:val="000000"/>
      <w:spacing w:val="0"/>
      <w:w w:val="100"/>
      <w:position w:val="0"/>
      <w:sz w:val="14"/>
      <w:szCs w:val="14"/>
      <w:u w:val="none"/>
      <w:lang w:val="uk-UA" w:eastAsia="uk-UA" w:bidi="uk-UA"/>
    </w:rPr>
  </w:style>
  <w:style w:type="character" w:customStyle="1" w:styleId="61pt0">
    <w:name w:val="Основной текст (6) + Интервал 1 pt"/>
    <w:basedOn w:val="6"/>
    <w:rPr>
      <w:rFonts w:ascii="Times New Roman" w:eastAsia="Times New Roman" w:hAnsi="Times New Roman" w:cs="Times New Roman"/>
      <w:b/>
      <w:bCs/>
      <w:i w:val="0"/>
      <w:iCs w:val="0"/>
      <w:smallCaps w:val="0"/>
      <w:strike w:val="0"/>
      <w:color w:val="000000"/>
      <w:spacing w:val="20"/>
      <w:w w:val="100"/>
      <w:position w:val="0"/>
      <w:sz w:val="18"/>
      <w:szCs w:val="18"/>
      <w:u w:val="none"/>
      <w:lang w:val="uk-UA" w:eastAsia="uk-UA" w:bidi="uk-UA"/>
    </w:rPr>
  </w:style>
  <w:style w:type="character" w:customStyle="1" w:styleId="11">
    <w:name w:val="Основной текст (11)_"/>
    <w:basedOn w:val="a0"/>
    <w:link w:val="110"/>
    <w:rPr>
      <w:rFonts w:ascii="Times New Roman" w:eastAsia="Times New Roman" w:hAnsi="Times New Roman" w:cs="Times New Roman"/>
      <w:b/>
      <w:bCs/>
      <w:i/>
      <w:iCs/>
      <w:smallCaps w:val="0"/>
      <w:strike w:val="0"/>
      <w:sz w:val="17"/>
      <w:szCs w:val="17"/>
      <w:u w:val="none"/>
    </w:rPr>
  </w:style>
  <w:style w:type="character" w:customStyle="1" w:styleId="111">
    <w:name w:val="Основной текст (11)"/>
    <w:basedOn w:val="11"/>
    <w:rPr>
      <w:rFonts w:ascii="Times New Roman" w:eastAsia="Times New Roman" w:hAnsi="Times New Roman" w:cs="Times New Roman"/>
      <w:b/>
      <w:bCs/>
      <w:i/>
      <w:iCs/>
      <w:smallCaps w:val="0"/>
      <w:strike w:val="0"/>
      <w:color w:val="000000"/>
      <w:spacing w:val="0"/>
      <w:w w:val="100"/>
      <w:position w:val="0"/>
      <w:sz w:val="17"/>
      <w:szCs w:val="17"/>
      <w:u w:val="single"/>
      <w:lang w:val="uk-UA" w:eastAsia="uk-UA" w:bidi="uk-UA"/>
    </w:rPr>
  </w:style>
  <w:style w:type="character" w:customStyle="1" w:styleId="60pt">
    <w:name w:val="Основной текст (6) + Не полужирный;Курсив;Интервал 0 pt"/>
    <w:basedOn w:val="6"/>
    <w:rPr>
      <w:rFonts w:ascii="Times New Roman" w:eastAsia="Times New Roman" w:hAnsi="Times New Roman" w:cs="Times New Roman"/>
      <w:b/>
      <w:bCs/>
      <w:i/>
      <w:iCs/>
      <w:smallCaps w:val="0"/>
      <w:strike w:val="0"/>
      <w:color w:val="000000"/>
      <w:spacing w:val="-10"/>
      <w:w w:val="100"/>
      <w:position w:val="0"/>
      <w:sz w:val="18"/>
      <w:szCs w:val="18"/>
      <w:u w:val="none"/>
      <w:lang w:val="uk-UA" w:eastAsia="uk-UA" w:bidi="uk-UA"/>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z w:val="14"/>
      <w:szCs w:val="14"/>
      <w:u w:val="none"/>
    </w:rPr>
  </w:style>
  <w:style w:type="character" w:customStyle="1" w:styleId="121">
    <w:name w:val="Основной текст (12)"/>
    <w:basedOn w:val="12"/>
    <w:rPr>
      <w:rFonts w:ascii="Times New Roman" w:eastAsia="Times New Roman" w:hAnsi="Times New Roman" w:cs="Times New Roman"/>
      <w:b w:val="0"/>
      <w:bCs w:val="0"/>
      <w:i w:val="0"/>
      <w:iCs w:val="0"/>
      <w:smallCaps w:val="0"/>
      <w:strike w:val="0"/>
      <w:color w:val="000000"/>
      <w:spacing w:val="0"/>
      <w:w w:val="100"/>
      <w:position w:val="0"/>
      <w:sz w:val="14"/>
      <w:szCs w:val="14"/>
      <w:u w:val="none"/>
      <w:lang w:val="uk-UA" w:eastAsia="uk-UA" w:bidi="uk-UA"/>
    </w:rPr>
  </w:style>
  <w:style w:type="character" w:customStyle="1" w:styleId="13">
    <w:name w:val="Основной текст (13)_"/>
    <w:basedOn w:val="a0"/>
    <w:link w:val="130"/>
    <w:rPr>
      <w:rFonts w:ascii="Calibri" w:eastAsia="Calibri" w:hAnsi="Calibri" w:cs="Calibri"/>
      <w:b/>
      <w:bCs/>
      <w:i/>
      <w:iCs/>
      <w:smallCaps w:val="0"/>
      <w:strike w:val="0"/>
      <w:spacing w:val="-10"/>
      <w:sz w:val="17"/>
      <w:szCs w:val="17"/>
      <w:u w:val="none"/>
    </w:rPr>
  </w:style>
  <w:style w:type="character" w:customStyle="1" w:styleId="131">
    <w:name w:val="Основной текст (13)"/>
    <w:basedOn w:val="13"/>
    <w:rPr>
      <w:rFonts w:ascii="Calibri" w:eastAsia="Calibri" w:hAnsi="Calibri" w:cs="Calibri"/>
      <w:b/>
      <w:bCs/>
      <w:i/>
      <w:iCs/>
      <w:smallCaps w:val="0"/>
      <w:strike w:val="0"/>
      <w:color w:val="000000"/>
      <w:spacing w:val="-10"/>
      <w:w w:val="100"/>
      <w:position w:val="0"/>
      <w:sz w:val="17"/>
      <w:szCs w:val="17"/>
      <w:u w:val="single"/>
      <w:lang w:val="uk-UA" w:eastAsia="uk-UA" w:bidi="uk-UA"/>
    </w:rPr>
  </w:style>
  <w:style w:type="character" w:customStyle="1" w:styleId="14">
    <w:name w:val="Основной текст (14)_"/>
    <w:basedOn w:val="a0"/>
    <w:link w:val="140"/>
    <w:rPr>
      <w:rFonts w:ascii="Times New Roman" w:eastAsia="Times New Roman" w:hAnsi="Times New Roman" w:cs="Times New Roman"/>
      <w:b w:val="0"/>
      <w:bCs w:val="0"/>
      <w:i/>
      <w:iCs/>
      <w:smallCaps w:val="0"/>
      <w:strike w:val="0"/>
      <w:sz w:val="15"/>
      <w:szCs w:val="15"/>
      <w:u w:val="none"/>
    </w:rPr>
  </w:style>
  <w:style w:type="character" w:customStyle="1" w:styleId="141">
    <w:name w:val="Основной текст (14)"/>
    <w:basedOn w:val="14"/>
    <w:rPr>
      <w:rFonts w:ascii="Times New Roman" w:eastAsia="Times New Roman" w:hAnsi="Times New Roman" w:cs="Times New Roman"/>
      <w:b w:val="0"/>
      <w:bCs w:val="0"/>
      <w:i/>
      <w:iCs/>
      <w:smallCaps w:val="0"/>
      <w:strike w:val="0"/>
      <w:color w:val="000000"/>
      <w:spacing w:val="0"/>
      <w:w w:val="100"/>
      <w:position w:val="0"/>
      <w:sz w:val="15"/>
      <w:szCs w:val="15"/>
      <w:u w:val="none"/>
      <w:lang w:val="uk-UA" w:eastAsia="uk-UA" w:bidi="uk-UA"/>
    </w:rPr>
  </w:style>
  <w:style w:type="character" w:customStyle="1" w:styleId="31">
    <w:name w:val="Заголовок №3_"/>
    <w:basedOn w:val="a0"/>
    <w:link w:val="32"/>
    <w:rPr>
      <w:rFonts w:ascii="Times New Roman" w:eastAsia="Times New Roman" w:hAnsi="Times New Roman" w:cs="Times New Roman"/>
      <w:b/>
      <w:bCs/>
      <w:i w:val="0"/>
      <w:iCs w:val="0"/>
      <w:smallCaps w:val="0"/>
      <w:strike w:val="0"/>
      <w:sz w:val="32"/>
      <w:szCs w:val="32"/>
      <w:u w:val="none"/>
    </w:rPr>
  </w:style>
  <w:style w:type="character" w:customStyle="1" w:styleId="210pt">
    <w:name w:val="Основной текст (2) + 10 pt;Полужирный"/>
    <w:basedOn w:val="21"/>
    <w:rPr>
      <w:rFonts w:ascii="Times New Roman" w:eastAsia="Times New Roman" w:hAnsi="Times New Roman" w:cs="Times New Roman"/>
      <w:b/>
      <w:bCs/>
      <w:i w:val="0"/>
      <w:iCs w:val="0"/>
      <w:smallCaps w:val="0"/>
      <w:strike w:val="0"/>
      <w:color w:val="000000"/>
      <w:spacing w:val="0"/>
      <w:w w:val="100"/>
      <w:position w:val="0"/>
      <w:sz w:val="20"/>
      <w:szCs w:val="20"/>
      <w:u w:val="none"/>
      <w:lang w:val="uk-UA" w:eastAsia="uk-UA" w:bidi="uk-UA"/>
    </w:rPr>
  </w:style>
  <w:style w:type="character" w:customStyle="1" w:styleId="255pt">
    <w:name w:val="Основной текст (2) + 5;5 pt"/>
    <w:basedOn w:val="21"/>
    <w:rPr>
      <w:rFonts w:ascii="Times New Roman" w:eastAsia="Times New Roman" w:hAnsi="Times New Roman" w:cs="Times New Roman"/>
      <w:b w:val="0"/>
      <w:bCs w:val="0"/>
      <w:i w:val="0"/>
      <w:iCs w:val="0"/>
      <w:smallCaps w:val="0"/>
      <w:strike w:val="0"/>
      <w:color w:val="000000"/>
      <w:spacing w:val="0"/>
      <w:w w:val="100"/>
      <w:position w:val="0"/>
      <w:sz w:val="11"/>
      <w:szCs w:val="11"/>
      <w:u w:val="none"/>
      <w:lang w:val="uk-UA" w:eastAsia="uk-UA" w:bidi="uk-UA"/>
    </w:rPr>
  </w:style>
  <w:style w:type="paragraph" w:customStyle="1" w:styleId="40">
    <w:name w:val="Основной текст (4)"/>
    <w:basedOn w:val="a"/>
    <w:link w:val="4"/>
    <w:pPr>
      <w:shd w:val="clear" w:color="auto" w:fill="FFFFFF"/>
      <w:spacing w:before="420" w:after="120" w:line="322" w:lineRule="exact"/>
    </w:pPr>
    <w:rPr>
      <w:rFonts w:ascii="Times New Roman" w:eastAsia="Times New Roman" w:hAnsi="Times New Roman" w:cs="Times New Roman"/>
      <w:b/>
      <w:bCs/>
      <w:sz w:val="26"/>
      <w:szCs w:val="26"/>
    </w:rPr>
  </w:style>
  <w:style w:type="paragraph" w:customStyle="1" w:styleId="20">
    <w:name w:val="Заголовок №2"/>
    <w:basedOn w:val="a"/>
    <w:link w:val="2"/>
    <w:pPr>
      <w:shd w:val="clear" w:color="auto" w:fill="FFFFFF"/>
      <w:spacing w:after="60" w:line="0" w:lineRule="atLeast"/>
      <w:jc w:val="center"/>
      <w:outlineLvl w:val="1"/>
    </w:pPr>
    <w:rPr>
      <w:rFonts w:ascii="Times New Roman" w:eastAsia="Times New Roman" w:hAnsi="Times New Roman" w:cs="Times New Roman"/>
      <w:b/>
      <w:bCs/>
      <w:sz w:val="36"/>
      <w:szCs w:val="36"/>
    </w:rPr>
  </w:style>
  <w:style w:type="paragraph" w:customStyle="1" w:styleId="30">
    <w:name w:val="Основной текст (3)"/>
    <w:basedOn w:val="a"/>
    <w:link w:val="3"/>
    <w:pPr>
      <w:shd w:val="clear" w:color="auto" w:fill="FFFFFF"/>
      <w:spacing w:before="60" w:after="120" w:line="0" w:lineRule="atLeast"/>
      <w:jc w:val="center"/>
    </w:pPr>
    <w:rPr>
      <w:rFonts w:ascii="Times New Roman" w:eastAsia="Times New Roman" w:hAnsi="Times New Roman" w:cs="Times New Roman"/>
      <w:b/>
      <w:bCs/>
    </w:rPr>
  </w:style>
  <w:style w:type="paragraph" w:customStyle="1" w:styleId="10">
    <w:name w:val="Заголовок №1"/>
    <w:basedOn w:val="a"/>
    <w:link w:val="1"/>
    <w:pPr>
      <w:shd w:val="clear" w:color="auto" w:fill="FFFFFF"/>
      <w:spacing w:before="120" w:after="600" w:line="0" w:lineRule="atLeast"/>
      <w:jc w:val="center"/>
      <w:outlineLvl w:val="0"/>
    </w:pPr>
    <w:rPr>
      <w:rFonts w:ascii="Times New Roman" w:eastAsia="Times New Roman" w:hAnsi="Times New Roman" w:cs="Times New Roman"/>
      <w:b/>
      <w:bCs/>
      <w:sz w:val="48"/>
      <w:szCs w:val="48"/>
    </w:rPr>
  </w:style>
  <w:style w:type="paragraph" w:customStyle="1" w:styleId="22">
    <w:name w:val="Основной текст (2)"/>
    <w:basedOn w:val="a"/>
    <w:link w:val="21"/>
    <w:pPr>
      <w:shd w:val="clear" w:color="auto" w:fill="FFFFFF"/>
      <w:spacing w:before="600" w:after="120" w:line="0" w:lineRule="atLeast"/>
    </w:pPr>
    <w:rPr>
      <w:rFonts w:ascii="Times New Roman" w:eastAsia="Times New Roman" w:hAnsi="Times New Roman" w:cs="Times New Roman"/>
      <w:sz w:val="26"/>
      <w:szCs w:val="26"/>
    </w:rPr>
  </w:style>
  <w:style w:type="paragraph" w:customStyle="1" w:styleId="42">
    <w:name w:val="Заголовок №4"/>
    <w:basedOn w:val="a"/>
    <w:link w:val="41"/>
    <w:pPr>
      <w:shd w:val="clear" w:color="auto" w:fill="FFFFFF"/>
      <w:spacing w:before="120" w:after="300" w:line="0" w:lineRule="atLeast"/>
      <w:jc w:val="center"/>
      <w:outlineLvl w:val="3"/>
    </w:pPr>
    <w:rPr>
      <w:rFonts w:ascii="Times New Roman" w:eastAsia="Times New Roman" w:hAnsi="Times New Roman" w:cs="Times New Roman"/>
      <w:b/>
      <w:bCs/>
      <w:sz w:val="26"/>
      <w:szCs w:val="26"/>
    </w:rPr>
  </w:style>
  <w:style w:type="paragraph" w:customStyle="1" w:styleId="50">
    <w:name w:val="Основной текст (5)"/>
    <w:basedOn w:val="a"/>
    <w:link w:val="5"/>
    <w:pPr>
      <w:shd w:val="clear" w:color="auto" w:fill="FFFFFF"/>
      <w:spacing w:line="322" w:lineRule="exact"/>
      <w:jc w:val="right"/>
    </w:pPr>
    <w:rPr>
      <w:rFonts w:ascii="Times New Roman" w:eastAsia="Times New Roman" w:hAnsi="Times New Roman" w:cs="Times New Roman"/>
      <w:b/>
      <w:bCs/>
      <w:sz w:val="20"/>
      <w:szCs w:val="20"/>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0"/>
      <w:szCs w:val="20"/>
    </w:rPr>
  </w:style>
  <w:style w:type="paragraph" w:customStyle="1" w:styleId="60">
    <w:name w:val="Основной текст (6)"/>
    <w:basedOn w:val="a"/>
    <w:link w:val="6"/>
    <w:pPr>
      <w:shd w:val="clear" w:color="auto" w:fill="FFFFFF"/>
      <w:spacing w:before="420" w:line="221" w:lineRule="exact"/>
      <w:jc w:val="center"/>
    </w:pPr>
    <w:rPr>
      <w:rFonts w:ascii="Times New Roman" w:eastAsia="Times New Roman" w:hAnsi="Times New Roman" w:cs="Times New Roman"/>
      <w:b/>
      <w:bCs/>
      <w:sz w:val="18"/>
      <w:szCs w:val="18"/>
    </w:rPr>
  </w:style>
  <w:style w:type="paragraph" w:customStyle="1" w:styleId="80">
    <w:name w:val="Основной текст (8)"/>
    <w:basedOn w:val="a"/>
    <w:link w:val="8"/>
    <w:pPr>
      <w:shd w:val="clear" w:color="auto" w:fill="FFFFFF"/>
      <w:spacing w:before="180" w:line="211" w:lineRule="exact"/>
    </w:pPr>
    <w:rPr>
      <w:rFonts w:ascii="Times New Roman" w:eastAsia="Times New Roman" w:hAnsi="Times New Roman" w:cs="Times New Roman"/>
      <w:i/>
      <w:iCs/>
      <w:sz w:val="14"/>
      <w:szCs w:val="14"/>
    </w:rPr>
  </w:style>
  <w:style w:type="paragraph" w:customStyle="1" w:styleId="70">
    <w:name w:val="Основной текст (7)"/>
    <w:basedOn w:val="a"/>
    <w:link w:val="7"/>
    <w:pPr>
      <w:shd w:val="clear" w:color="auto" w:fill="FFFFFF"/>
      <w:spacing w:line="221" w:lineRule="exact"/>
      <w:jc w:val="center"/>
    </w:pPr>
    <w:rPr>
      <w:rFonts w:ascii="Times New Roman" w:eastAsia="Times New Roman" w:hAnsi="Times New Roman" w:cs="Times New Roman"/>
      <w:b/>
      <w:bCs/>
      <w:sz w:val="20"/>
      <w:szCs w:val="20"/>
    </w:rPr>
  </w:style>
  <w:style w:type="paragraph" w:customStyle="1" w:styleId="90">
    <w:name w:val="Основной текст (9)"/>
    <w:basedOn w:val="a"/>
    <w:link w:val="9"/>
    <w:pPr>
      <w:shd w:val="clear" w:color="auto" w:fill="FFFFFF"/>
      <w:spacing w:line="216" w:lineRule="exact"/>
      <w:jc w:val="both"/>
    </w:pPr>
    <w:rPr>
      <w:rFonts w:ascii="Times New Roman" w:eastAsia="Times New Roman" w:hAnsi="Times New Roman" w:cs="Times New Roman"/>
      <w:i/>
      <w:iCs/>
      <w:spacing w:val="-10"/>
      <w:sz w:val="18"/>
      <w:szCs w:val="18"/>
    </w:rPr>
  </w:style>
  <w:style w:type="paragraph" w:customStyle="1" w:styleId="101">
    <w:name w:val="Основной текст (10)"/>
    <w:basedOn w:val="a"/>
    <w:link w:val="100"/>
    <w:pPr>
      <w:shd w:val="clear" w:color="auto" w:fill="FFFFFF"/>
      <w:spacing w:line="0" w:lineRule="atLeast"/>
    </w:pPr>
    <w:rPr>
      <w:rFonts w:ascii="Franklin Gothic Medium" w:eastAsia="Franklin Gothic Medium" w:hAnsi="Franklin Gothic Medium" w:cs="Franklin Gothic Medium"/>
      <w:i/>
      <w:iCs/>
      <w:sz w:val="14"/>
      <w:szCs w:val="14"/>
    </w:rPr>
  </w:style>
  <w:style w:type="paragraph" w:customStyle="1" w:styleId="110">
    <w:name w:val="Основной текст (11)"/>
    <w:basedOn w:val="a"/>
    <w:link w:val="11"/>
    <w:pPr>
      <w:shd w:val="clear" w:color="auto" w:fill="FFFFFF"/>
      <w:spacing w:line="432" w:lineRule="exact"/>
      <w:jc w:val="both"/>
    </w:pPr>
    <w:rPr>
      <w:rFonts w:ascii="Times New Roman" w:eastAsia="Times New Roman" w:hAnsi="Times New Roman" w:cs="Times New Roman"/>
      <w:b/>
      <w:bCs/>
      <w:i/>
      <w:iCs/>
      <w:sz w:val="17"/>
      <w:szCs w:val="17"/>
    </w:rPr>
  </w:style>
  <w:style w:type="paragraph" w:customStyle="1" w:styleId="120">
    <w:name w:val="Основной текст (12)"/>
    <w:basedOn w:val="a"/>
    <w:link w:val="12"/>
    <w:pPr>
      <w:shd w:val="clear" w:color="auto" w:fill="FFFFFF"/>
      <w:spacing w:line="202" w:lineRule="exact"/>
    </w:pPr>
    <w:rPr>
      <w:rFonts w:ascii="Times New Roman" w:eastAsia="Times New Roman" w:hAnsi="Times New Roman" w:cs="Times New Roman"/>
      <w:sz w:val="14"/>
      <w:szCs w:val="14"/>
    </w:rPr>
  </w:style>
  <w:style w:type="paragraph" w:customStyle="1" w:styleId="130">
    <w:name w:val="Основной текст (13)"/>
    <w:basedOn w:val="a"/>
    <w:link w:val="13"/>
    <w:pPr>
      <w:shd w:val="clear" w:color="auto" w:fill="FFFFFF"/>
      <w:spacing w:line="202" w:lineRule="exact"/>
      <w:jc w:val="both"/>
    </w:pPr>
    <w:rPr>
      <w:rFonts w:ascii="Calibri" w:eastAsia="Calibri" w:hAnsi="Calibri" w:cs="Calibri"/>
      <w:b/>
      <w:bCs/>
      <w:i/>
      <w:iCs/>
      <w:spacing w:val="-10"/>
      <w:sz w:val="17"/>
      <w:szCs w:val="17"/>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i/>
      <w:iCs/>
      <w:sz w:val="15"/>
      <w:szCs w:val="15"/>
    </w:rPr>
  </w:style>
  <w:style w:type="paragraph" w:customStyle="1" w:styleId="32">
    <w:name w:val="Заголовок №3"/>
    <w:basedOn w:val="a"/>
    <w:link w:val="31"/>
    <w:pPr>
      <w:shd w:val="clear" w:color="auto" w:fill="FFFFFF"/>
      <w:spacing w:before="1260" w:after="240" w:line="370" w:lineRule="exact"/>
      <w:jc w:val="center"/>
      <w:outlineLvl w:val="2"/>
    </w:pPr>
    <w:rPr>
      <w:rFonts w:ascii="Times New Roman" w:eastAsia="Times New Roman" w:hAnsi="Times New Roman" w:cs="Times New Roman"/>
      <w:b/>
      <w:bCs/>
      <w:sz w:val="32"/>
      <w:szCs w:val="32"/>
    </w:rPr>
  </w:style>
  <w:style w:type="paragraph" w:styleId="a7">
    <w:name w:val="List Paragraph"/>
    <w:basedOn w:val="a"/>
    <w:uiPriority w:val="34"/>
    <w:qFormat/>
    <w:rsid w:val="006E4834"/>
    <w:pPr>
      <w:ind w:left="720"/>
      <w:contextualSpacing/>
    </w:pPr>
  </w:style>
  <w:style w:type="paragraph" w:customStyle="1" w:styleId="Default">
    <w:name w:val="Default"/>
    <w:qFormat/>
    <w:rsid w:val="00636531"/>
    <w:pPr>
      <w:widowControl/>
      <w:suppressAutoHyphens/>
    </w:pPr>
    <w:rPr>
      <w:rFonts w:ascii="Times New Roman" w:eastAsia="Times New Roman" w:hAnsi="Times New Roman" w:cs="Times New Roman"/>
      <w:color w:val="000000"/>
      <w:lang w:val="ru-RU" w:eastAsia="ru-RU" w:bidi="ar-SA"/>
    </w:rPr>
  </w:style>
  <w:style w:type="paragraph" w:styleId="a8">
    <w:name w:val="Balloon Text"/>
    <w:basedOn w:val="a"/>
    <w:link w:val="a9"/>
    <w:uiPriority w:val="99"/>
    <w:semiHidden/>
    <w:unhideWhenUsed/>
    <w:rsid w:val="00533EFF"/>
    <w:rPr>
      <w:rFonts w:ascii="Tahoma" w:hAnsi="Tahoma" w:cs="Tahoma"/>
      <w:sz w:val="16"/>
      <w:szCs w:val="16"/>
    </w:rPr>
  </w:style>
  <w:style w:type="character" w:customStyle="1" w:styleId="a9">
    <w:name w:val="Текст выноски Знак"/>
    <w:basedOn w:val="a0"/>
    <w:link w:val="a8"/>
    <w:uiPriority w:val="99"/>
    <w:semiHidden/>
    <w:rsid w:val="00533EFF"/>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icrosoft Sans Serif" w:eastAsia="Microsoft Sans Serif" w:hAnsi="Microsoft Sans Serif" w:cs="Microsoft Sans Serif"/>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4Exact">
    <w:name w:val="Основной текст (4) Exact"/>
    <w:basedOn w:val="a0"/>
    <w:rPr>
      <w:rFonts w:ascii="Times New Roman" w:eastAsia="Times New Roman" w:hAnsi="Times New Roman" w:cs="Times New Roman"/>
      <w:b/>
      <w:bCs/>
      <w:i w:val="0"/>
      <w:iCs w:val="0"/>
      <w:smallCaps w:val="0"/>
      <w:strike w:val="0"/>
      <w:sz w:val="26"/>
      <w:szCs w:val="26"/>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sz w:val="36"/>
      <w:szCs w:val="36"/>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48"/>
      <w:szCs w:val="48"/>
      <w:u w:val="none"/>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z w:val="26"/>
      <w:szCs w:val="26"/>
      <w:u w:val="none"/>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character" w:customStyle="1" w:styleId="41">
    <w:name w:val="Заголовок №4_"/>
    <w:basedOn w:val="a0"/>
    <w:link w:val="42"/>
    <w:rPr>
      <w:rFonts w:ascii="Times New Roman" w:eastAsia="Times New Roman" w:hAnsi="Times New Roman" w:cs="Times New Roman"/>
      <w:b/>
      <w:bCs/>
      <w:i w:val="0"/>
      <w:iCs w:val="0"/>
      <w:smallCaps w:val="0"/>
      <w:strike w:val="0"/>
      <w:sz w:val="26"/>
      <w:szCs w:val="26"/>
      <w:u w:val="none"/>
    </w:rPr>
  </w:style>
  <w:style w:type="character" w:customStyle="1" w:styleId="43">
    <w:name w:val="Заголовок №4 + Не полужирный"/>
    <w:basedOn w:val="41"/>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23">
    <w:name w:val="Основной текст (2)"/>
    <w:basedOn w:val="21"/>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eastAsia="uk-UA" w:bidi="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0"/>
      <w:szCs w:val="20"/>
      <w:u w:val="non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0"/>
      <w:szCs w:val="20"/>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0"/>
      <w:szCs w:val="20"/>
      <w:u w:val="none"/>
      <w:lang w:val="uk-UA" w:eastAsia="uk-UA" w:bidi="uk-UA"/>
    </w:rPr>
  </w:style>
  <w:style w:type="character" w:customStyle="1" w:styleId="5Exact">
    <w:name w:val="Основной текст (5) Exact"/>
    <w:basedOn w:val="a0"/>
    <w:rPr>
      <w:rFonts w:ascii="Times New Roman" w:eastAsia="Times New Roman" w:hAnsi="Times New Roman" w:cs="Times New Roman"/>
      <w:b/>
      <w:bCs/>
      <w:i w:val="0"/>
      <w:iCs w:val="0"/>
      <w:smallCaps w:val="0"/>
      <w:strike w:val="0"/>
      <w:sz w:val="20"/>
      <w:szCs w:val="20"/>
      <w:u w:val="none"/>
    </w:rPr>
  </w:style>
  <w:style w:type="character" w:customStyle="1" w:styleId="6Exact">
    <w:name w:val="Основной текст (6) Exact"/>
    <w:basedOn w:val="a0"/>
    <w:rPr>
      <w:rFonts w:ascii="Times New Roman" w:eastAsia="Times New Roman" w:hAnsi="Times New Roman" w:cs="Times New Roman"/>
      <w:b/>
      <w:bCs/>
      <w:i w:val="0"/>
      <w:iCs w:val="0"/>
      <w:smallCaps w:val="0"/>
      <w:strike w:val="0"/>
      <w:sz w:val="18"/>
      <w:szCs w:val="18"/>
      <w:u w:val="none"/>
    </w:rPr>
  </w:style>
  <w:style w:type="character" w:customStyle="1" w:styleId="6Exact0">
    <w:name w:val="Основной текст (6) Exact"/>
    <w:basedOn w:val="6"/>
    <w:rPr>
      <w:rFonts w:ascii="Times New Roman" w:eastAsia="Times New Roman" w:hAnsi="Times New Roman" w:cs="Times New Roman"/>
      <w:b/>
      <w:bCs/>
      <w:i w:val="0"/>
      <w:iCs w:val="0"/>
      <w:smallCaps w:val="0"/>
      <w:strike w:val="0"/>
      <w:sz w:val="18"/>
      <w:szCs w:val="18"/>
      <w:u w:val="none"/>
    </w:rPr>
  </w:style>
  <w:style w:type="character" w:customStyle="1" w:styleId="8Exact">
    <w:name w:val="Основной текст (8) Exact"/>
    <w:basedOn w:val="a0"/>
    <w:rPr>
      <w:rFonts w:ascii="Times New Roman" w:eastAsia="Times New Roman" w:hAnsi="Times New Roman" w:cs="Times New Roman"/>
      <w:b w:val="0"/>
      <w:bCs w:val="0"/>
      <w:i/>
      <w:iCs/>
      <w:smallCaps w:val="0"/>
      <w:strike w:val="0"/>
      <w:spacing w:val="0"/>
      <w:sz w:val="14"/>
      <w:szCs w:val="14"/>
      <w:u w:val="none"/>
    </w:rPr>
  </w:style>
  <w:style w:type="character" w:customStyle="1" w:styleId="8Exact0">
    <w:name w:val="Основной текст (8) Exact"/>
    <w:basedOn w:val="8"/>
    <w:rPr>
      <w:rFonts w:ascii="Times New Roman" w:eastAsia="Times New Roman" w:hAnsi="Times New Roman" w:cs="Times New Roman"/>
      <w:b w:val="0"/>
      <w:bCs w:val="0"/>
      <w:i/>
      <w:iCs/>
      <w:smallCaps w:val="0"/>
      <w:strike w:val="0"/>
      <w:spacing w:val="0"/>
      <w:sz w:val="14"/>
      <w:szCs w:val="14"/>
      <w:u w:val="none"/>
    </w:rPr>
  </w:style>
  <w:style w:type="character" w:customStyle="1" w:styleId="8Exact1">
    <w:name w:val="Основной текст (8) + Не курсив Exact"/>
    <w:basedOn w:val="8"/>
    <w:rPr>
      <w:rFonts w:ascii="Times New Roman" w:eastAsia="Times New Roman" w:hAnsi="Times New Roman" w:cs="Times New Roman"/>
      <w:b w:val="0"/>
      <w:bCs w:val="0"/>
      <w:i/>
      <w:iCs/>
      <w:smallCaps w:val="0"/>
      <w:strike w:val="0"/>
      <w:spacing w:val="0"/>
      <w:sz w:val="14"/>
      <w:szCs w:val="14"/>
      <w:u w:val="none"/>
    </w:rPr>
  </w:style>
  <w:style w:type="character" w:customStyle="1" w:styleId="6">
    <w:name w:val="Основной текст (6)_"/>
    <w:basedOn w:val="a0"/>
    <w:link w:val="60"/>
    <w:rPr>
      <w:rFonts w:ascii="Times New Roman" w:eastAsia="Times New Roman" w:hAnsi="Times New Roman" w:cs="Times New Roman"/>
      <w:b/>
      <w:bCs/>
      <w:i w:val="0"/>
      <w:iCs w:val="0"/>
      <w:smallCaps w:val="0"/>
      <w:strike w:val="0"/>
      <w:sz w:val="18"/>
      <w:szCs w:val="18"/>
      <w:u w:val="none"/>
    </w:rPr>
  </w:style>
  <w:style w:type="character" w:customStyle="1" w:styleId="7">
    <w:name w:val="Основной текст (7)_"/>
    <w:basedOn w:val="a0"/>
    <w:link w:val="70"/>
    <w:rPr>
      <w:rFonts w:ascii="Times New Roman" w:eastAsia="Times New Roman" w:hAnsi="Times New Roman" w:cs="Times New Roman"/>
      <w:b/>
      <w:bCs/>
      <w:i w:val="0"/>
      <w:iCs w:val="0"/>
      <w:smallCaps w:val="0"/>
      <w:strike w:val="0"/>
      <w:sz w:val="20"/>
      <w:szCs w:val="20"/>
      <w:u w:val="none"/>
    </w:rPr>
  </w:style>
  <w:style w:type="character" w:customStyle="1" w:styleId="61">
    <w:name w:val="Основной текст (6)"/>
    <w:basedOn w:val="6"/>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8">
    <w:name w:val="Основной текст (8)_"/>
    <w:basedOn w:val="a0"/>
    <w:link w:val="80"/>
    <w:rPr>
      <w:rFonts w:ascii="Times New Roman" w:eastAsia="Times New Roman" w:hAnsi="Times New Roman" w:cs="Times New Roman"/>
      <w:b w:val="0"/>
      <w:bCs w:val="0"/>
      <w:i/>
      <w:iCs/>
      <w:smallCaps w:val="0"/>
      <w:strike w:val="0"/>
      <w:spacing w:val="0"/>
      <w:sz w:val="14"/>
      <w:szCs w:val="14"/>
      <w:u w:val="none"/>
    </w:rPr>
  </w:style>
  <w:style w:type="character" w:customStyle="1" w:styleId="81">
    <w:name w:val="Основной текст (8)"/>
    <w:basedOn w:val="8"/>
    <w:rPr>
      <w:rFonts w:ascii="Times New Roman" w:eastAsia="Times New Roman" w:hAnsi="Times New Roman" w:cs="Times New Roman"/>
      <w:b w:val="0"/>
      <w:bCs w:val="0"/>
      <w:i/>
      <w:iCs/>
      <w:smallCaps w:val="0"/>
      <w:strike w:val="0"/>
      <w:color w:val="000000"/>
      <w:spacing w:val="0"/>
      <w:w w:val="100"/>
      <w:position w:val="0"/>
      <w:sz w:val="14"/>
      <w:szCs w:val="14"/>
      <w:u w:val="none"/>
      <w:lang w:val="uk-UA" w:eastAsia="uk-UA" w:bidi="uk-UA"/>
    </w:rPr>
  </w:style>
  <w:style w:type="character" w:customStyle="1" w:styleId="62">
    <w:name w:val="Основной текст (6)"/>
    <w:basedOn w:val="6"/>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67pt">
    <w:name w:val="Основной текст (6) + 7 pt;Не полужирный"/>
    <w:basedOn w:val="6"/>
    <w:rPr>
      <w:rFonts w:ascii="Times New Roman" w:eastAsia="Times New Roman" w:hAnsi="Times New Roman" w:cs="Times New Roman"/>
      <w:b/>
      <w:bCs/>
      <w:i w:val="0"/>
      <w:iCs w:val="0"/>
      <w:smallCaps w:val="0"/>
      <w:strike w:val="0"/>
      <w:color w:val="000000"/>
      <w:spacing w:val="0"/>
      <w:w w:val="100"/>
      <w:position w:val="0"/>
      <w:sz w:val="14"/>
      <w:szCs w:val="14"/>
      <w:u w:val="none"/>
      <w:lang w:val="uk-UA" w:eastAsia="uk-UA" w:bidi="uk-UA"/>
    </w:rPr>
  </w:style>
  <w:style w:type="character" w:customStyle="1" w:styleId="63">
    <w:name w:val="Основной текст (6)"/>
    <w:basedOn w:val="6"/>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9">
    <w:name w:val="Основной текст (9)_"/>
    <w:basedOn w:val="a0"/>
    <w:link w:val="90"/>
    <w:rPr>
      <w:rFonts w:ascii="Times New Roman" w:eastAsia="Times New Roman" w:hAnsi="Times New Roman" w:cs="Times New Roman"/>
      <w:b w:val="0"/>
      <w:bCs w:val="0"/>
      <w:i/>
      <w:iCs/>
      <w:smallCaps w:val="0"/>
      <w:strike w:val="0"/>
      <w:spacing w:val="-10"/>
      <w:sz w:val="18"/>
      <w:szCs w:val="18"/>
      <w:u w:val="none"/>
    </w:rPr>
  </w:style>
  <w:style w:type="character" w:customStyle="1" w:styleId="90pt">
    <w:name w:val="Основной текст (9) + Полужирный;Не курсив;Интервал 0 pt"/>
    <w:basedOn w:val="9"/>
    <w:rPr>
      <w:rFonts w:ascii="Times New Roman" w:eastAsia="Times New Roman" w:hAnsi="Times New Roman" w:cs="Times New Roman"/>
      <w:b/>
      <w:bCs/>
      <w:i/>
      <w:iCs/>
      <w:smallCaps w:val="0"/>
      <w:strike w:val="0"/>
      <w:color w:val="000000"/>
      <w:spacing w:val="0"/>
      <w:w w:val="100"/>
      <w:position w:val="0"/>
      <w:sz w:val="18"/>
      <w:szCs w:val="18"/>
      <w:u w:val="none"/>
      <w:lang w:val="uk-UA" w:eastAsia="uk-UA" w:bidi="uk-UA"/>
    </w:rPr>
  </w:style>
  <w:style w:type="character" w:customStyle="1" w:styleId="91">
    <w:name w:val="Основной текст (9)"/>
    <w:basedOn w:val="9"/>
    <w:rPr>
      <w:rFonts w:ascii="Times New Roman" w:eastAsia="Times New Roman" w:hAnsi="Times New Roman" w:cs="Times New Roman"/>
      <w:b w:val="0"/>
      <w:bCs w:val="0"/>
      <w:i/>
      <w:iCs/>
      <w:smallCaps w:val="0"/>
      <w:strike w:val="0"/>
      <w:color w:val="000000"/>
      <w:spacing w:val="-10"/>
      <w:w w:val="100"/>
      <w:position w:val="0"/>
      <w:sz w:val="18"/>
      <w:szCs w:val="18"/>
      <w:u w:val="none"/>
      <w:lang w:val="uk-UA" w:eastAsia="uk-UA" w:bidi="uk-UA"/>
    </w:rPr>
  </w:style>
  <w:style w:type="character" w:customStyle="1" w:styleId="61pt">
    <w:name w:val="Основной текст (6) + Интервал 1 pt"/>
    <w:basedOn w:val="6"/>
    <w:rPr>
      <w:rFonts w:ascii="Times New Roman" w:eastAsia="Times New Roman" w:hAnsi="Times New Roman" w:cs="Times New Roman"/>
      <w:b/>
      <w:bCs/>
      <w:i w:val="0"/>
      <w:iCs w:val="0"/>
      <w:smallCaps w:val="0"/>
      <w:strike w:val="0"/>
      <w:color w:val="000000"/>
      <w:spacing w:val="20"/>
      <w:w w:val="100"/>
      <w:position w:val="0"/>
      <w:sz w:val="18"/>
      <w:szCs w:val="18"/>
      <w:u w:val="none"/>
      <w:lang w:val="uk-UA" w:eastAsia="uk-UA" w:bidi="uk-UA"/>
    </w:rPr>
  </w:style>
  <w:style w:type="character" w:customStyle="1" w:styleId="100">
    <w:name w:val="Основной текст (10)_"/>
    <w:basedOn w:val="a0"/>
    <w:link w:val="101"/>
    <w:rPr>
      <w:rFonts w:ascii="Franklin Gothic Medium" w:eastAsia="Franklin Gothic Medium" w:hAnsi="Franklin Gothic Medium" w:cs="Franklin Gothic Medium"/>
      <w:b w:val="0"/>
      <w:bCs w:val="0"/>
      <w:i/>
      <w:iCs/>
      <w:smallCaps w:val="0"/>
      <w:strike w:val="0"/>
      <w:spacing w:val="0"/>
      <w:sz w:val="14"/>
      <w:szCs w:val="14"/>
      <w:u w:val="none"/>
    </w:rPr>
  </w:style>
  <w:style w:type="character" w:customStyle="1" w:styleId="102">
    <w:name w:val="Основной текст (10)"/>
    <w:basedOn w:val="100"/>
    <w:rPr>
      <w:rFonts w:ascii="Franklin Gothic Medium" w:eastAsia="Franklin Gothic Medium" w:hAnsi="Franklin Gothic Medium" w:cs="Franklin Gothic Medium"/>
      <w:b w:val="0"/>
      <w:bCs w:val="0"/>
      <w:i/>
      <w:iCs/>
      <w:smallCaps w:val="0"/>
      <w:strike w:val="0"/>
      <w:color w:val="000000"/>
      <w:spacing w:val="0"/>
      <w:w w:val="100"/>
      <w:position w:val="0"/>
      <w:sz w:val="14"/>
      <w:szCs w:val="14"/>
      <w:u w:val="none"/>
      <w:lang w:val="uk-UA" w:eastAsia="uk-UA" w:bidi="uk-UA"/>
    </w:rPr>
  </w:style>
  <w:style w:type="character" w:customStyle="1" w:styleId="61pt0">
    <w:name w:val="Основной текст (6) + Интервал 1 pt"/>
    <w:basedOn w:val="6"/>
    <w:rPr>
      <w:rFonts w:ascii="Times New Roman" w:eastAsia="Times New Roman" w:hAnsi="Times New Roman" w:cs="Times New Roman"/>
      <w:b/>
      <w:bCs/>
      <w:i w:val="0"/>
      <w:iCs w:val="0"/>
      <w:smallCaps w:val="0"/>
      <w:strike w:val="0"/>
      <w:color w:val="000000"/>
      <w:spacing w:val="20"/>
      <w:w w:val="100"/>
      <w:position w:val="0"/>
      <w:sz w:val="18"/>
      <w:szCs w:val="18"/>
      <w:u w:val="none"/>
      <w:lang w:val="uk-UA" w:eastAsia="uk-UA" w:bidi="uk-UA"/>
    </w:rPr>
  </w:style>
  <w:style w:type="character" w:customStyle="1" w:styleId="11">
    <w:name w:val="Основной текст (11)_"/>
    <w:basedOn w:val="a0"/>
    <w:link w:val="110"/>
    <w:rPr>
      <w:rFonts w:ascii="Times New Roman" w:eastAsia="Times New Roman" w:hAnsi="Times New Roman" w:cs="Times New Roman"/>
      <w:b/>
      <w:bCs/>
      <w:i/>
      <w:iCs/>
      <w:smallCaps w:val="0"/>
      <w:strike w:val="0"/>
      <w:sz w:val="17"/>
      <w:szCs w:val="17"/>
      <w:u w:val="none"/>
    </w:rPr>
  </w:style>
  <w:style w:type="character" w:customStyle="1" w:styleId="111">
    <w:name w:val="Основной текст (11)"/>
    <w:basedOn w:val="11"/>
    <w:rPr>
      <w:rFonts w:ascii="Times New Roman" w:eastAsia="Times New Roman" w:hAnsi="Times New Roman" w:cs="Times New Roman"/>
      <w:b/>
      <w:bCs/>
      <w:i/>
      <w:iCs/>
      <w:smallCaps w:val="0"/>
      <w:strike w:val="0"/>
      <w:color w:val="000000"/>
      <w:spacing w:val="0"/>
      <w:w w:val="100"/>
      <w:position w:val="0"/>
      <w:sz w:val="17"/>
      <w:szCs w:val="17"/>
      <w:u w:val="single"/>
      <w:lang w:val="uk-UA" w:eastAsia="uk-UA" w:bidi="uk-UA"/>
    </w:rPr>
  </w:style>
  <w:style w:type="character" w:customStyle="1" w:styleId="60pt">
    <w:name w:val="Основной текст (6) + Не полужирный;Курсив;Интервал 0 pt"/>
    <w:basedOn w:val="6"/>
    <w:rPr>
      <w:rFonts w:ascii="Times New Roman" w:eastAsia="Times New Roman" w:hAnsi="Times New Roman" w:cs="Times New Roman"/>
      <w:b/>
      <w:bCs/>
      <w:i/>
      <w:iCs/>
      <w:smallCaps w:val="0"/>
      <w:strike w:val="0"/>
      <w:color w:val="000000"/>
      <w:spacing w:val="-10"/>
      <w:w w:val="100"/>
      <w:position w:val="0"/>
      <w:sz w:val="18"/>
      <w:szCs w:val="18"/>
      <w:u w:val="none"/>
      <w:lang w:val="uk-UA" w:eastAsia="uk-UA" w:bidi="uk-UA"/>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z w:val="14"/>
      <w:szCs w:val="14"/>
      <w:u w:val="none"/>
    </w:rPr>
  </w:style>
  <w:style w:type="character" w:customStyle="1" w:styleId="121">
    <w:name w:val="Основной текст (12)"/>
    <w:basedOn w:val="12"/>
    <w:rPr>
      <w:rFonts w:ascii="Times New Roman" w:eastAsia="Times New Roman" w:hAnsi="Times New Roman" w:cs="Times New Roman"/>
      <w:b w:val="0"/>
      <w:bCs w:val="0"/>
      <w:i w:val="0"/>
      <w:iCs w:val="0"/>
      <w:smallCaps w:val="0"/>
      <w:strike w:val="0"/>
      <w:color w:val="000000"/>
      <w:spacing w:val="0"/>
      <w:w w:val="100"/>
      <w:position w:val="0"/>
      <w:sz w:val="14"/>
      <w:szCs w:val="14"/>
      <w:u w:val="none"/>
      <w:lang w:val="uk-UA" w:eastAsia="uk-UA" w:bidi="uk-UA"/>
    </w:rPr>
  </w:style>
  <w:style w:type="character" w:customStyle="1" w:styleId="13">
    <w:name w:val="Основной текст (13)_"/>
    <w:basedOn w:val="a0"/>
    <w:link w:val="130"/>
    <w:rPr>
      <w:rFonts w:ascii="Calibri" w:eastAsia="Calibri" w:hAnsi="Calibri" w:cs="Calibri"/>
      <w:b/>
      <w:bCs/>
      <w:i/>
      <w:iCs/>
      <w:smallCaps w:val="0"/>
      <w:strike w:val="0"/>
      <w:spacing w:val="-10"/>
      <w:sz w:val="17"/>
      <w:szCs w:val="17"/>
      <w:u w:val="none"/>
    </w:rPr>
  </w:style>
  <w:style w:type="character" w:customStyle="1" w:styleId="131">
    <w:name w:val="Основной текст (13)"/>
    <w:basedOn w:val="13"/>
    <w:rPr>
      <w:rFonts w:ascii="Calibri" w:eastAsia="Calibri" w:hAnsi="Calibri" w:cs="Calibri"/>
      <w:b/>
      <w:bCs/>
      <w:i/>
      <w:iCs/>
      <w:smallCaps w:val="0"/>
      <w:strike w:val="0"/>
      <w:color w:val="000000"/>
      <w:spacing w:val="-10"/>
      <w:w w:val="100"/>
      <w:position w:val="0"/>
      <w:sz w:val="17"/>
      <w:szCs w:val="17"/>
      <w:u w:val="single"/>
      <w:lang w:val="uk-UA" w:eastAsia="uk-UA" w:bidi="uk-UA"/>
    </w:rPr>
  </w:style>
  <w:style w:type="character" w:customStyle="1" w:styleId="14">
    <w:name w:val="Основной текст (14)_"/>
    <w:basedOn w:val="a0"/>
    <w:link w:val="140"/>
    <w:rPr>
      <w:rFonts w:ascii="Times New Roman" w:eastAsia="Times New Roman" w:hAnsi="Times New Roman" w:cs="Times New Roman"/>
      <w:b w:val="0"/>
      <w:bCs w:val="0"/>
      <w:i/>
      <w:iCs/>
      <w:smallCaps w:val="0"/>
      <w:strike w:val="0"/>
      <w:sz w:val="15"/>
      <w:szCs w:val="15"/>
      <w:u w:val="none"/>
    </w:rPr>
  </w:style>
  <w:style w:type="character" w:customStyle="1" w:styleId="141">
    <w:name w:val="Основной текст (14)"/>
    <w:basedOn w:val="14"/>
    <w:rPr>
      <w:rFonts w:ascii="Times New Roman" w:eastAsia="Times New Roman" w:hAnsi="Times New Roman" w:cs="Times New Roman"/>
      <w:b w:val="0"/>
      <w:bCs w:val="0"/>
      <w:i/>
      <w:iCs/>
      <w:smallCaps w:val="0"/>
      <w:strike w:val="0"/>
      <w:color w:val="000000"/>
      <w:spacing w:val="0"/>
      <w:w w:val="100"/>
      <w:position w:val="0"/>
      <w:sz w:val="15"/>
      <w:szCs w:val="15"/>
      <w:u w:val="none"/>
      <w:lang w:val="uk-UA" w:eastAsia="uk-UA" w:bidi="uk-UA"/>
    </w:rPr>
  </w:style>
  <w:style w:type="character" w:customStyle="1" w:styleId="31">
    <w:name w:val="Заголовок №3_"/>
    <w:basedOn w:val="a0"/>
    <w:link w:val="32"/>
    <w:rPr>
      <w:rFonts w:ascii="Times New Roman" w:eastAsia="Times New Roman" w:hAnsi="Times New Roman" w:cs="Times New Roman"/>
      <w:b/>
      <w:bCs/>
      <w:i w:val="0"/>
      <w:iCs w:val="0"/>
      <w:smallCaps w:val="0"/>
      <w:strike w:val="0"/>
      <w:sz w:val="32"/>
      <w:szCs w:val="32"/>
      <w:u w:val="none"/>
    </w:rPr>
  </w:style>
  <w:style w:type="character" w:customStyle="1" w:styleId="210pt">
    <w:name w:val="Основной текст (2) + 10 pt;Полужирный"/>
    <w:basedOn w:val="21"/>
    <w:rPr>
      <w:rFonts w:ascii="Times New Roman" w:eastAsia="Times New Roman" w:hAnsi="Times New Roman" w:cs="Times New Roman"/>
      <w:b/>
      <w:bCs/>
      <w:i w:val="0"/>
      <w:iCs w:val="0"/>
      <w:smallCaps w:val="0"/>
      <w:strike w:val="0"/>
      <w:color w:val="000000"/>
      <w:spacing w:val="0"/>
      <w:w w:val="100"/>
      <w:position w:val="0"/>
      <w:sz w:val="20"/>
      <w:szCs w:val="20"/>
      <w:u w:val="none"/>
      <w:lang w:val="uk-UA" w:eastAsia="uk-UA" w:bidi="uk-UA"/>
    </w:rPr>
  </w:style>
  <w:style w:type="character" w:customStyle="1" w:styleId="255pt">
    <w:name w:val="Основной текст (2) + 5;5 pt"/>
    <w:basedOn w:val="21"/>
    <w:rPr>
      <w:rFonts w:ascii="Times New Roman" w:eastAsia="Times New Roman" w:hAnsi="Times New Roman" w:cs="Times New Roman"/>
      <w:b w:val="0"/>
      <w:bCs w:val="0"/>
      <w:i w:val="0"/>
      <w:iCs w:val="0"/>
      <w:smallCaps w:val="0"/>
      <w:strike w:val="0"/>
      <w:color w:val="000000"/>
      <w:spacing w:val="0"/>
      <w:w w:val="100"/>
      <w:position w:val="0"/>
      <w:sz w:val="11"/>
      <w:szCs w:val="11"/>
      <w:u w:val="none"/>
      <w:lang w:val="uk-UA" w:eastAsia="uk-UA" w:bidi="uk-UA"/>
    </w:rPr>
  </w:style>
  <w:style w:type="paragraph" w:customStyle="1" w:styleId="40">
    <w:name w:val="Основной текст (4)"/>
    <w:basedOn w:val="a"/>
    <w:link w:val="4"/>
    <w:pPr>
      <w:shd w:val="clear" w:color="auto" w:fill="FFFFFF"/>
      <w:spacing w:before="420" w:after="120" w:line="322" w:lineRule="exact"/>
    </w:pPr>
    <w:rPr>
      <w:rFonts w:ascii="Times New Roman" w:eastAsia="Times New Roman" w:hAnsi="Times New Roman" w:cs="Times New Roman"/>
      <w:b/>
      <w:bCs/>
      <w:sz w:val="26"/>
      <w:szCs w:val="26"/>
    </w:rPr>
  </w:style>
  <w:style w:type="paragraph" w:customStyle="1" w:styleId="20">
    <w:name w:val="Заголовок №2"/>
    <w:basedOn w:val="a"/>
    <w:link w:val="2"/>
    <w:pPr>
      <w:shd w:val="clear" w:color="auto" w:fill="FFFFFF"/>
      <w:spacing w:after="60" w:line="0" w:lineRule="atLeast"/>
      <w:jc w:val="center"/>
      <w:outlineLvl w:val="1"/>
    </w:pPr>
    <w:rPr>
      <w:rFonts w:ascii="Times New Roman" w:eastAsia="Times New Roman" w:hAnsi="Times New Roman" w:cs="Times New Roman"/>
      <w:b/>
      <w:bCs/>
      <w:sz w:val="36"/>
      <w:szCs w:val="36"/>
    </w:rPr>
  </w:style>
  <w:style w:type="paragraph" w:customStyle="1" w:styleId="30">
    <w:name w:val="Основной текст (3)"/>
    <w:basedOn w:val="a"/>
    <w:link w:val="3"/>
    <w:pPr>
      <w:shd w:val="clear" w:color="auto" w:fill="FFFFFF"/>
      <w:spacing w:before="60" w:after="120" w:line="0" w:lineRule="atLeast"/>
      <w:jc w:val="center"/>
    </w:pPr>
    <w:rPr>
      <w:rFonts w:ascii="Times New Roman" w:eastAsia="Times New Roman" w:hAnsi="Times New Roman" w:cs="Times New Roman"/>
      <w:b/>
      <w:bCs/>
    </w:rPr>
  </w:style>
  <w:style w:type="paragraph" w:customStyle="1" w:styleId="10">
    <w:name w:val="Заголовок №1"/>
    <w:basedOn w:val="a"/>
    <w:link w:val="1"/>
    <w:pPr>
      <w:shd w:val="clear" w:color="auto" w:fill="FFFFFF"/>
      <w:spacing w:before="120" w:after="600" w:line="0" w:lineRule="atLeast"/>
      <w:jc w:val="center"/>
      <w:outlineLvl w:val="0"/>
    </w:pPr>
    <w:rPr>
      <w:rFonts w:ascii="Times New Roman" w:eastAsia="Times New Roman" w:hAnsi="Times New Roman" w:cs="Times New Roman"/>
      <w:b/>
      <w:bCs/>
      <w:sz w:val="48"/>
      <w:szCs w:val="48"/>
    </w:rPr>
  </w:style>
  <w:style w:type="paragraph" w:customStyle="1" w:styleId="22">
    <w:name w:val="Основной текст (2)"/>
    <w:basedOn w:val="a"/>
    <w:link w:val="21"/>
    <w:pPr>
      <w:shd w:val="clear" w:color="auto" w:fill="FFFFFF"/>
      <w:spacing w:before="600" w:after="120" w:line="0" w:lineRule="atLeast"/>
    </w:pPr>
    <w:rPr>
      <w:rFonts w:ascii="Times New Roman" w:eastAsia="Times New Roman" w:hAnsi="Times New Roman" w:cs="Times New Roman"/>
      <w:sz w:val="26"/>
      <w:szCs w:val="26"/>
    </w:rPr>
  </w:style>
  <w:style w:type="paragraph" w:customStyle="1" w:styleId="42">
    <w:name w:val="Заголовок №4"/>
    <w:basedOn w:val="a"/>
    <w:link w:val="41"/>
    <w:pPr>
      <w:shd w:val="clear" w:color="auto" w:fill="FFFFFF"/>
      <w:spacing w:before="120" w:after="300" w:line="0" w:lineRule="atLeast"/>
      <w:jc w:val="center"/>
      <w:outlineLvl w:val="3"/>
    </w:pPr>
    <w:rPr>
      <w:rFonts w:ascii="Times New Roman" w:eastAsia="Times New Roman" w:hAnsi="Times New Roman" w:cs="Times New Roman"/>
      <w:b/>
      <w:bCs/>
      <w:sz w:val="26"/>
      <w:szCs w:val="26"/>
    </w:rPr>
  </w:style>
  <w:style w:type="paragraph" w:customStyle="1" w:styleId="50">
    <w:name w:val="Основной текст (5)"/>
    <w:basedOn w:val="a"/>
    <w:link w:val="5"/>
    <w:pPr>
      <w:shd w:val="clear" w:color="auto" w:fill="FFFFFF"/>
      <w:spacing w:line="322" w:lineRule="exact"/>
      <w:jc w:val="right"/>
    </w:pPr>
    <w:rPr>
      <w:rFonts w:ascii="Times New Roman" w:eastAsia="Times New Roman" w:hAnsi="Times New Roman" w:cs="Times New Roman"/>
      <w:b/>
      <w:bCs/>
      <w:sz w:val="20"/>
      <w:szCs w:val="20"/>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0"/>
      <w:szCs w:val="20"/>
    </w:rPr>
  </w:style>
  <w:style w:type="paragraph" w:customStyle="1" w:styleId="60">
    <w:name w:val="Основной текст (6)"/>
    <w:basedOn w:val="a"/>
    <w:link w:val="6"/>
    <w:pPr>
      <w:shd w:val="clear" w:color="auto" w:fill="FFFFFF"/>
      <w:spacing w:before="420" w:line="221" w:lineRule="exact"/>
      <w:jc w:val="center"/>
    </w:pPr>
    <w:rPr>
      <w:rFonts w:ascii="Times New Roman" w:eastAsia="Times New Roman" w:hAnsi="Times New Roman" w:cs="Times New Roman"/>
      <w:b/>
      <w:bCs/>
      <w:sz w:val="18"/>
      <w:szCs w:val="18"/>
    </w:rPr>
  </w:style>
  <w:style w:type="paragraph" w:customStyle="1" w:styleId="80">
    <w:name w:val="Основной текст (8)"/>
    <w:basedOn w:val="a"/>
    <w:link w:val="8"/>
    <w:pPr>
      <w:shd w:val="clear" w:color="auto" w:fill="FFFFFF"/>
      <w:spacing w:before="180" w:line="211" w:lineRule="exact"/>
    </w:pPr>
    <w:rPr>
      <w:rFonts w:ascii="Times New Roman" w:eastAsia="Times New Roman" w:hAnsi="Times New Roman" w:cs="Times New Roman"/>
      <w:i/>
      <w:iCs/>
      <w:sz w:val="14"/>
      <w:szCs w:val="14"/>
    </w:rPr>
  </w:style>
  <w:style w:type="paragraph" w:customStyle="1" w:styleId="70">
    <w:name w:val="Основной текст (7)"/>
    <w:basedOn w:val="a"/>
    <w:link w:val="7"/>
    <w:pPr>
      <w:shd w:val="clear" w:color="auto" w:fill="FFFFFF"/>
      <w:spacing w:line="221" w:lineRule="exact"/>
      <w:jc w:val="center"/>
    </w:pPr>
    <w:rPr>
      <w:rFonts w:ascii="Times New Roman" w:eastAsia="Times New Roman" w:hAnsi="Times New Roman" w:cs="Times New Roman"/>
      <w:b/>
      <w:bCs/>
      <w:sz w:val="20"/>
      <w:szCs w:val="20"/>
    </w:rPr>
  </w:style>
  <w:style w:type="paragraph" w:customStyle="1" w:styleId="90">
    <w:name w:val="Основной текст (9)"/>
    <w:basedOn w:val="a"/>
    <w:link w:val="9"/>
    <w:pPr>
      <w:shd w:val="clear" w:color="auto" w:fill="FFFFFF"/>
      <w:spacing w:line="216" w:lineRule="exact"/>
      <w:jc w:val="both"/>
    </w:pPr>
    <w:rPr>
      <w:rFonts w:ascii="Times New Roman" w:eastAsia="Times New Roman" w:hAnsi="Times New Roman" w:cs="Times New Roman"/>
      <w:i/>
      <w:iCs/>
      <w:spacing w:val="-10"/>
      <w:sz w:val="18"/>
      <w:szCs w:val="18"/>
    </w:rPr>
  </w:style>
  <w:style w:type="paragraph" w:customStyle="1" w:styleId="101">
    <w:name w:val="Основной текст (10)"/>
    <w:basedOn w:val="a"/>
    <w:link w:val="100"/>
    <w:pPr>
      <w:shd w:val="clear" w:color="auto" w:fill="FFFFFF"/>
      <w:spacing w:line="0" w:lineRule="atLeast"/>
    </w:pPr>
    <w:rPr>
      <w:rFonts w:ascii="Franklin Gothic Medium" w:eastAsia="Franklin Gothic Medium" w:hAnsi="Franklin Gothic Medium" w:cs="Franklin Gothic Medium"/>
      <w:i/>
      <w:iCs/>
      <w:sz w:val="14"/>
      <w:szCs w:val="14"/>
    </w:rPr>
  </w:style>
  <w:style w:type="paragraph" w:customStyle="1" w:styleId="110">
    <w:name w:val="Основной текст (11)"/>
    <w:basedOn w:val="a"/>
    <w:link w:val="11"/>
    <w:pPr>
      <w:shd w:val="clear" w:color="auto" w:fill="FFFFFF"/>
      <w:spacing w:line="432" w:lineRule="exact"/>
      <w:jc w:val="both"/>
    </w:pPr>
    <w:rPr>
      <w:rFonts w:ascii="Times New Roman" w:eastAsia="Times New Roman" w:hAnsi="Times New Roman" w:cs="Times New Roman"/>
      <w:b/>
      <w:bCs/>
      <w:i/>
      <w:iCs/>
      <w:sz w:val="17"/>
      <w:szCs w:val="17"/>
    </w:rPr>
  </w:style>
  <w:style w:type="paragraph" w:customStyle="1" w:styleId="120">
    <w:name w:val="Основной текст (12)"/>
    <w:basedOn w:val="a"/>
    <w:link w:val="12"/>
    <w:pPr>
      <w:shd w:val="clear" w:color="auto" w:fill="FFFFFF"/>
      <w:spacing w:line="202" w:lineRule="exact"/>
    </w:pPr>
    <w:rPr>
      <w:rFonts w:ascii="Times New Roman" w:eastAsia="Times New Roman" w:hAnsi="Times New Roman" w:cs="Times New Roman"/>
      <w:sz w:val="14"/>
      <w:szCs w:val="14"/>
    </w:rPr>
  </w:style>
  <w:style w:type="paragraph" w:customStyle="1" w:styleId="130">
    <w:name w:val="Основной текст (13)"/>
    <w:basedOn w:val="a"/>
    <w:link w:val="13"/>
    <w:pPr>
      <w:shd w:val="clear" w:color="auto" w:fill="FFFFFF"/>
      <w:spacing w:line="202" w:lineRule="exact"/>
      <w:jc w:val="both"/>
    </w:pPr>
    <w:rPr>
      <w:rFonts w:ascii="Calibri" w:eastAsia="Calibri" w:hAnsi="Calibri" w:cs="Calibri"/>
      <w:b/>
      <w:bCs/>
      <w:i/>
      <w:iCs/>
      <w:spacing w:val="-10"/>
      <w:sz w:val="17"/>
      <w:szCs w:val="17"/>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i/>
      <w:iCs/>
      <w:sz w:val="15"/>
      <w:szCs w:val="15"/>
    </w:rPr>
  </w:style>
  <w:style w:type="paragraph" w:customStyle="1" w:styleId="32">
    <w:name w:val="Заголовок №3"/>
    <w:basedOn w:val="a"/>
    <w:link w:val="31"/>
    <w:pPr>
      <w:shd w:val="clear" w:color="auto" w:fill="FFFFFF"/>
      <w:spacing w:before="1260" w:after="240" w:line="370" w:lineRule="exact"/>
      <w:jc w:val="center"/>
      <w:outlineLvl w:val="2"/>
    </w:pPr>
    <w:rPr>
      <w:rFonts w:ascii="Times New Roman" w:eastAsia="Times New Roman" w:hAnsi="Times New Roman" w:cs="Times New Roman"/>
      <w:b/>
      <w:bCs/>
      <w:sz w:val="32"/>
      <w:szCs w:val="32"/>
    </w:rPr>
  </w:style>
  <w:style w:type="paragraph" w:styleId="a7">
    <w:name w:val="List Paragraph"/>
    <w:basedOn w:val="a"/>
    <w:uiPriority w:val="34"/>
    <w:qFormat/>
    <w:rsid w:val="006E4834"/>
    <w:pPr>
      <w:ind w:left="720"/>
      <w:contextualSpacing/>
    </w:pPr>
  </w:style>
  <w:style w:type="paragraph" w:customStyle="1" w:styleId="Default">
    <w:name w:val="Default"/>
    <w:qFormat/>
    <w:rsid w:val="00636531"/>
    <w:pPr>
      <w:widowControl/>
      <w:suppressAutoHyphens/>
    </w:pPr>
    <w:rPr>
      <w:rFonts w:ascii="Times New Roman" w:eastAsia="Times New Roman" w:hAnsi="Times New Roman" w:cs="Times New Roman"/>
      <w:color w:val="000000"/>
      <w:lang w:val="ru-RU" w:eastAsia="ru-RU" w:bidi="ar-SA"/>
    </w:rPr>
  </w:style>
  <w:style w:type="paragraph" w:styleId="a8">
    <w:name w:val="Balloon Text"/>
    <w:basedOn w:val="a"/>
    <w:link w:val="a9"/>
    <w:uiPriority w:val="99"/>
    <w:semiHidden/>
    <w:unhideWhenUsed/>
    <w:rsid w:val="00533EFF"/>
    <w:rPr>
      <w:rFonts w:ascii="Tahoma" w:hAnsi="Tahoma" w:cs="Tahoma"/>
      <w:sz w:val="16"/>
      <w:szCs w:val="16"/>
    </w:rPr>
  </w:style>
  <w:style w:type="character" w:customStyle="1" w:styleId="a9">
    <w:name w:val="Текст выноски Знак"/>
    <w:basedOn w:val="a0"/>
    <w:link w:val="a8"/>
    <w:uiPriority w:val="99"/>
    <w:semiHidden/>
    <w:rsid w:val="00533EFF"/>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BB3C0-CF18-4475-848A-8A6CB4F05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727</TotalTime>
  <Pages>13</Pages>
  <Words>5670</Words>
  <Characters>32324</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Довгуник В</dc:creator>
  <cp:lastModifiedBy>Uzver</cp:lastModifiedBy>
  <cp:revision>50</cp:revision>
  <cp:lastPrinted>2018-03-02T09:12:00Z</cp:lastPrinted>
  <dcterms:created xsi:type="dcterms:W3CDTF">2018-02-05T09:14:00Z</dcterms:created>
  <dcterms:modified xsi:type="dcterms:W3CDTF">2018-03-02T09:24:00Z</dcterms:modified>
</cp:coreProperties>
</file>