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DB" w:rsidRPr="00044DDB" w:rsidRDefault="007D6139" w:rsidP="007D6139">
      <w:pPr>
        <w:jc w:val="center"/>
        <w:rPr>
          <w:sz w:val="28"/>
          <w:szCs w:val="28"/>
        </w:rPr>
      </w:pPr>
      <w:r>
        <w:rPr>
          <w:noProof/>
          <w:szCs w:val="28"/>
          <w:lang w:eastAsia="uk-UA"/>
        </w:rPr>
        <w:drawing>
          <wp:inline distT="0" distB="0" distL="0" distR="0">
            <wp:extent cx="457200" cy="605790"/>
            <wp:effectExtent l="0" t="0" r="0" b="381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6BF" w:rsidRPr="007D3C72" w:rsidRDefault="00DD76BF" w:rsidP="00DD76BF">
      <w:pPr>
        <w:jc w:val="center"/>
        <w:rPr>
          <w:b/>
          <w:sz w:val="32"/>
          <w:szCs w:val="32"/>
        </w:rPr>
      </w:pPr>
      <w:r w:rsidRPr="007D3C72">
        <w:rPr>
          <w:b/>
          <w:sz w:val="32"/>
          <w:szCs w:val="32"/>
        </w:rPr>
        <w:t>У К Р А Ї Н А</w:t>
      </w:r>
    </w:p>
    <w:p w:rsidR="00DD76BF" w:rsidRPr="007D3C72" w:rsidRDefault="00DD76BF" w:rsidP="00DD76BF">
      <w:pPr>
        <w:ind w:left="708"/>
        <w:rPr>
          <w:b/>
          <w:bCs/>
          <w:color w:val="000000"/>
          <w:sz w:val="32"/>
          <w:szCs w:val="32"/>
        </w:rPr>
      </w:pPr>
      <w:r w:rsidRPr="007D3C72">
        <w:rPr>
          <w:b/>
          <w:sz w:val="32"/>
          <w:szCs w:val="32"/>
        </w:rPr>
        <w:t xml:space="preserve">                        </w:t>
      </w:r>
      <w:r w:rsidRPr="007D3C72">
        <w:rPr>
          <w:b/>
          <w:bCs/>
          <w:color w:val="000000"/>
          <w:sz w:val="32"/>
          <w:szCs w:val="32"/>
        </w:rPr>
        <w:t>ТЯЧІВСЬКА  МІСЬКА  РАДА</w:t>
      </w:r>
    </w:p>
    <w:p w:rsidR="00DD76BF" w:rsidRPr="007D3C72" w:rsidRDefault="00DD76BF" w:rsidP="00DD76BF">
      <w:pPr>
        <w:ind w:left="600"/>
        <w:rPr>
          <w:b/>
          <w:sz w:val="32"/>
          <w:szCs w:val="32"/>
        </w:rPr>
      </w:pPr>
      <w:r w:rsidRPr="007D3C72">
        <w:rPr>
          <w:b/>
          <w:color w:val="000000"/>
          <w:sz w:val="32"/>
          <w:szCs w:val="32"/>
        </w:rPr>
        <w:t xml:space="preserve">                           ВИКОНАВЧИЙ  КОМІТЕТ</w:t>
      </w:r>
    </w:p>
    <w:p w:rsidR="00DD76BF" w:rsidRPr="007D3C72" w:rsidRDefault="00DD76BF" w:rsidP="00DD76BF">
      <w:pPr>
        <w:ind w:left="600"/>
        <w:rPr>
          <w:b/>
          <w:sz w:val="32"/>
          <w:szCs w:val="32"/>
        </w:rPr>
      </w:pPr>
      <w:r w:rsidRPr="007D3C72">
        <w:rPr>
          <w:b/>
          <w:sz w:val="32"/>
          <w:szCs w:val="32"/>
        </w:rPr>
        <w:t xml:space="preserve">                                       Р І Ш Е Н </w:t>
      </w:r>
      <w:proofErr w:type="spellStart"/>
      <w:r w:rsidRPr="007D3C72">
        <w:rPr>
          <w:b/>
          <w:sz w:val="32"/>
          <w:szCs w:val="32"/>
        </w:rPr>
        <w:t>Н</w:t>
      </w:r>
      <w:proofErr w:type="spellEnd"/>
      <w:r w:rsidRPr="007D3C72">
        <w:rPr>
          <w:b/>
          <w:sz w:val="32"/>
          <w:szCs w:val="32"/>
        </w:rPr>
        <w:t xml:space="preserve"> Я</w:t>
      </w:r>
    </w:p>
    <w:p w:rsidR="00AC3E4C" w:rsidRPr="00475D8D" w:rsidRDefault="00AC3E4C" w:rsidP="00333FAE">
      <w:pPr>
        <w:ind w:left="600"/>
        <w:jc w:val="center"/>
        <w:rPr>
          <w:b/>
          <w:sz w:val="28"/>
          <w:szCs w:val="28"/>
        </w:rPr>
      </w:pPr>
    </w:p>
    <w:p w:rsidR="00333FAE" w:rsidRPr="00475D8D" w:rsidRDefault="00333FAE" w:rsidP="00932B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7B7054">
        <w:rPr>
          <w:sz w:val="28"/>
          <w:szCs w:val="28"/>
          <w:lang w:val="en-US"/>
        </w:rPr>
        <w:t>16</w:t>
      </w:r>
      <w:r>
        <w:rPr>
          <w:sz w:val="28"/>
          <w:szCs w:val="28"/>
        </w:rPr>
        <w:t xml:space="preserve"> </w:t>
      </w:r>
      <w:r w:rsidR="009E7112">
        <w:rPr>
          <w:sz w:val="28"/>
          <w:szCs w:val="28"/>
        </w:rPr>
        <w:t>січня</w:t>
      </w:r>
      <w:r w:rsidR="00DF442D" w:rsidRPr="00DF442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9E7112">
        <w:rPr>
          <w:sz w:val="28"/>
          <w:szCs w:val="28"/>
        </w:rPr>
        <w:t>20</w:t>
      </w:r>
      <w:r>
        <w:rPr>
          <w:sz w:val="28"/>
          <w:szCs w:val="28"/>
        </w:rPr>
        <w:t xml:space="preserve">  року  №</w:t>
      </w:r>
      <w:r w:rsidR="00DD76BF">
        <w:rPr>
          <w:sz w:val="28"/>
          <w:szCs w:val="28"/>
        </w:rPr>
        <w:t xml:space="preserve"> </w:t>
      </w:r>
      <w:r w:rsidR="007D6139">
        <w:rPr>
          <w:sz w:val="28"/>
          <w:szCs w:val="28"/>
        </w:rPr>
        <w:t>1</w:t>
      </w:r>
    </w:p>
    <w:p w:rsidR="00333FAE" w:rsidRDefault="00333FAE" w:rsidP="00932BB0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p w:rsidR="00EF5CB6" w:rsidRDefault="00EF5CB6" w:rsidP="00932BB0">
      <w:pPr>
        <w:jc w:val="both"/>
        <w:rPr>
          <w:sz w:val="28"/>
          <w:szCs w:val="28"/>
        </w:rPr>
      </w:pPr>
    </w:p>
    <w:tbl>
      <w:tblPr>
        <w:tblStyle w:val="a3"/>
        <w:tblW w:w="6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96"/>
      </w:tblGrid>
      <w:tr w:rsidR="0017580B" w:rsidTr="00CF0E4E">
        <w:tc>
          <w:tcPr>
            <w:tcW w:w="6096" w:type="dxa"/>
          </w:tcPr>
          <w:p w:rsidR="0017580B" w:rsidRPr="00F20291" w:rsidRDefault="0017580B" w:rsidP="00DA06C5">
            <w:pPr>
              <w:ind w:left="-105"/>
              <w:jc w:val="both"/>
              <w:rPr>
                <w:sz w:val="28"/>
                <w:szCs w:val="28"/>
              </w:rPr>
            </w:pPr>
            <w:r w:rsidRPr="00E83A7B">
              <w:rPr>
                <w:sz w:val="28"/>
                <w:szCs w:val="28"/>
              </w:rPr>
              <w:t xml:space="preserve">Про </w:t>
            </w:r>
            <w:r w:rsidR="00DA06C5">
              <w:rPr>
                <w:sz w:val="28"/>
                <w:szCs w:val="28"/>
              </w:rPr>
              <w:t xml:space="preserve">перелік об’єктів </w:t>
            </w:r>
            <w:r w:rsidRPr="0086069A">
              <w:rPr>
                <w:sz w:val="28"/>
                <w:szCs w:val="28"/>
              </w:rPr>
              <w:t>комунальної власності Тячівської міської об’єднаної територіальної громади</w:t>
            </w:r>
            <w:r w:rsidR="00DA06C5">
              <w:rPr>
                <w:sz w:val="28"/>
                <w:szCs w:val="28"/>
              </w:rPr>
              <w:t>,</w:t>
            </w:r>
            <w:r w:rsidRPr="0086069A">
              <w:rPr>
                <w:sz w:val="28"/>
                <w:szCs w:val="28"/>
              </w:rPr>
              <w:t xml:space="preserve"> на</w:t>
            </w:r>
            <w:r w:rsidR="00DA06C5">
              <w:rPr>
                <w:sz w:val="28"/>
                <w:szCs w:val="28"/>
              </w:rPr>
              <w:t xml:space="preserve"> яких планується проведення </w:t>
            </w:r>
            <w:r w:rsidR="00DA06C5" w:rsidRPr="0086069A">
              <w:rPr>
                <w:sz w:val="28"/>
                <w:szCs w:val="28"/>
              </w:rPr>
              <w:t xml:space="preserve">капітальних та поточних ремонтів </w:t>
            </w:r>
            <w:r w:rsidR="00DA06C5">
              <w:rPr>
                <w:sz w:val="28"/>
                <w:szCs w:val="28"/>
              </w:rPr>
              <w:t>у</w:t>
            </w:r>
            <w:r w:rsidRPr="0086069A">
              <w:rPr>
                <w:sz w:val="28"/>
                <w:szCs w:val="28"/>
              </w:rPr>
              <w:t xml:space="preserve"> 2020 р</w:t>
            </w:r>
            <w:r w:rsidR="00DA06C5">
              <w:rPr>
                <w:sz w:val="28"/>
                <w:szCs w:val="28"/>
              </w:rPr>
              <w:t>оці</w:t>
            </w:r>
          </w:p>
        </w:tc>
      </w:tr>
    </w:tbl>
    <w:p w:rsidR="001A487B" w:rsidRDefault="001A487B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86069A" w:rsidRPr="00CF0E4E" w:rsidRDefault="0086069A" w:rsidP="005216F8">
      <w:pPr>
        <w:widowControl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</w:t>
      </w:r>
      <w:r w:rsidR="00CF0E4E">
        <w:rPr>
          <w:sz w:val="28"/>
          <w:szCs w:val="28"/>
        </w:rPr>
        <w:t xml:space="preserve">начальника відділу містобудування та архітектури </w:t>
      </w:r>
      <w:proofErr w:type="spellStart"/>
      <w:r w:rsidR="00CF0E4E">
        <w:rPr>
          <w:sz w:val="28"/>
          <w:szCs w:val="28"/>
        </w:rPr>
        <w:t>Бенчака</w:t>
      </w:r>
      <w:proofErr w:type="spellEnd"/>
      <w:r w:rsidR="00CF0E4E">
        <w:rPr>
          <w:sz w:val="28"/>
          <w:szCs w:val="28"/>
        </w:rPr>
        <w:t xml:space="preserve"> І.В. </w:t>
      </w:r>
      <w:r>
        <w:rPr>
          <w:sz w:val="28"/>
          <w:szCs w:val="28"/>
        </w:rPr>
        <w:t xml:space="preserve">щодо </w:t>
      </w:r>
      <w:r w:rsidR="00DA06C5" w:rsidRPr="0086069A">
        <w:rPr>
          <w:sz w:val="28"/>
          <w:szCs w:val="28"/>
        </w:rPr>
        <w:t>об’єктів комунальної власності</w:t>
      </w:r>
      <w:r w:rsidR="00DA06C5">
        <w:rPr>
          <w:sz w:val="28"/>
          <w:szCs w:val="28"/>
        </w:rPr>
        <w:t xml:space="preserve"> </w:t>
      </w:r>
      <w:r w:rsidR="00DA06C5" w:rsidRPr="0086069A">
        <w:rPr>
          <w:sz w:val="28"/>
          <w:szCs w:val="28"/>
        </w:rPr>
        <w:t>Тячівської міської об’єднаної територіальної громади</w:t>
      </w:r>
      <w:r w:rsidR="00DA06C5">
        <w:rPr>
          <w:sz w:val="28"/>
          <w:szCs w:val="28"/>
        </w:rPr>
        <w:t>, на яких планується проведення</w:t>
      </w:r>
      <w:r>
        <w:rPr>
          <w:sz w:val="28"/>
          <w:szCs w:val="28"/>
        </w:rPr>
        <w:t xml:space="preserve"> </w:t>
      </w:r>
      <w:r w:rsidRPr="0086069A">
        <w:rPr>
          <w:sz w:val="28"/>
          <w:szCs w:val="28"/>
        </w:rPr>
        <w:t xml:space="preserve">капітальних та поточних ремонтів </w:t>
      </w:r>
      <w:r w:rsidR="00DA06C5">
        <w:rPr>
          <w:sz w:val="28"/>
          <w:szCs w:val="28"/>
        </w:rPr>
        <w:t xml:space="preserve">у </w:t>
      </w:r>
      <w:r w:rsidRPr="0086069A">
        <w:rPr>
          <w:sz w:val="28"/>
          <w:szCs w:val="28"/>
        </w:rPr>
        <w:t xml:space="preserve">2020 </w:t>
      </w:r>
      <w:r w:rsidR="00DA06C5">
        <w:rPr>
          <w:sz w:val="28"/>
          <w:szCs w:val="28"/>
        </w:rPr>
        <w:t>році</w:t>
      </w:r>
      <w:r>
        <w:rPr>
          <w:sz w:val="28"/>
          <w:szCs w:val="28"/>
        </w:rPr>
        <w:t>, керуючись статтею</w:t>
      </w:r>
      <w:r w:rsidR="00F161B5">
        <w:rPr>
          <w:sz w:val="28"/>
          <w:szCs w:val="28"/>
        </w:rPr>
        <w:t xml:space="preserve"> 31 Закону України «</w:t>
      </w:r>
      <w:r w:rsidR="00F161B5" w:rsidRPr="00F161B5">
        <w:rPr>
          <w:sz w:val="28"/>
          <w:szCs w:val="28"/>
        </w:rPr>
        <w:t>Про місцеве самоврядування в Україні</w:t>
      </w:r>
      <w:r w:rsidR="00F161B5">
        <w:rPr>
          <w:sz w:val="28"/>
          <w:szCs w:val="28"/>
        </w:rPr>
        <w:t>»</w:t>
      </w:r>
      <w:r w:rsidR="0017580B">
        <w:rPr>
          <w:sz w:val="28"/>
          <w:szCs w:val="28"/>
        </w:rPr>
        <w:t xml:space="preserve"> та </w:t>
      </w:r>
      <w:r w:rsidR="00CF0E4E">
        <w:rPr>
          <w:sz w:val="28"/>
          <w:szCs w:val="28"/>
        </w:rPr>
        <w:t xml:space="preserve">відповідно до плану </w:t>
      </w:r>
      <w:r w:rsidR="0017580B">
        <w:rPr>
          <w:sz w:val="28"/>
          <w:szCs w:val="28"/>
        </w:rPr>
        <w:t>роботи виконавчого комітету Тячівської міської ради</w:t>
      </w:r>
      <w:r w:rsidR="00CF0E4E" w:rsidRPr="00CF0E4E">
        <w:rPr>
          <w:sz w:val="28"/>
          <w:szCs w:val="28"/>
        </w:rPr>
        <w:t xml:space="preserve"> </w:t>
      </w:r>
      <w:r w:rsidR="00CF0E4E" w:rsidRPr="0086069A">
        <w:rPr>
          <w:sz w:val="28"/>
          <w:szCs w:val="28"/>
        </w:rPr>
        <w:t>на перший квартал 2020 року</w:t>
      </w:r>
      <w:r w:rsidR="0017580B">
        <w:rPr>
          <w:sz w:val="28"/>
          <w:szCs w:val="28"/>
        </w:rPr>
        <w:t>, виконавчий комітет міської ради</w:t>
      </w:r>
    </w:p>
    <w:p w:rsidR="00333FAE" w:rsidRPr="005216F8" w:rsidRDefault="007D6139" w:rsidP="007D6139">
      <w:pPr>
        <w:widowControl w:val="0"/>
        <w:autoSpaceDE w:val="0"/>
        <w:spacing w:line="360" w:lineRule="auto"/>
        <w:ind w:firstLine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333FAE" w:rsidRPr="005216F8">
        <w:rPr>
          <w:b/>
          <w:sz w:val="28"/>
          <w:szCs w:val="28"/>
        </w:rPr>
        <w:t>в и р і ш и в :</w:t>
      </w:r>
    </w:p>
    <w:p w:rsidR="0086069A" w:rsidRDefault="00CF0E4E" w:rsidP="005216F8">
      <w:pPr>
        <w:numPr>
          <w:ilvl w:val="0"/>
          <w:numId w:val="15"/>
        </w:numPr>
        <w:tabs>
          <w:tab w:val="left" w:pos="426"/>
        </w:tabs>
        <w:suppressAutoHyphens w:val="0"/>
        <w:autoSpaceDN w:val="0"/>
        <w:ind w:left="0" w:right="11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Погодити</w:t>
      </w:r>
      <w:r w:rsidR="0086069A">
        <w:rPr>
          <w:sz w:val="28"/>
          <w:szCs w:val="28"/>
        </w:rPr>
        <w:t xml:space="preserve"> </w:t>
      </w:r>
      <w:r w:rsidR="00DA06C5">
        <w:rPr>
          <w:sz w:val="28"/>
          <w:szCs w:val="28"/>
        </w:rPr>
        <w:t xml:space="preserve">перелік </w:t>
      </w:r>
      <w:r w:rsidR="00DA06C5" w:rsidRPr="0086069A">
        <w:rPr>
          <w:sz w:val="28"/>
          <w:szCs w:val="28"/>
        </w:rPr>
        <w:t>об’єктів комунальної власності</w:t>
      </w:r>
      <w:r w:rsidR="00DA06C5">
        <w:rPr>
          <w:sz w:val="28"/>
          <w:szCs w:val="28"/>
        </w:rPr>
        <w:t xml:space="preserve"> </w:t>
      </w:r>
      <w:r w:rsidR="00DA06C5" w:rsidRPr="0086069A">
        <w:rPr>
          <w:sz w:val="28"/>
          <w:szCs w:val="28"/>
        </w:rPr>
        <w:t>Тячівської міської об’єднаної територіальної громади</w:t>
      </w:r>
      <w:r w:rsidR="00DA06C5">
        <w:rPr>
          <w:sz w:val="28"/>
          <w:szCs w:val="28"/>
        </w:rPr>
        <w:t xml:space="preserve">, на яких планується проведення </w:t>
      </w:r>
      <w:r w:rsidR="00DA06C5" w:rsidRPr="0086069A">
        <w:rPr>
          <w:sz w:val="28"/>
          <w:szCs w:val="28"/>
        </w:rPr>
        <w:t xml:space="preserve">капітальних та поточних ремонтів </w:t>
      </w:r>
      <w:r w:rsidR="00DA06C5">
        <w:rPr>
          <w:sz w:val="28"/>
          <w:szCs w:val="28"/>
        </w:rPr>
        <w:t xml:space="preserve">у </w:t>
      </w:r>
      <w:r w:rsidR="00DA06C5" w:rsidRPr="0086069A">
        <w:rPr>
          <w:sz w:val="28"/>
          <w:szCs w:val="28"/>
        </w:rPr>
        <w:t xml:space="preserve">2020 </w:t>
      </w:r>
      <w:r w:rsidR="00DA06C5">
        <w:rPr>
          <w:sz w:val="28"/>
          <w:szCs w:val="28"/>
        </w:rPr>
        <w:t xml:space="preserve">році </w:t>
      </w:r>
      <w:r w:rsidR="009B44AC">
        <w:rPr>
          <w:sz w:val="28"/>
          <w:szCs w:val="28"/>
        </w:rPr>
        <w:t>(додається)</w:t>
      </w:r>
      <w:r w:rsidR="0086069A">
        <w:rPr>
          <w:sz w:val="28"/>
          <w:szCs w:val="28"/>
        </w:rPr>
        <w:t>.</w:t>
      </w:r>
    </w:p>
    <w:p w:rsidR="008C3AB1" w:rsidRDefault="008C3AB1" w:rsidP="008C3AB1">
      <w:pPr>
        <w:tabs>
          <w:tab w:val="left" w:pos="426"/>
        </w:tabs>
        <w:suppressAutoHyphens w:val="0"/>
        <w:autoSpaceDN w:val="0"/>
        <w:ind w:right="11"/>
        <w:jc w:val="both"/>
        <w:rPr>
          <w:sz w:val="28"/>
          <w:szCs w:val="28"/>
        </w:rPr>
      </w:pPr>
    </w:p>
    <w:p w:rsidR="00CF0E4E" w:rsidRDefault="00BC4C5D" w:rsidP="005216F8">
      <w:pPr>
        <w:numPr>
          <w:ilvl w:val="0"/>
          <w:numId w:val="15"/>
        </w:numPr>
        <w:tabs>
          <w:tab w:val="left" w:pos="426"/>
        </w:tabs>
        <w:suppressAutoHyphens w:val="0"/>
        <w:autoSpaceDN w:val="0"/>
        <w:ind w:left="0" w:right="1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службових </w:t>
      </w:r>
      <w:r w:rsidR="00CF0E4E">
        <w:rPr>
          <w:sz w:val="28"/>
          <w:szCs w:val="28"/>
        </w:rPr>
        <w:t>запис</w:t>
      </w:r>
      <w:r>
        <w:rPr>
          <w:sz w:val="28"/>
          <w:szCs w:val="28"/>
        </w:rPr>
        <w:t>ок, поданих</w:t>
      </w:r>
      <w:r w:rsidR="00CF0E4E">
        <w:rPr>
          <w:sz w:val="28"/>
          <w:szCs w:val="28"/>
        </w:rPr>
        <w:t xml:space="preserve"> </w:t>
      </w:r>
      <w:r w:rsidR="00DA06C5">
        <w:rPr>
          <w:sz w:val="28"/>
          <w:szCs w:val="28"/>
        </w:rPr>
        <w:t>відділом містобудування та архітектури Тячівської міської ради, старостами населених пунктів об’єднаної громади</w:t>
      </w:r>
      <w:r>
        <w:rPr>
          <w:sz w:val="28"/>
          <w:szCs w:val="28"/>
        </w:rPr>
        <w:t>: провести комісійне обстеження об’єктів</w:t>
      </w:r>
      <w:r w:rsidR="00DA06C5">
        <w:rPr>
          <w:sz w:val="28"/>
          <w:szCs w:val="28"/>
        </w:rPr>
        <w:t xml:space="preserve"> комунальної власності</w:t>
      </w:r>
      <w:r>
        <w:rPr>
          <w:sz w:val="28"/>
          <w:szCs w:val="28"/>
        </w:rPr>
        <w:t>,</w:t>
      </w:r>
      <w:r w:rsidR="008C3AB1">
        <w:rPr>
          <w:sz w:val="28"/>
          <w:szCs w:val="28"/>
        </w:rPr>
        <w:t xml:space="preserve"> зазначених у переліку,</w:t>
      </w:r>
      <w:r>
        <w:rPr>
          <w:sz w:val="28"/>
          <w:szCs w:val="28"/>
        </w:rPr>
        <w:t xml:space="preserve"> скласти дефектні акти та</w:t>
      </w:r>
      <w:r w:rsidR="00A75E5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E5F0B">
        <w:rPr>
          <w:sz w:val="28"/>
          <w:szCs w:val="28"/>
        </w:rPr>
        <w:t xml:space="preserve">за необхідності </w:t>
      </w:r>
      <w:r w:rsidR="00A75E51">
        <w:rPr>
          <w:sz w:val="28"/>
          <w:szCs w:val="28"/>
        </w:rPr>
        <w:t xml:space="preserve">проведення будівельних робіт, </w:t>
      </w:r>
      <w:r w:rsidR="008E5F0B">
        <w:rPr>
          <w:sz w:val="28"/>
          <w:szCs w:val="28"/>
        </w:rPr>
        <w:t xml:space="preserve">- </w:t>
      </w:r>
      <w:r w:rsidR="00CF0E4E">
        <w:rPr>
          <w:sz w:val="28"/>
          <w:szCs w:val="28"/>
        </w:rPr>
        <w:t xml:space="preserve">виготовити </w:t>
      </w:r>
      <w:proofErr w:type="spellStart"/>
      <w:r w:rsidR="00CF0E4E">
        <w:rPr>
          <w:sz w:val="28"/>
          <w:szCs w:val="28"/>
        </w:rPr>
        <w:t>проєктно-кошторисн</w:t>
      </w:r>
      <w:r>
        <w:rPr>
          <w:sz w:val="28"/>
          <w:szCs w:val="28"/>
        </w:rPr>
        <w:t>і</w:t>
      </w:r>
      <w:proofErr w:type="spellEnd"/>
      <w:r w:rsidR="00CF0E4E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ї</w:t>
      </w:r>
      <w:r w:rsidR="00CF0E4E">
        <w:rPr>
          <w:sz w:val="28"/>
          <w:szCs w:val="28"/>
        </w:rPr>
        <w:t xml:space="preserve"> на об’єкти будівництва.</w:t>
      </w:r>
    </w:p>
    <w:p w:rsidR="008C3AB1" w:rsidRDefault="008C3AB1" w:rsidP="008C3AB1">
      <w:pPr>
        <w:pStyle w:val="a6"/>
        <w:rPr>
          <w:sz w:val="28"/>
          <w:szCs w:val="28"/>
        </w:rPr>
      </w:pPr>
    </w:p>
    <w:p w:rsidR="00CF0E4E" w:rsidRDefault="00CF0E4E" w:rsidP="005216F8">
      <w:pPr>
        <w:numPr>
          <w:ilvl w:val="0"/>
          <w:numId w:val="15"/>
        </w:numPr>
        <w:tabs>
          <w:tab w:val="left" w:pos="426"/>
        </w:tabs>
        <w:suppressAutoHyphens w:val="0"/>
        <w:autoSpaceDN w:val="0"/>
        <w:ind w:left="0" w:right="11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Проєктно-кошторисн</w:t>
      </w:r>
      <w:r w:rsidR="00BC4C5D"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документаці</w:t>
      </w:r>
      <w:r w:rsidR="00BC4C5D">
        <w:rPr>
          <w:sz w:val="28"/>
          <w:szCs w:val="28"/>
        </w:rPr>
        <w:t>ї</w:t>
      </w:r>
      <w:r>
        <w:rPr>
          <w:sz w:val="28"/>
          <w:szCs w:val="28"/>
        </w:rPr>
        <w:t xml:space="preserve"> на об’єкти будівництва подати</w:t>
      </w:r>
      <w:r w:rsidRPr="00CF0E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виконавчому комітету Тячівської міської ради для </w:t>
      </w:r>
      <w:r w:rsidR="00A75E51">
        <w:rPr>
          <w:sz w:val="28"/>
          <w:szCs w:val="28"/>
        </w:rPr>
        <w:t xml:space="preserve">розгляду та </w:t>
      </w:r>
      <w:r>
        <w:rPr>
          <w:sz w:val="28"/>
          <w:szCs w:val="28"/>
        </w:rPr>
        <w:t>затвердження.</w:t>
      </w:r>
    </w:p>
    <w:p w:rsidR="008C3AB1" w:rsidRPr="0086069A" w:rsidRDefault="008C3AB1" w:rsidP="008C3AB1">
      <w:pPr>
        <w:tabs>
          <w:tab w:val="left" w:pos="426"/>
        </w:tabs>
        <w:suppressAutoHyphens w:val="0"/>
        <w:autoSpaceDN w:val="0"/>
        <w:ind w:right="11"/>
        <w:jc w:val="both"/>
        <w:rPr>
          <w:sz w:val="28"/>
          <w:szCs w:val="28"/>
        </w:rPr>
      </w:pPr>
    </w:p>
    <w:p w:rsidR="00D41017" w:rsidRPr="00BA6977" w:rsidRDefault="00D41017" w:rsidP="005216F8">
      <w:pPr>
        <w:pStyle w:val="a6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 w:rsidRPr="00BA6977">
        <w:rPr>
          <w:bCs/>
          <w:sz w:val="28"/>
          <w:szCs w:val="28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Pr="00BA6977">
        <w:rPr>
          <w:bCs/>
          <w:sz w:val="28"/>
          <w:szCs w:val="28"/>
        </w:rPr>
        <w:t>Клебана</w:t>
      </w:r>
      <w:proofErr w:type="spellEnd"/>
      <w:r w:rsidRPr="00BA6977">
        <w:rPr>
          <w:bCs/>
          <w:sz w:val="28"/>
          <w:szCs w:val="28"/>
        </w:rPr>
        <w:t xml:space="preserve"> І.Я.</w:t>
      </w:r>
    </w:p>
    <w:p w:rsidR="005216F8" w:rsidRDefault="005216F8" w:rsidP="009C2116">
      <w:pPr>
        <w:jc w:val="both"/>
        <w:rPr>
          <w:b/>
          <w:sz w:val="28"/>
          <w:szCs w:val="28"/>
        </w:rPr>
      </w:pPr>
    </w:p>
    <w:p w:rsidR="005216F8" w:rsidRDefault="005216F8" w:rsidP="009C2116">
      <w:pPr>
        <w:jc w:val="both"/>
        <w:rPr>
          <w:b/>
          <w:sz w:val="28"/>
          <w:szCs w:val="28"/>
        </w:rPr>
      </w:pPr>
    </w:p>
    <w:p w:rsidR="005216F8" w:rsidRDefault="005216F8" w:rsidP="009C2116">
      <w:pPr>
        <w:jc w:val="both"/>
        <w:rPr>
          <w:b/>
          <w:sz w:val="28"/>
          <w:szCs w:val="28"/>
        </w:rPr>
      </w:pPr>
    </w:p>
    <w:p w:rsidR="000A09C3" w:rsidRDefault="00F53D75" w:rsidP="000A09C3">
      <w:pPr>
        <w:jc w:val="both"/>
        <w:rPr>
          <w:sz w:val="28"/>
          <w:szCs w:val="28"/>
        </w:rPr>
      </w:pPr>
      <w:r w:rsidRPr="00932BB0">
        <w:rPr>
          <w:sz w:val="28"/>
          <w:szCs w:val="28"/>
        </w:rPr>
        <w:t>М</w:t>
      </w:r>
      <w:r w:rsidR="00333FAE" w:rsidRPr="00932BB0">
        <w:rPr>
          <w:sz w:val="28"/>
          <w:szCs w:val="28"/>
        </w:rPr>
        <w:t>іськ</w:t>
      </w:r>
      <w:r w:rsidRPr="00932BB0">
        <w:rPr>
          <w:sz w:val="28"/>
          <w:szCs w:val="28"/>
        </w:rPr>
        <w:t>ий</w:t>
      </w:r>
      <w:r w:rsidR="00333FAE" w:rsidRPr="00932BB0">
        <w:rPr>
          <w:sz w:val="28"/>
          <w:szCs w:val="28"/>
        </w:rPr>
        <w:t xml:space="preserve"> голов</w:t>
      </w:r>
      <w:r w:rsidRPr="00932BB0">
        <w:rPr>
          <w:sz w:val="28"/>
          <w:szCs w:val="28"/>
        </w:rPr>
        <w:t>а</w:t>
      </w:r>
      <w:r w:rsidR="00333FAE" w:rsidRPr="00932BB0">
        <w:rPr>
          <w:sz w:val="28"/>
          <w:szCs w:val="28"/>
        </w:rPr>
        <w:t xml:space="preserve">                                                                               </w:t>
      </w:r>
      <w:r w:rsidR="00932BB0" w:rsidRPr="00932BB0">
        <w:rPr>
          <w:sz w:val="28"/>
          <w:szCs w:val="28"/>
        </w:rPr>
        <w:t xml:space="preserve">          </w:t>
      </w:r>
      <w:r w:rsidR="005017DC">
        <w:rPr>
          <w:sz w:val="28"/>
          <w:szCs w:val="28"/>
        </w:rPr>
        <w:t xml:space="preserve">  </w:t>
      </w:r>
      <w:r w:rsidR="00932BB0" w:rsidRPr="00932BB0">
        <w:rPr>
          <w:sz w:val="28"/>
          <w:szCs w:val="28"/>
        </w:rPr>
        <w:t xml:space="preserve"> </w:t>
      </w:r>
      <w:r w:rsidR="00333FAE" w:rsidRPr="00932BB0">
        <w:rPr>
          <w:sz w:val="28"/>
          <w:szCs w:val="28"/>
        </w:rPr>
        <w:t xml:space="preserve"> </w:t>
      </w:r>
      <w:r w:rsidR="00B653E2" w:rsidRPr="00932BB0">
        <w:rPr>
          <w:sz w:val="28"/>
          <w:szCs w:val="28"/>
        </w:rPr>
        <w:t>І.</w:t>
      </w:r>
      <w:r w:rsidR="000A09C3">
        <w:rPr>
          <w:sz w:val="28"/>
          <w:szCs w:val="28"/>
        </w:rPr>
        <w:t>І. Ковач</w:t>
      </w:r>
    </w:p>
    <w:p w:rsidR="00AE7B1E" w:rsidRDefault="00AE7B1E" w:rsidP="000A09C3">
      <w:pPr>
        <w:jc w:val="both"/>
        <w:rPr>
          <w:sz w:val="28"/>
          <w:szCs w:val="28"/>
        </w:rPr>
      </w:pPr>
      <w:r>
        <w:t xml:space="preserve">  </w:t>
      </w:r>
      <w:bookmarkStart w:id="0" w:name="_GoBack"/>
      <w:bookmarkEnd w:id="0"/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46CE" w:rsidRPr="00932BB0" w:rsidRDefault="00F746CE" w:rsidP="009C2116">
      <w:pPr>
        <w:jc w:val="both"/>
        <w:rPr>
          <w:sz w:val="28"/>
          <w:szCs w:val="28"/>
        </w:rPr>
      </w:pPr>
    </w:p>
    <w:sectPr w:rsidR="00F746CE" w:rsidRPr="00932BB0" w:rsidSect="001A487B">
      <w:pgSz w:w="11906" w:h="16838"/>
      <w:pgMar w:top="568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69B"/>
    <w:multiLevelType w:val="hybridMultilevel"/>
    <w:tmpl w:val="D504B056"/>
    <w:lvl w:ilvl="0" w:tplc="8A74E6A8">
      <w:start w:val="1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50057"/>
    <w:multiLevelType w:val="hybridMultilevel"/>
    <w:tmpl w:val="24728D50"/>
    <w:lvl w:ilvl="0" w:tplc="41ACE95C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>
    <w:nsid w:val="0E4632FC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E119E"/>
    <w:multiLevelType w:val="hybridMultilevel"/>
    <w:tmpl w:val="179AC2C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C0A6F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142C4"/>
    <w:multiLevelType w:val="hybridMultilevel"/>
    <w:tmpl w:val="58AE61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47259"/>
    <w:multiLevelType w:val="hybridMultilevel"/>
    <w:tmpl w:val="10DE5F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070F66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12253"/>
    <w:multiLevelType w:val="hybridMultilevel"/>
    <w:tmpl w:val="76F65C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CE5D08"/>
    <w:multiLevelType w:val="hybridMultilevel"/>
    <w:tmpl w:val="3738F0C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4575B8"/>
    <w:multiLevelType w:val="hybridMultilevel"/>
    <w:tmpl w:val="03F05396"/>
    <w:lvl w:ilvl="0" w:tplc="38F8EE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19C7C34"/>
    <w:multiLevelType w:val="hybridMultilevel"/>
    <w:tmpl w:val="6FA461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80748"/>
    <w:multiLevelType w:val="hybridMultilevel"/>
    <w:tmpl w:val="DFF084D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313BF"/>
    <w:multiLevelType w:val="hybridMultilevel"/>
    <w:tmpl w:val="6CAA3C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60477"/>
    <w:multiLevelType w:val="multilevel"/>
    <w:tmpl w:val="D3C233C6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  <w:lvl w:ilvl="1">
      <w:start w:val="1"/>
      <w:numFmt w:val="decimal"/>
      <w:isLgl/>
      <w:lvlText w:val="%1.%2."/>
      <w:lvlJc w:val="left"/>
      <w:pPr>
        <w:ind w:left="852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12" w:hanging="72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572" w:hanging="1080"/>
      </w:pPr>
    </w:lvl>
    <w:lvl w:ilvl="6">
      <w:start w:val="1"/>
      <w:numFmt w:val="decimal"/>
      <w:isLgl/>
      <w:lvlText w:val="%1.%2.%3.%4.%5.%6.%7."/>
      <w:lvlJc w:val="left"/>
      <w:pPr>
        <w:ind w:left="1932" w:hanging="1440"/>
      </w:pPr>
    </w:lvl>
    <w:lvl w:ilvl="7">
      <w:start w:val="1"/>
      <w:numFmt w:val="decimal"/>
      <w:isLgl/>
      <w:lvlText w:val="%1.%2.%3.%4.%5.%6.%7.%8."/>
      <w:lvlJc w:val="left"/>
      <w:pPr>
        <w:ind w:left="1932" w:hanging="1440"/>
      </w:pPr>
    </w:lvl>
    <w:lvl w:ilvl="8">
      <w:start w:val="1"/>
      <w:numFmt w:val="decimal"/>
      <w:isLgl/>
      <w:lvlText w:val="%1.%2.%3.%4.%5.%6.%7.%8.%9."/>
      <w:lvlJc w:val="left"/>
      <w:pPr>
        <w:ind w:left="2292" w:hanging="1800"/>
      </w:pPr>
    </w:lvl>
  </w:abstractNum>
  <w:abstractNum w:abstractNumId="15">
    <w:nsid w:val="73AE3AF7"/>
    <w:multiLevelType w:val="hybridMultilevel"/>
    <w:tmpl w:val="64C67FCE"/>
    <w:lvl w:ilvl="0" w:tplc="8BFA7A7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B50CCF"/>
    <w:multiLevelType w:val="hybridMultilevel"/>
    <w:tmpl w:val="223E21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6"/>
  </w:num>
  <w:num w:numId="10">
    <w:abstractNumId w:val="13"/>
  </w:num>
  <w:num w:numId="11">
    <w:abstractNumId w:val="1"/>
  </w:num>
  <w:num w:numId="12">
    <w:abstractNumId w:val="9"/>
  </w:num>
  <w:num w:numId="13">
    <w:abstractNumId w:val="12"/>
  </w:num>
  <w:num w:numId="14">
    <w:abstractNumId w:val="11"/>
  </w:num>
  <w:num w:numId="15">
    <w:abstractNumId w:val="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3"/>
    <w:rsid w:val="0001462D"/>
    <w:rsid w:val="000230DC"/>
    <w:rsid w:val="00044DDB"/>
    <w:rsid w:val="00064029"/>
    <w:rsid w:val="000754C5"/>
    <w:rsid w:val="000829F3"/>
    <w:rsid w:val="000938AA"/>
    <w:rsid w:val="000A09C3"/>
    <w:rsid w:val="000C445F"/>
    <w:rsid w:val="000C462E"/>
    <w:rsid w:val="000D3C53"/>
    <w:rsid w:val="0011572C"/>
    <w:rsid w:val="0014043C"/>
    <w:rsid w:val="0017580B"/>
    <w:rsid w:val="00195BEC"/>
    <w:rsid w:val="001A487B"/>
    <w:rsid w:val="001C1529"/>
    <w:rsid w:val="001E6838"/>
    <w:rsid w:val="002162EE"/>
    <w:rsid w:val="0022789D"/>
    <w:rsid w:val="00240B8E"/>
    <w:rsid w:val="00292A65"/>
    <w:rsid w:val="002B4613"/>
    <w:rsid w:val="002D0E11"/>
    <w:rsid w:val="002D0F8A"/>
    <w:rsid w:val="002D4CE0"/>
    <w:rsid w:val="00333FAE"/>
    <w:rsid w:val="0036729A"/>
    <w:rsid w:val="00440E5E"/>
    <w:rsid w:val="004832AE"/>
    <w:rsid w:val="00495BE1"/>
    <w:rsid w:val="00496601"/>
    <w:rsid w:val="004A6136"/>
    <w:rsid w:val="005017DC"/>
    <w:rsid w:val="00503DCA"/>
    <w:rsid w:val="005216F8"/>
    <w:rsid w:val="00533931"/>
    <w:rsid w:val="00540F18"/>
    <w:rsid w:val="00581958"/>
    <w:rsid w:val="005A59CB"/>
    <w:rsid w:val="005B6BB2"/>
    <w:rsid w:val="00602EC7"/>
    <w:rsid w:val="00636E8D"/>
    <w:rsid w:val="0065634F"/>
    <w:rsid w:val="006A4BFB"/>
    <w:rsid w:val="006A7ABF"/>
    <w:rsid w:val="006C1F7A"/>
    <w:rsid w:val="007475A6"/>
    <w:rsid w:val="007617F4"/>
    <w:rsid w:val="00797B35"/>
    <w:rsid w:val="007A1D97"/>
    <w:rsid w:val="007B7054"/>
    <w:rsid w:val="007B73EA"/>
    <w:rsid w:val="007D6139"/>
    <w:rsid w:val="007E16E3"/>
    <w:rsid w:val="007F1918"/>
    <w:rsid w:val="007F3E03"/>
    <w:rsid w:val="007F5F55"/>
    <w:rsid w:val="008200D3"/>
    <w:rsid w:val="0086069A"/>
    <w:rsid w:val="00861AC9"/>
    <w:rsid w:val="00875DB3"/>
    <w:rsid w:val="00887A06"/>
    <w:rsid w:val="008B457F"/>
    <w:rsid w:val="008C15B5"/>
    <w:rsid w:val="008C3AB1"/>
    <w:rsid w:val="008C5B80"/>
    <w:rsid w:val="008E5F0B"/>
    <w:rsid w:val="0090575F"/>
    <w:rsid w:val="00925D86"/>
    <w:rsid w:val="00932BB0"/>
    <w:rsid w:val="00950200"/>
    <w:rsid w:val="00951316"/>
    <w:rsid w:val="0097732A"/>
    <w:rsid w:val="009B44AC"/>
    <w:rsid w:val="009C197E"/>
    <w:rsid w:val="009C2116"/>
    <w:rsid w:val="009C392E"/>
    <w:rsid w:val="009E7112"/>
    <w:rsid w:val="00A204A3"/>
    <w:rsid w:val="00A414EF"/>
    <w:rsid w:val="00A53C0B"/>
    <w:rsid w:val="00A55154"/>
    <w:rsid w:val="00A6518B"/>
    <w:rsid w:val="00A75E51"/>
    <w:rsid w:val="00A856A3"/>
    <w:rsid w:val="00AA0BFF"/>
    <w:rsid w:val="00AB1224"/>
    <w:rsid w:val="00AB30CD"/>
    <w:rsid w:val="00AC3E4C"/>
    <w:rsid w:val="00AE7B1E"/>
    <w:rsid w:val="00AF69D3"/>
    <w:rsid w:val="00B6134F"/>
    <w:rsid w:val="00B653E2"/>
    <w:rsid w:val="00B6674E"/>
    <w:rsid w:val="00BA6977"/>
    <w:rsid w:val="00BC4C5D"/>
    <w:rsid w:val="00BF0DDE"/>
    <w:rsid w:val="00C26659"/>
    <w:rsid w:val="00C3176A"/>
    <w:rsid w:val="00C34B7F"/>
    <w:rsid w:val="00C54A97"/>
    <w:rsid w:val="00C716DD"/>
    <w:rsid w:val="00C96DFF"/>
    <w:rsid w:val="00CA7F12"/>
    <w:rsid w:val="00CB2D83"/>
    <w:rsid w:val="00CE7E45"/>
    <w:rsid w:val="00CF0E4E"/>
    <w:rsid w:val="00D037DE"/>
    <w:rsid w:val="00D24068"/>
    <w:rsid w:val="00D31B5F"/>
    <w:rsid w:val="00D409FB"/>
    <w:rsid w:val="00D41017"/>
    <w:rsid w:val="00D553E1"/>
    <w:rsid w:val="00D869C7"/>
    <w:rsid w:val="00D96398"/>
    <w:rsid w:val="00DA06C5"/>
    <w:rsid w:val="00DD4A26"/>
    <w:rsid w:val="00DD76BF"/>
    <w:rsid w:val="00DF0D71"/>
    <w:rsid w:val="00DF442D"/>
    <w:rsid w:val="00E125D1"/>
    <w:rsid w:val="00E156F6"/>
    <w:rsid w:val="00E305A6"/>
    <w:rsid w:val="00E54884"/>
    <w:rsid w:val="00E743C1"/>
    <w:rsid w:val="00E75391"/>
    <w:rsid w:val="00EC1CEF"/>
    <w:rsid w:val="00EE162C"/>
    <w:rsid w:val="00EF5CB6"/>
    <w:rsid w:val="00F105C3"/>
    <w:rsid w:val="00F161B5"/>
    <w:rsid w:val="00F2314C"/>
    <w:rsid w:val="00F240E6"/>
    <w:rsid w:val="00F53D75"/>
    <w:rsid w:val="00F746CE"/>
    <w:rsid w:val="00FD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3B806-54D7-41EF-BE12-222214BE1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Reshetar</cp:lastModifiedBy>
  <cp:revision>19</cp:revision>
  <cp:lastPrinted>2020-01-20T14:38:00Z</cp:lastPrinted>
  <dcterms:created xsi:type="dcterms:W3CDTF">2020-01-14T11:37:00Z</dcterms:created>
  <dcterms:modified xsi:type="dcterms:W3CDTF">2020-01-21T06:45:00Z</dcterms:modified>
</cp:coreProperties>
</file>