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09" w:rsidRDefault="00E26F09" w:rsidP="00E26F09">
      <w:pPr>
        <w:widowControl w:val="0"/>
        <w:spacing w:line="319" w:lineRule="exact"/>
        <w:ind w:right="20"/>
        <w:jc w:val="center"/>
        <w:rPr>
          <w:b/>
          <w:bCs/>
          <w:color w:val="000000"/>
          <w:spacing w:val="70"/>
          <w:sz w:val="28"/>
          <w:szCs w:val="28"/>
          <w:lang w:val="uk-UA" w:eastAsia="uk-UA" w:bidi="uk-UA"/>
        </w:rPr>
      </w:pPr>
    </w:p>
    <w:p w:rsidR="00E26F09" w:rsidRDefault="00E26F09" w:rsidP="00E26F09">
      <w:pPr>
        <w:widowControl w:val="0"/>
        <w:spacing w:line="319" w:lineRule="exact"/>
        <w:ind w:right="20"/>
        <w:jc w:val="center"/>
        <w:rPr>
          <w:b/>
          <w:bCs/>
          <w:color w:val="000000"/>
          <w:spacing w:val="70"/>
          <w:sz w:val="28"/>
          <w:szCs w:val="28"/>
          <w:lang w:val="uk-UA" w:eastAsia="uk-UA" w:bidi="uk-UA"/>
        </w:rPr>
      </w:pPr>
      <w:r>
        <w:object w:dxaOrig="984" w:dyaOrig="1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7.25pt" o:ole="" fillcolor="window">
            <v:imagedata r:id="rId5" o:title=""/>
          </v:shape>
          <o:OLEObject Type="Embed" ProgID="Word.Picture.8" ShapeID="_x0000_i1025" DrawAspect="Content" ObjectID="_1560855767" r:id="rId6"/>
        </w:object>
      </w:r>
    </w:p>
    <w:p w:rsidR="00E26F09" w:rsidRPr="00DA6D2F" w:rsidRDefault="00E26F09" w:rsidP="00E26F09">
      <w:pPr>
        <w:widowControl w:val="0"/>
        <w:spacing w:line="319" w:lineRule="exact"/>
        <w:ind w:right="20"/>
        <w:jc w:val="center"/>
        <w:rPr>
          <w:b/>
          <w:bCs/>
          <w:color w:val="000000"/>
          <w:spacing w:val="70"/>
          <w:sz w:val="28"/>
          <w:szCs w:val="28"/>
          <w:lang w:val="uk-UA" w:eastAsia="uk-UA" w:bidi="uk-UA"/>
        </w:rPr>
      </w:pPr>
      <w:r w:rsidRPr="00DA6D2F">
        <w:rPr>
          <w:b/>
          <w:bCs/>
          <w:color w:val="000000"/>
          <w:spacing w:val="70"/>
          <w:sz w:val="28"/>
          <w:szCs w:val="28"/>
          <w:lang w:val="uk-UA" w:eastAsia="uk-UA" w:bidi="uk-UA"/>
        </w:rPr>
        <w:t>УКРАЇНА</w:t>
      </w:r>
    </w:p>
    <w:p w:rsidR="00E26F09" w:rsidRPr="00DA6D2F" w:rsidRDefault="00E26F09" w:rsidP="00E26F09">
      <w:pPr>
        <w:widowControl w:val="0"/>
        <w:spacing w:after="329" w:line="319" w:lineRule="exact"/>
        <w:ind w:right="20"/>
        <w:jc w:val="center"/>
        <w:rPr>
          <w:b/>
          <w:bCs/>
          <w:color w:val="000000"/>
          <w:sz w:val="28"/>
          <w:szCs w:val="28"/>
          <w:lang w:val="uk-UA" w:eastAsia="uk-UA" w:bidi="uk-UA"/>
        </w:rPr>
      </w:pPr>
      <w:r w:rsidRPr="00DA6D2F">
        <w:rPr>
          <w:b/>
          <w:bCs/>
          <w:color w:val="000000"/>
          <w:sz w:val="28"/>
          <w:szCs w:val="28"/>
          <w:lang w:val="uk-UA" w:eastAsia="uk-UA" w:bidi="uk-UA"/>
        </w:rPr>
        <w:t>ТЯЧІВСЬКА МІСЬКА РАДА</w:t>
      </w:r>
      <w:r w:rsidRPr="00DA6D2F">
        <w:rPr>
          <w:b/>
          <w:bCs/>
          <w:color w:val="000000"/>
          <w:sz w:val="28"/>
          <w:szCs w:val="28"/>
          <w:lang w:val="uk-UA" w:eastAsia="uk-UA" w:bidi="uk-UA"/>
        </w:rPr>
        <w:br/>
        <w:t>ВИКОНАВЧИЙ КОМІТЕТ</w:t>
      </w:r>
      <w:r w:rsidRPr="00DA6D2F">
        <w:rPr>
          <w:b/>
          <w:bCs/>
          <w:color w:val="000000"/>
          <w:sz w:val="28"/>
          <w:szCs w:val="28"/>
          <w:lang w:val="uk-UA" w:eastAsia="uk-UA" w:bidi="uk-UA"/>
        </w:rPr>
        <w:br/>
      </w:r>
      <w:r w:rsidRPr="00DA6D2F">
        <w:rPr>
          <w:b/>
          <w:bCs/>
          <w:color w:val="000000"/>
          <w:spacing w:val="140"/>
          <w:sz w:val="28"/>
          <w:szCs w:val="28"/>
          <w:lang w:val="uk-UA" w:eastAsia="uk-UA" w:bidi="uk-UA"/>
        </w:rPr>
        <w:t>РІШЕННЯ</w:t>
      </w:r>
    </w:p>
    <w:p w:rsidR="00E26F09" w:rsidRDefault="00E26F09" w:rsidP="00E26F09">
      <w:pPr>
        <w:widowControl w:val="0"/>
        <w:ind w:right="321"/>
        <w:rPr>
          <w:color w:val="000000"/>
          <w:sz w:val="28"/>
          <w:szCs w:val="28"/>
          <w:lang w:val="uk-UA" w:eastAsia="uk-UA" w:bidi="uk-UA"/>
        </w:rPr>
      </w:pPr>
      <w:r>
        <w:rPr>
          <w:color w:val="000000"/>
          <w:sz w:val="28"/>
          <w:szCs w:val="28"/>
          <w:lang w:val="uk-UA" w:eastAsia="uk-UA" w:bidi="uk-UA"/>
        </w:rPr>
        <w:t xml:space="preserve">від 27 червня 2017 року № </w:t>
      </w:r>
      <w:r w:rsidR="001F2145">
        <w:rPr>
          <w:color w:val="000000"/>
          <w:sz w:val="28"/>
          <w:szCs w:val="28"/>
          <w:lang w:val="uk-UA" w:eastAsia="uk-UA" w:bidi="uk-UA"/>
        </w:rPr>
        <w:t>218</w:t>
      </w:r>
      <w:bookmarkStart w:id="0" w:name="_GoBack"/>
      <w:bookmarkEnd w:id="0"/>
      <w:r w:rsidRPr="00DA6D2F">
        <w:rPr>
          <w:color w:val="000000"/>
          <w:sz w:val="28"/>
          <w:szCs w:val="28"/>
          <w:lang w:val="uk-UA" w:eastAsia="uk-UA" w:bidi="uk-UA"/>
        </w:rPr>
        <w:t xml:space="preserve"> </w:t>
      </w:r>
    </w:p>
    <w:p w:rsidR="00E26F09" w:rsidRDefault="00E26F09" w:rsidP="00E26F09">
      <w:pPr>
        <w:widowControl w:val="0"/>
        <w:ind w:right="321"/>
        <w:rPr>
          <w:color w:val="000000"/>
          <w:sz w:val="28"/>
          <w:szCs w:val="28"/>
          <w:lang w:val="uk-UA" w:eastAsia="uk-UA" w:bidi="uk-UA"/>
        </w:rPr>
      </w:pPr>
      <w:proofErr w:type="spellStart"/>
      <w:r w:rsidRPr="00DA6D2F">
        <w:rPr>
          <w:color w:val="000000"/>
          <w:sz w:val="28"/>
          <w:szCs w:val="28"/>
          <w:lang w:val="uk-UA" w:eastAsia="uk-UA" w:bidi="uk-UA"/>
        </w:rPr>
        <w:t>м.Тячів</w:t>
      </w:r>
      <w:proofErr w:type="spellEnd"/>
    </w:p>
    <w:p w:rsidR="00E26F09" w:rsidRPr="00DA6D2F" w:rsidRDefault="00E26F09" w:rsidP="00E26F09">
      <w:pPr>
        <w:widowControl w:val="0"/>
        <w:ind w:left="426" w:right="321" w:firstLine="709"/>
        <w:rPr>
          <w:color w:val="000000"/>
          <w:sz w:val="28"/>
          <w:szCs w:val="28"/>
          <w:lang w:val="uk-UA" w:eastAsia="uk-UA" w:bidi="uk-UA"/>
        </w:rPr>
      </w:pPr>
    </w:p>
    <w:p w:rsidR="00E26F09" w:rsidRDefault="00E26F09" w:rsidP="00E26F09">
      <w:pPr>
        <w:widowControl w:val="0"/>
        <w:ind w:right="321"/>
        <w:rPr>
          <w:color w:val="000000"/>
          <w:sz w:val="28"/>
          <w:szCs w:val="28"/>
          <w:lang w:val="uk-UA" w:eastAsia="uk-UA" w:bidi="uk-UA"/>
        </w:rPr>
      </w:pPr>
      <w:r w:rsidRPr="00DA6D2F">
        <w:rPr>
          <w:color w:val="000000"/>
          <w:sz w:val="28"/>
          <w:szCs w:val="28"/>
          <w:lang w:val="uk-UA" w:eastAsia="uk-UA" w:bidi="uk-UA"/>
        </w:rPr>
        <w:t>Про</w:t>
      </w:r>
      <w:r>
        <w:rPr>
          <w:color w:val="000000"/>
          <w:sz w:val="28"/>
          <w:szCs w:val="28"/>
          <w:lang w:val="uk-UA" w:eastAsia="uk-UA" w:bidi="uk-UA"/>
        </w:rPr>
        <w:t xml:space="preserve">   </w:t>
      </w:r>
      <w:r w:rsidRPr="00DA6D2F">
        <w:rPr>
          <w:color w:val="000000"/>
          <w:sz w:val="28"/>
          <w:szCs w:val="28"/>
          <w:lang w:val="uk-UA" w:eastAsia="uk-UA" w:bidi="uk-UA"/>
        </w:rPr>
        <w:t xml:space="preserve"> тимчасове</w:t>
      </w:r>
      <w:r>
        <w:rPr>
          <w:color w:val="000000"/>
          <w:sz w:val="28"/>
          <w:szCs w:val="28"/>
          <w:lang w:val="uk-UA" w:eastAsia="uk-UA" w:bidi="uk-UA"/>
        </w:rPr>
        <w:t xml:space="preserve">   </w:t>
      </w:r>
      <w:r w:rsidRPr="00DA6D2F">
        <w:rPr>
          <w:color w:val="000000"/>
          <w:sz w:val="28"/>
          <w:szCs w:val="28"/>
          <w:lang w:val="uk-UA" w:eastAsia="uk-UA" w:bidi="uk-UA"/>
        </w:rPr>
        <w:t xml:space="preserve"> призупинення</w:t>
      </w:r>
      <w:r>
        <w:rPr>
          <w:color w:val="000000"/>
          <w:sz w:val="28"/>
          <w:szCs w:val="28"/>
          <w:lang w:val="uk-UA" w:eastAsia="uk-UA" w:bidi="uk-UA"/>
        </w:rPr>
        <w:t xml:space="preserve">    </w:t>
      </w:r>
      <w:r w:rsidRPr="00DA6D2F">
        <w:rPr>
          <w:color w:val="000000"/>
          <w:sz w:val="28"/>
          <w:szCs w:val="28"/>
          <w:lang w:val="uk-UA" w:eastAsia="uk-UA" w:bidi="uk-UA"/>
        </w:rPr>
        <w:t xml:space="preserve"> роботи  </w:t>
      </w:r>
    </w:p>
    <w:p w:rsidR="00E26F09" w:rsidRDefault="00E26F09" w:rsidP="00E26F09">
      <w:pPr>
        <w:widowControl w:val="0"/>
        <w:ind w:right="321"/>
        <w:rPr>
          <w:color w:val="000000"/>
          <w:sz w:val="28"/>
          <w:szCs w:val="28"/>
          <w:lang w:val="uk-UA" w:eastAsia="uk-UA" w:bidi="uk-UA"/>
        </w:rPr>
      </w:pPr>
      <w:r w:rsidRPr="00DA6D2F">
        <w:rPr>
          <w:color w:val="000000"/>
          <w:sz w:val="28"/>
          <w:szCs w:val="28"/>
          <w:lang w:val="uk-UA" w:eastAsia="uk-UA" w:bidi="uk-UA"/>
        </w:rPr>
        <w:t xml:space="preserve">дошкільних навчальних закладів </w:t>
      </w:r>
      <w:r>
        <w:rPr>
          <w:color w:val="000000"/>
          <w:sz w:val="28"/>
          <w:szCs w:val="28"/>
          <w:lang w:val="uk-UA" w:eastAsia="uk-UA" w:bidi="uk-UA"/>
        </w:rPr>
        <w:t>Тячівської</w:t>
      </w:r>
    </w:p>
    <w:p w:rsidR="00E26F09" w:rsidRDefault="00E26F09" w:rsidP="00E26F09">
      <w:pPr>
        <w:widowControl w:val="0"/>
        <w:ind w:right="321"/>
        <w:rPr>
          <w:color w:val="000000"/>
          <w:sz w:val="28"/>
          <w:szCs w:val="28"/>
          <w:lang w:val="uk-UA" w:eastAsia="uk-UA" w:bidi="uk-UA"/>
        </w:rPr>
      </w:pPr>
      <w:r>
        <w:rPr>
          <w:color w:val="000000"/>
          <w:sz w:val="28"/>
          <w:szCs w:val="28"/>
          <w:lang w:val="uk-UA" w:eastAsia="uk-UA" w:bidi="uk-UA"/>
        </w:rPr>
        <w:t>міської ради у</w:t>
      </w:r>
      <w:r w:rsidRPr="00DA6D2F">
        <w:rPr>
          <w:color w:val="000000"/>
          <w:sz w:val="28"/>
          <w:szCs w:val="28"/>
          <w:lang w:val="uk-UA" w:eastAsia="uk-UA" w:bidi="uk-UA"/>
        </w:rPr>
        <w:t xml:space="preserve"> літній період 2017 року</w:t>
      </w:r>
    </w:p>
    <w:p w:rsidR="00E26F09" w:rsidRPr="00DA6D2F" w:rsidRDefault="00E26F09" w:rsidP="00E26F09">
      <w:pPr>
        <w:widowControl w:val="0"/>
        <w:ind w:right="321"/>
        <w:rPr>
          <w:color w:val="000000"/>
          <w:sz w:val="28"/>
          <w:szCs w:val="28"/>
          <w:lang w:val="uk-UA" w:eastAsia="uk-UA" w:bidi="uk-UA"/>
        </w:rPr>
      </w:pPr>
    </w:p>
    <w:p w:rsidR="00E26F09" w:rsidRDefault="00E26F09" w:rsidP="00E26F09">
      <w:pPr>
        <w:widowControl w:val="0"/>
        <w:ind w:right="321"/>
        <w:rPr>
          <w:color w:val="000000"/>
          <w:sz w:val="28"/>
          <w:szCs w:val="28"/>
          <w:lang w:val="uk-UA" w:eastAsia="uk-UA" w:bidi="uk-UA"/>
        </w:rPr>
      </w:pPr>
      <w:r w:rsidRPr="00DA6D2F">
        <w:rPr>
          <w:color w:val="000000"/>
          <w:sz w:val="28"/>
          <w:szCs w:val="28"/>
          <w:lang w:val="uk-UA" w:eastAsia="uk-UA" w:bidi="uk-UA"/>
        </w:rPr>
        <w:t>У зв’язку з підготовкою  дошкільних на</w:t>
      </w:r>
      <w:r>
        <w:rPr>
          <w:color w:val="000000"/>
          <w:sz w:val="28"/>
          <w:szCs w:val="28"/>
          <w:lang w:val="uk-UA" w:eastAsia="uk-UA" w:bidi="uk-UA"/>
        </w:rPr>
        <w:t>вчальних закладів Тячівської міської ради</w:t>
      </w:r>
      <w:r w:rsidRPr="00DA6D2F">
        <w:rPr>
          <w:color w:val="000000"/>
          <w:sz w:val="28"/>
          <w:szCs w:val="28"/>
          <w:lang w:val="uk-UA" w:eastAsia="uk-UA" w:bidi="uk-UA"/>
        </w:rPr>
        <w:t xml:space="preserve"> до 2017-2018 нового навчального року, проведенням значного обсягу ремонтних робіт, з якими н</w:t>
      </w:r>
      <w:r>
        <w:rPr>
          <w:color w:val="000000"/>
          <w:sz w:val="28"/>
          <w:szCs w:val="28"/>
          <w:lang w:val="uk-UA" w:eastAsia="uk-UA" w:bidi="uk-UA"/>
        </w:rPr>
        <w:t>есумісне перебування дітей у дошкільних навчальних закладах</w:t>
      </w:r>
      <w:r w:rsidRPr="00DA6D2F">
        <w:rPr>
          <w:color w:val="000000"/>
          <w:sz w:val="28"/>
          <w:szCs w:val="28"/>
          <w:lang w:val="uk-UA" w:eastAsia="uk-UA" w:bidi="uk-UA"/>
        </w:rPr>
        <w:t>, враховуючи літній період та масові відпустки батьків, керуючись статтями 33,34 Кодексу законів про працю України, статтею 32 Закону України «Про місцеве самоврядування в Україні», статтею 11 Закону України „Про дошкільну освіту”, Інструкцією з організації охорони життя і здоров’я дітей у дошкільних навчальних закладах та п.14 Статутів д</w:t>
      </w:r>
      <w:r>
        <w:rPr>
          <w:color w:val="000000"/>
          <w:sz w:val="28"/>
          <w:szCs w:val="28"/>
          <w:lang w:val="uk-UA" w:eastAsia="uk-UA" w:bidi="uk-UA"/>
        </w:rPr>
        <w:t>ошкільних навчальних закладів  Тячівської міської ради</w:t>
      </w:r>
      <w:r w:rsidRPr="00DA6D2F">
        <w:rPr>
          <w:color w:val="000000"/>
          <w:sz w:val="28"/>
          <w:szCs w:val="28"/>
          <w:lang w:val="uk-UA" w:eastAsia="uk-UA" w:bidi="uk-UA"/>
        </w:rPr>
        <w:t xml:space="preserve">, виконком </w:t>
      </w:r>
      <w:r>
        <w:rPr>
          <w:color w:val="000000"/>
          <w:sz w:val="28"/>
          <w:szCs w:val="28"/>
          <w:lang w:val="uk-UA" w:eastAsia="uk-UA" w:bidi="uk-UA"/>
        </w:rPr>
        <w:t xml:space="preserve">Тячівської </w:t>
      </w:r>
      <w:r w:rsidRPr="00DA6D2F">
        <w:rPr>
          <w:color w:val="000000"/>
          <w:sz w:val="28"/>
          <w:szCs w:val="28"/>
          <w:lang w:val="uk-UA" w:eastAsia="uk-UA" w:bidi="uk-UA"/>
        </w:rPr>
        <w:t xml:space="preserve">міської ради </w:t>
      </w:r>
    </w:p>
    <w:p w:rsidR="00E26F09" w:rsidRPr="00DA6D2F" w:rsidRDefault="00E26F09" w:rsidP="00E26F09">
      <w:pPr>
        <w:widowControl w:val="0"/>
        <w:ind w:right="321"/>
        <w:rPr>
          <w:color w:val="000000"/>
          <w:sz w:val="28"/>
          <w:szCs w:val="28"/>
          <w:lang w:val="uk-UA" w:eastAsia="uk-UA" w:bidi="uk-UA"/>
        </w:rPr>
      </w:pPr>
      <w:r>
        <w:rPr>
          <w:color w:val="000000"/>
          <w:sz w:val="28"/>
          <w:szCs w:val="28"/>
          <w:lang w:val="uk-UA" w:eastAsia="uk-UA" w:bidi="uk-UA"/>
        </w:rPr>
        <w:t xml:space="preserve">                                          </w:t>
      </w:r>
      <w:r w:rsidRPr="00DA6D2F">
        <w:rPr>
          <w:b/>
          <w:color w:val="000000"/>
          <w:spacing w:val="80"/>
          <w:sz w:val="28"/>
          <w:szCs w:val="28"/>
          <w:lang w:val="uk-UA" w:eastAsia="uk-UA" w:bidi="uk-UA"/>
        </w:rPr>
        <w:t>вирішив:</w:t>
      </w:r>
    </w:p>
    <w:p w:rsidR="00E26F09" w:rsidRPr="00DA6D2F" w:rsidRDefault="00E26F09" w:rsidP="00E26F09">
      <w:pPr>
        <w:widowControl w:val="0"/>
        <w:ind w:right="321"/>
        <w:rPr>
          <w:color w:val="000000"/>
          <w:sz w:val="28"/>
          <w:szCs w:val="28"/>
          <w:lang w:val="uk-UA" w:eastAsia="uk-UA" w:bidi="uk-UA"/>
        </w:rPr>
      </w:pPr>
      <w:r>
        <w:rPr>
          <w:color w:val="000000"/>
          <w:sz w:val="28"/>
          <w:szCs w:val="28"/>
          <w:lang w:val="uk-UA" w:eastAsia="uk-UA" w:bidi="uk-UA"/>
        </w:rPr>
        <w:t>1.</w:t>
      </w:r>
      <w:r w:rsidRPr="00DA6D2F">
        <w:rPr>
          <w:color w:val="000000"/>
          <w:sz w:val="28"/>
          <w:szCs w:val="28"/>
          <w:lang w:val="uk-UA" w:eastAsia="uk-UA" w:bidi="uk-UA"/>
        </w:rPr>
        <w:t xml:space="preserve">Тимчасово, на період проведення ремонтних робіт, з 3 липня 2017 року </w:t>
      </w:r>
      <w:r>
        <w:rPr>
          <w:color w:val="000000"/>
          <w:sz w:val="28"/>
          <w:szCs w:val="28"/>
          <w:lang w:val="uk-UA" w:eastAsia="uk-UA" w:bidi="uk-UA"/>
        </w:rPr>
        <w:t xml:space="preserve">  </w:t>
      </w:r>
      <w:r w:rsidRPr="00DA6D2F">
        <w:rPr>
          <w:color w:val="000000"/>
          <w:sz w:val="28"/>
          <w:szCs w:val="28"/>
          <w:lang w:val="uk-UA" w:eastAsia="uk-UA" w:bidi="uk-UA"/>
        </w:rPr>
        <w:t>призупинити роботу</w:t>
      </w:r>
      <w:r>
        <w:rPr>
          <w:color w:val="000000"/>
          <w:sz w:val="28"/>
          <w:szCs w:val="28"/>
          <w:lang w:val="uk-UA" w:eastAsia="uk-UA" w:bidi="uk-UA"/>
        </w:rPr>
        <w:t xml:space="preserve"> дошкільних навчальних закладах</w:t>
      </w:r>
      <w:r w:rsidRPr="00DA6D2F">
        <w:rPr>
          <w:color w:val="000000"/>
          <w:sz w:val="28"/>
          <w:szCs w:val="28"/>
          <w:lang w:val="uk-UA" w:eastAsia="uk-UA" w:bidi="uk-UA"/>
        </w:rPr>
        <w:t xml:space="preserve"> Тячівської</w:t>
      </w:r>
      <w:r>
        <w:rPr>
          <w:color w:val="000000"/>
          <w:sz w:val="28"/>
          <w:szCs w:val="28"/>
          <w:lang w:val="uk-UA" w:eastAsia="uk-UA" w:bidi="uk-UA"/>
        </w:rPr>
        <w:t xml:space="preserve"> міської  ради.</w:t>
      </w:r>
    </w:p>
    <w:p w:rsidR="00E26F09" w:rsidRPr="00DA6D2F" w:rsidRDefault="00E26F09" w:rsidP="00E26F09">
      <w:pPr>
        <w:widowControl w:val="0"/>
        <w:ind w:right="321"/>
        <w:rPr>
          <w:color w:val="000000"/>
          <w:sz w:val="28"/>
          <w:szCs w:val="28"/>
          <w:lang w:val="uk-UA" w:eastAsia="uk-UA" w:bidi="uk-UA"/>
        </w:rPr>
      </w:pPr>
      <w:r>
        <w:rPr>
          <w:color w:val="000000"/>
          <w:sz w:val="28"/>
          <w:szCs w:val="28"/>
          <w:lang w:val="uk-UA" w:eastAsia="uk-UA" w:bidi="uk-UA"/>
        </w:rPr>
        <w:t>2. Начальнику управління освіти, охорони здоров’я, культури, сім’ї, молоді та спорту Тячівської міської ради  Кулі В.М.  довести дане рішення до відома завідувачів дошкільних навчальних закладів та забезпечити його виконання.</w:t>
      </w:r>
    </w:p>
    <w:p w:rsidR="00E26F09" w:rsidRDefault="00E26F09" w:rsidP="00E26F09">
      <w:pPr>
        <w:widowControl w:val="0"/>
        <w:ind w:right="321"/>
        <w:rPr>
          <w:color w:val="000000"/>
          <w:sz w:val="28"/>
          <w:szCs w:val="28"/>
          <w:lang w:val="uk-UA" w:eastAsia="uk-UA" w:bidi="uk-UA"/>
        </w:rPr>
      </w:pPr>
      <w:r>
        <w:rPr>
          <w:color w:val="000000"/>
          <w:sz w:val="28"/>
          <w:szCs w:val="28"/>
          <w:lang w:val="uk-UA" w:eastAsia="uk-UA" w:bidi="uk-UA"/>
        </w:rPr>
        <w:t>3. 3авідувача</w:t>
      </w:r>
      <w:r w:rsidRPr="00E2335E">
        <w:rPr>
          <w:color w:val="000000"/>
          <w:sz w:val="28"/>
          <w:szCs w:val="28"/>
          <w:lang w:val="uk-UA" w:eastAsia="uk-UA" w:bidi="uk-UA"/>
        </w:rPr>
        <w:t>м дошкільних на</w:t>
      </w:r>
      <w:r>
        <w:rPr>
          <w:color w:val="000000"/>
          <w:sz w:val="28"/>
          <w:szCs w:val="28"/>
          <w:lang w:val="uk-UA" w:eastAsia="uk-UA" w:bidi="uk-UA"/>
        </w:rPr>
        <w:t xml:space="preserve">вчальних закладів Тячівської міської ради:           </w:t>
      </w:r>
      <w:proofErr w:type="spellStart"/>
      <w:r>
        <w:rPr>
          <w:color w:val="000000"/>
          <w:sz w:val="28"/>
          <w:szCs w:val="28"/>
          <w:lang w:val="uk-UA" w:eastAsia="uk-UA" w:bidi="uk-UA"/>
        </w:rPr>
        <w:t>П</w:t>
      </w:r>
      <w:r w:rsidRPr="00E2335E">
        <w:rPr>
          <w:color w:val="000000"/>
          <w:sz w:val="28"/>
          <w:szCs w:val="28"/>
          <w:lang w:val="uk-UA" w:eastAsia="uk-UA" w:bidi="uk-UA"/>
        </w:rPr>
        <w:t>рінц</w:t>
      </w:r>
      <w:proofErr w:type="spellEnd"/>
      <w:r w:rsidRPr="00E2335E">
        <w:rPr>
          <w:color w:val="000000"/>
          <w:sz w:val="28"/>
          <w:szCs w:val="28"/>
          <w:lang w:val="uk-UA" w:eastAsia="uk-UA" w:bidi="uk-UA"/>
        </w:rPr>
        <w:t xml:space="preserve"> Т.А., </w:t>
      </w:r>
      <w:proofErr w:type="spellStart"/>
      <w:r w:rsidRPr="00E510A4">
        <w:rPr>
          <w:color w:val="000000"/>
          <w:sz w:val="28"/>
          <w:szCs w:val="28"/>
          <w:lang w:val="uk-UA" w:eastAsia="uk-UA" w:bidi="uk-UA"/>
        </w:rPr>
        <w:t>Цубері</w:t>
      </w:r>
      <w:proofErr w:type="spellEnd"/>
      <w:r w:rsidRPr="00E510A4">
        <w:rPr>
          <w:color w:val="000000"/>
          <w:sz w:val="28"/>
          <w:szCs w:val="28"/>
          <w:lang w:val="uk-UA" w:eastAsia="uk-UA" w:bidi="uk-UA"/>
        </w:rPr>
        <w:t xml:space="preserve"> Т.І., </w:t>
      </w:r>
      <w:proofErr w:type="spellStart"/>
      <w:r w:rsidRPr="00E510A4">
        <w:rPr>
          <w:color w:val="000000"/>
          <w:sz w:val="28"/>
          <w:szCs w:val="28"/>
          <w:lang w:val="uk-UA" w:eastAsia="uk-UA" w:bidi="uk-UA"/>
        </w:rPr>
        <w:t>Мошколі</w:t>
      </w:r>
      <w:proofErr w:type="spellEnd"/>
      <w:r w:rsidRPr="00E510A4">
        <w:rPr>
          <w:color w:val="000000"/>
          <w:sz w:val="28"/>
          <w:szCs w:val="28"/>
          <w:lang w:val="uk-UA" w:eastAsia="uk-UA" w:bidi="uk-UA"/>
        </w:rPr>
        <w:t xml:space="preserve"> Н.Г., Банк З.М., </w:t>
      </w:r>
      <w:proofErr w:type="spellStart"/>
      <w:r w:rsidRPr="00E510A4">
        <w:rPr>
          <w:color w:val="000000"/>
          <w:sz w:val="28"/>
          <w:szCs w:val="28"/>
          <w:lang w:val="uk-UA" w:eastAsia="uk-UA" w:bidi="uk-UA"/>
        </w:rPr>
        <w:t>Пилипець</w:t>
      </w:r>
      <w:proofErr w:type="spellEnd"/>
      <w:r w:rsidRPr="00E510A4">
        <w:rPr>
          <w:color w:val="000000"/>
          <w:sz w:val="28"/>
          <w:szCs w:val="28"/>
          <w:lang w:val="uk-UA" w:eastAsia="uk-UA" w:bidi="uk-UA"/>
        </w:rPr>
        <w:t xml:space="preserve"> Т.М.:</w:t>
      </w:r>
    </w:p>
    <w:p w:rsidR="00E26F09" w:rsidRDefault="00E26F09" w:rsidP="00E26F09">
      <w:pPr>
        <w:pStyle w:val="a3"/>
        <w:widowControl w:val="0"/>
        <w:ind w:left="0" w:right="321"/>
        <w:rPr>
          <w:color w:val="000000"/>
          <w:sz w:val="28"/>
          <w:szCs w:val="28"/>
          <w:lang w:val="uk-UA" w:eastAsia="uk-UA" w:bidi="uk-UA"/>
        </w:rPr>
      </w:pPr>
      <w:r>
        <w:rPr>
          <w:color w:val="000000"/>
          <w:sz w:val="28"/>
          <w:szCs w:val="28"/>
          <w:lang w:val="uk-UA" w:eastAsia="uk-UA" w:bidi="uk-UA"/>
        </w:rPr>
        <w:t xml:space="preserve">3.1. </w:t>
      </w:r>
      <w:r w:rsidRPr="00E2335E">
        <w:rPr>
          <w:color w:val="000000"/>
          <w:sz w:val="28"/>
          <w:szCs w:val="28"/>
          <w:lang w:val="uk-UA" w:eastAsia="uk-UA" w:bidi="uk-UA"/>
        </w:rPr>
        <w:t xml:space="preserve">Провести роз’яснювальну </w:t>
      </w:r>
      <w:r>
        <w:rPr>
          <w:color w:val="000000"/>
          <w:sz w:val="28"/>
          <w:szCs w:val="28"/>
          <w:lang w:val="uk-UA" w:eastAsia="uk-UA" w:bidi="uk-UA"/>
        </w:rPr>
        <w:t>роботу з батьками вихованців дошкільних навчальних закладів</w:t>
      </w:r>
      <w:r w:rsidRPr="00E2335E">
        <w:rPr>
          <w:color w:val="000000"/>
          <w:sz w:val="28"/>
          <w:szCs w:val="28"/>
          <w:lang w:val="uk-UA" w:eastAsia="uk-UA" w:bidi="uk-UA"/>
        </w:rPr>
        <w:t xml:space="preserve"> щодо тимчасового призупинення роботи ясел - садків у літній період 2017 року.</w:t>
      </w:r>
    </w:p>
    <w:p w:rsidR="00E26F09" w:rsidRDefault="00E26F09" w:rsidP="00E26F09">
      <w:pPr>
        <w:pStyle w:val="a3"/>
        <w:widowControl w:val="0"/>
        <w:ind w:left="0" w:right="321"/>
        <w:rPr>
          <w:color w:val="000000"/>
          <w:sz w:val="28"/>
          <w:szCs w:val="28"/>
          <w:lang w:val="uk-UA" w:eastAsia="uk-UA" w:bidi="uk-UA"/>
        </w:rPr>
      </w:pPr>
      <w:r>
        <w:rPr>
          <w:color w:val="000000"/>
          <w:sz w:val="28"/>
          <w:szCs w:val="28"/>
          <w:lang w:val="uk-UA" w:eastAsia="uk-UA" w:bidi="uk-UA"/>
        </w:rPr>
        <w:t xml:space="preserve">3.2. </w:t>
      </w:r>
      <w:r w:rsidRPr="00DA6D2F">
        <w:rPr>
          <w:color w:val="000000"/>
          <w:sz w:val="28"/>
          <w:szCs w:val="28"/>
          <w:lang w:val="uk-UA" w:eastAsia="uk-UA" w:bidi="uk-UA"/>
        </w:rPr>
        <w:t xml:space="preserve">Вирішити питання надання </w:t>
      </w:r>
      <w:r>
        <w:rPr>
          <w:color w:val="000000"/>
          <w:sz w:val="28"/>
          <w:szCs w:val="28"/>
          <w:lang w:val="uk-UA" w:eastAsia="uk-UA" w:bidi="uk-UA"/>
        </w:rPr>
        <w:t xml:space="preserve">чергових щорічних </w:t>
      </w:r>
      <w:r w:rsidRPr="00DA6D2F">
        <w:rPr>
          <w:color w:val="000000"/>
          <w:sz w:val="28"/>
          <w:szCs w:val="28"/>
          <w:lang w:val="uk-UA" w:eastAsia="uk-UA" w:bidi="uk-UA"/>
        </w:rPr>
        <w:t xml:space="preserve">відпусток за </w:t>
      </w:r>
      <w:r>
        <w:rPr>
          <w:color w:val="000000"/>
          <w:sz w:val="28"/>
          <w:szCs w:val="28"/>
          <w:lang w:val="uk-UA" w:eastAsia="uk-UA" w:bidi="uk-UA"/>
        </w:rPr>
        <w:t>2017 рік</w:t>
      </w:r>
      <w:r w:rsidRPr="00DA6D2F">
        <w:rPr>
          <w:color w:val="000000"/>
          <w:sz w:val="28"/>
          <w:szCs w:val="28"/>
          <w:lang w:val="uk-UA" w:eastAsia="uk-UA" w:bidi="uk-UA"/>
        </w:rPr>
        <w:t xml:space="preserve"> педагогічним та іншим працівникам</w:t>
      </w:r>
      <w:r>
        <w:rPr>
          <w:color w:val="000000"/>
          <w:sz w:val="28"/>
          <w:szCs w:val="28"/>
          <w:lang w:val="uk-UA" w:eastAsia="uk-UA" w:bidi="uk-UA"/>
        </w:rPr>
        <w:t xml:space="preserve"> дошкільних навчальних закладів.</w:t>
      </w:r>
    </w:p>
    <w:p w:rsidR="00E26F09" w:rsidRDefault="00E26F09" w:rsidP="00E26F09">
      <w:pPr>
        <w:pStyle w:val="a3"/>
        <w:widowControl w:val="0"/>
        <w:ind w:left="0" w:right="321"/>
        <w:rPr>
          <w:color w:val="000000"/>
          <w:sz w:val="28"/>
          <w:szCs w:val="28"/>
          <w:lang w:val="uk-UA" w:eastAsia="uk-UA" w:bidi="uk-UA"/>
        </w:rPr>
      </w:pPr>
      <w:r>
        <w:rPr>
          <w:color w:val="000000"/>
          <w:sz w:val="28"/>
          <w:szCs w:val="28"/>
          <w:lang w:val="uk-UA" w:eastAsia="uk-UA" w:bidi="uk-UA"/>
        </w:rPr>
        <w:t xml:space="preserve">3.3. </w:t>
      </w:r>
      <w:r w:rsidRPr="00F42F9A">
        <w:rPr>
          <w:color w:val="000000"/>
          <w:sz w:val="28"/>
          <w:szCs w:val="28"/>
          <w:lang w:val="uk-UA" w:eastAsia="uk-UA" w:bidi="uk-UA"/>
        </w:rPr>
        <w:t xml:space="preserve">Вирішити питання організації роботи і оплати праці педагогічних та інших працівників дошкільних навчальних закладів, які використали відпустки, відповідно до діючого законодавства. </w:t>
      </w:r>
    </w:p>
    <w:p w:rsidR="00E26F09" w:rsidRDefault="00E26F09" w:rsidP="00E26F09">
      <w:pPr>
        <w:pStyle w:val="a3"/>
        <w:widowControl w:val="0"/>
        <w:ind w:left="0" w:right="321"/>
        <w:rPr>
          <w:color w:val="000000"/>
          <w:sz w:val="28"/>
          <w:szCs w:val="28"/>
          <w:lang w:val="uk-UA" w:eastAsia="uk-UA" w:bidi="uk-UA"/>
        </w:rPr>
      </w:pPr>
      <w:r>
        <w:rPr>
          <w:color w:val="000000"/>
          <w:sz w:val="28"/>
          <w:szCs w:val="28"/>
          <w:lang w:val="uk-UA" w:eastAsia="uk-UA" w:bidi="uk-UA"/>
        </w:rPr>
        <w:t>3.4. Постійно і</w:t>
      </w:r>
      <w:r w:rsidRPr="00F42F9A">
        <w:rPr>
          <w:color w:val="000000"/>
          <w:sz w:val="28"/>
          <w:szCs w:val="28"/>
          <w:lang w:val="uk-UA" w:eastAsia="uk-UA" w:bidi="uk-UA"/>
        </w:rPr>
        <w:t xml:space="preserve">нформувати </w:t>
      </w:r>
      <w:r>
        <w:rPr>
          <w:color w:val="000000"/>
          <w:sz w:val="28"/>
          <w:szCs w:val="28"/>
          <w:lang w:val="uk-UA" w:eastAsia="uk-UA" w:bidi="uk-UA"/>
        </w:rPr>
        <w:t xml:space="preserve"> управління освіти, охорони здоров’я, культури, сім’ї, молоді та спорту  Тячівської міської ради </w:t>
      </w:r>
      <w:r w:rsidRPr="00F42F9A">
        <w:rPr>
          <w:color w:val="000000"/>
          <w:sz w:val="28"/>
          <w:szCs w:val="28"/>
          <w:lang w:val="uk-UA" w:eastAsia="uk-UA" w:bidi="uk-UA"/>
        </w:rPr>
        <w:t xml:space="preserve"> про</w:t>
      </w:r>
      <w:r>
        <w:rPr>
          <w:color w:val="000000"/>
          <w:sz w:val="28"/>
          <w:szCs w:val="28"/>
          <w:lang w:val="uk-UA" w:eastAsia="uk-UA" w:bidi="uk-UA"/>
        </w:rPr>
        <w:t xml:space="preserve"> хід проведення ремонтних робіт  у дошкільних навчальних закладах Тячівської міської </w:t>
      </w:r>
      <w:r>
        <w:rPr>
          <w:color w:val="000000"/>
          <w:sz w:val="28"/>
          <w:szCs w:val="28"/>
          <w:lang w:val="uk-UA" w:eastAsia="uk-UA" w:bidi="uk-UA"/>
        </w:rPr>
        <w:lastRenderedPageBreak/>
        <w:t>ради</w:t>
      </w:r>
      <w:r w:rsidRPr="00F42F9A">
        <w:rPr>
          <w:color w:val="000000"/>
          <w:sz w:val="28"/>
          <w:szCs w:val="28"/>
          <w:lang w:val="uk-UA" w:eastAsia="uk-UA" w:bidi="uk-UA"/>
        </w:rPr>
        <w:t>.</w:t>
      </w:r>
    </w:p>
    <w:p w:rsidR="00E26F09" w:rsidRDefault="00E26F09" w:rsidP="00E26F09">
      <w:pPr>
        <w:pStyle w:val="a3"/>
        <w:widowControl w:val="0"/>
        <w:ind w:left="0" w:right="321"/>
        <w:rPr>
          <w:color w:val="000000"/>
          <w:sz w:val="28"/>
          <w:szCs w:val="28"/>
          <w:lang w:val="uk-UA" w:eastAsia="uk-UA" w:bidi="uk-UA"/>
        </w:rPr>
      </w:pPr>
      <w:r>
        <w:rPr>
          <w:color w:val="000000"/>
          <w:sz w:val="28"/>
          <w:szCs w:val="28"/>
          <w:lang w:val="uk-UA" w:eastAsia="uk-UA" w:bidi="uk-UA"/>
        </w:rPr>
        <w:t xml:space="preserve">4. </w:t>
      </w:r>
      <w:r w:rsidRPr="00E2335E">
        <w:rPr>
          <w:color w:val="000000"/>
          <w:sz w:val="28"/>
          <w:szCs w:val="28"/>
          <w:lang w:val="uk-UA" w:eastAsia="uk-UA" w:bidi="uk-UA"/>
        </w:rPr>
        <w:t>Головному бухгалтеру управління освіти, охорони здоров’я, культури, сім’ї, молоді та спорту Тячівської міської ради Стойці Д.В. провести оплату праці працівників дошкільних навчальних закладів, що працюють під час організації та проведення ремонтних робіт, за відсутності у закладах дітей, відповідно до діючого законодавства.</w:t>
      </w:r>
    </w:p>
    <w:p w:rsidR="00E26F09" w:rsidRDefault="00E26F09" w:rsidP="00E26F09">
      <w:pPr>
        <w:pStyle w:val="a3"/>
        <w:widowControl w:val="0"/>
        <w:ind w:left="0" w:right="321"/>
        <w:rPr>
          <w:color w:val="000000"/>
          <w:sz w:val="28"/>
          <w:szCs w:val="28"/>
          <w:lang w:val="uk-UA" w:eastAsia="uk-UA" w:bidi="uk-UA"/>
        </w:rPr>
      </w:pPr>
      <w:r>
        <w:rPr>
          <w:color w:val="000000"/>
          <w:sz w:val="28"/>
          <w:szCs w:val="28"/>
          <w:lang w:val="uk-UA" w:eastAsia="uk-UA" w:bidi="uk-UA"/>
        </w:rPr>
        <w:t>5. Начальнику</w:t>
      </w:r>
      <w:r w:rsidRPr="00BA4393">
        <w:rPr>
          <w:color w:val="000000"/>
          <w:sz w:val="28"/>
          <w:szCs w:val="28"/>
          <w:lang w:val="uk-UA" w:eastAsia="uk-UA" w:bidi="uk-UA"/>
        </w:rPr>
        <w:t xml:space="preserve"> </w:t>
      </w:r>
      <w:r>
        <w:rPr>
          <w:color w:val="000000"/>
          <w:sz w:val="28"/>
          <w:szCs w:val="28"/>
          <w:lang w:val="uk-UA" w:eastAsia="uk-UA" w:bidi="uk-UA"/>
        </w:rPr>
        <w:t>управління освіти, охорони здоров’я, культури, сім’ї, молоді та спорту  Тячівської міської ради Кулі В.М.</w:t>
      </w:r>
      <w:r w:rsidRPr="00DA6D2F">
        <w:rPr>
          <w:color w:val="000000"/>
          <w:sz w:val="28"/>
          <w:szCs w:val="28"/>
          <w:lang w:val="uk-UA" w:eastAsia="uk-UA" w:bidi="uk-UA"/>
        </w:rPr>
        <w:t xml:space="preserve"> здійснювати контроль за якістю та своєчасністю проведення ремонтних робіт у  дошкільних н</w:t>
      </w:r>
      <w:r>
        <w:rPr>
          <w:color w:val="000000"/>
          <w:sz w:val="28"/>
          <w:szCs w:val="28"/>
          <w:lang w:val="uk-UA" w:eastAsia="uk-UA" w:bidi="uk-UA"/>
        </w:rPr>
        <w:t xml:space="preserve">авчальних закладах Тячівської міської ради та інформувати першого заступника голови Тячівської міської ради </w:t>
      </w:r>
      <w:proofErr w:type="spellStart"/>
      <w:r>
        <w:rPr>
          <w:color w:val="000000"/>
          <w:sz w:val="28"/>
          <w:szCs w:val="28"/>
          <w:lang w:val="uk-UA" w:eastAsia="uk-UA" w:bidi="uk-UA"/>
        </w:rPr>
        <w:t>Клебана</w:t>
      </w:r>
      <w:proofErr w:type="spellEnd"/>
      <w:r>
        <w:rPr>
          <w:color w:val="000000"/>
          <w:sz w:val="28"/>
          <w:szCs w:val="28"/>
          <w:lang w:val="uk-UA" w:eastAsia="uk-UA" w:bidi="uk-UA"/>
        </w:rPr>
        <w:t xml:space="preserve"> І.Я. про хід виконання ремонтних робіт.</w:t>
      </w:r>
    </w:p>
    <w:p w:rsidR="00E26F09" w:rsidRDefault="00E26F09" w:rsidP="00E26F09">
      <w:pPr>
        <w:pStyle w:val="a3"/>
        <w:widowControl w:val="0"/>
        <w:ind w:left="0" w:right="321"/>
        <w:rPr>
          <w:color w:val="000000"/>
          <w:sz w:val="28"/>
          <w:szCs w:val="28"/>
          <w:lang w:val="uk-UA" w:eastAsia="uk-UA" w:bidi="uk-UA"/>
        </w:rPr>
      </w:pPr>
      <w:r>
        <w:rPr>
          <w:color w:val="000000"/>
          <w:sz w:val="28"/>
          <w:szCs w:val="28"/>
          <w:lang w:val="uk-UA" w:eastAsia="uk-UA" w:bidi="uk-UA"/>
        </w:rPr>
        <w:t xml:space="preserve">6. Дане рішення </w:t>
      </w:r>
      <w:r w:rsidRPr="00DA6D2F">
        <w:rPr>
          <w:color w:val="000000"/>
          <w:sz w:val="28"/>
          <w:szCs w:val="28"/>
          <w:lang w:val="uk-UA" w:eastAsia="uk-UA" w:bidi="uk-UA"/>
        </w:rPr>
        <w:t>оприлюднити у міській газеті «Тячів»</w:t>
      </w:r>
      <w:r>
        <w:rPr>
          <w:color w:val="000000"/>
          <w:sz w:val="28"/>
          <w:szCs w:val="28"/>
          <w:lang w:val="uk-UA" w:eastAsia="uk-UA" w:bidi="uk-UA"/>
        </w:rPr>
        <w:t xml:space="preserve"> та на офіційному сайті Тячівської міської ради.</w:t>
      </w:r>
    </w:p>
    <w:p w:rsidR="00E26F09" w:rsidRDefault="00E26F09" w:rsidP="00E26F09">
      <w:pPr>
        <w:pStyle w:val="a3"/>
        <w:widowControl w:val="0"/>
        <w:ind w:left="0" w:right="321"/>
        <w:rPr>
          <w:color w:val="000000"/>
          <w:sz w:val="28"/>
          <w:szCs w:val="28"/>
          <w:lang w:val="uk-UA" w:eastAsia="uk-UA" w:bidi="uk-UA"/>
        </w:rPr>
      </w:pPr>
      <w:r>
        <w:rPr>
          <w:color w:val="000000"/>
          <w:sz w:val="28"/>
          <w:szCs w:val="28"/>
          <w:lang w:val="uk-UA" w:eastAsia="uk-UA" w:bidi="uk-UA"/>
        </w:rPr>
        <w:t xml:space="preserve">7. Контроль за виконанням цього рішення покласти на заступника міського голови </w:t>
      </w:r>
      <w:proofErr w:type="spellStart"/>
      <w:r>
        <w:rPr>
          <w:color w:val="000000"/>
          <w:sz w:val="28"/>
          <w:szCs w:val="28"/>
          <w:lang w:val="uk-UA" w:eastAsia="uk-UA" w:bidi="uk-UA"/>
        </w:rPr>
        <w:t>Мийсароша</w:t>
      </w:r>
      <w:proofErr w:type="spellEnd"/>
      <w:r>
        <w:rPr>
          <w:color w:val="000000"/>
          <w:sz w:val="28"/>
          <w:szCs w:val="28"/>
          <w:lang w:val="uk-UA" w:eastAsia="uk-UA" w:bidi="uk-UA"/>
        </w:rPr>
        <w:t xml:space="preserve"> Т.С. </w:t>
      </w:r>
    </w:p>
    <w:p w:rsidR="00E26F09" w:rsidRPr="00F42F9A" w:rsidRDefault="00E26F09" w:rsidP="00E26F09">
      <w:pPr>
        <w:ind w:right="321"/>
        <w:rPr>
          <w:noProof/>
          <w:lang w:val="uk-UA"/>
        </w:rPr>
      </w:pPr>
    </w:p>
    <w:p w:rsidR="00E26F09" w:rsidRPr="00E510A4" w:rsidRDefault="00E26F09" w:rsidP="00E26F09">
      <w:pPr>
        <w:ind w:right="321"/>
        <w:jc w:val="center"/>
        <w:rPr>
          <w:noProof/>
          <w:lang w:val="uk-UA"/>
        </w:rPr>
      </w:pPr>
    </w:p>
    <w:p w:rsidR="00E26F09" w:rsidRPr="00E510A4" w:rsidRDefault="00E26F09" w:rsidP="00E26F09">
      <w:pPr>
        <w:ind w:right="321"/>
        <w:jc w:val="center"/>
        <w:rPr>
          <w:noProof/>
          <w:lang w:val="uk-UA"/>
        </w:rPr>
      </w:pPr>
    </w:p>
    <w:p w:rsidR="00E26F09" w:rsidRPr="00E510A4" w:rsidRDefault="00E26F09" w:rsidP="00E26F09">
      <w:pPr>
        <w:ind w:right="321"/>
        <w:jc w:val="center"/>
        <w:rPr>
          <w:noProof/>
          <w:lang w:val="uk-UA"/>
        </w:rPr>
      </w:pPr>
    </w:p>
    <w:p w:rsidR="004149F4" w:rsidRDefault="00E26F09" w:rsidP="00E26F09">
      <w:r w:rsidRPr="001D28D7">
        <w:rPr>
          <w:sz w:val="28"/>
          <w:szCs w:val="28"/>
          <w:lang w:val="uk-UA"/>
        </w:rPr>
        <w:t xml:space="preserve">          </w:t>
      </w:r>
      <w:proofErr w:type="spellStart"/>
      <w:r w:rsidRPr="001D28D7">
        <w:rPr>
          <w:sz w:val="28"/>
          <w:szCs w:val="28"/>
          <w:lang w:val="uk-UA"/>
        </w:rPr>
        <w:t>В.о.міського</w:t>
      </w:r>
      <w:proofErr w:type="spellEnd"/>
      <w:r>
        <w:rPr>
          <w:sz w:val="28"/>
          <w:szCs w:val="28"/>
          <w:lang w:val="uk-UA"/>
        </w:rPr>
        <w:t xml:space="preserve"> </w:t>
      </w:r>
      <w:r w:rsidRPr="001D28D7">
        <w:rPr>
          <w:sz w:val="28"/>
          <w:szCs w:val="28"/>
          <w:lang w:val="uk-UA"/>
        </w:rPr>
        <w:t>голови</w:t>
      </w:r>
      <w:r>
        <w:rPr>
          <w:sz w:val="28"/>
          <w:szCs w:val="28"/>
          <w:lang w:val="uk-UA"/>
        </w:rPr>
        <w:t xml:space="preserve">                                                   </w:t>
      </w:r>
      <w:r w:rsidRPr="001D28D7">
        <w:rPr>
          <w:sz w:val="28"/>
          <w:szCs w:val="28"/>
          <w:lang w:val="uk-UA"/>
        </w:rPr>
        <w:t xml:space="preserve"> І.Я.</w:t>
      </w:r>
      <w:proofErr w:type="spellStart"/>
      <w:r w:rsidRPr="001D28D7">
        <w:rPr>
          <w:sz w:val="28"/>
          <w:szCs w:val="28"/>
          <w:lang w:val="uk-UA"/>
        </w:rPr>
        <w:t>Клебан</w:t>
      </w:r>
      <w:proofErr w:type="spellEnd"/>
    </w:p>
    <w:sectPr w:rsidR="00414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220"/>
    <w:rsid w:val="001F2145"/>
    <w:rsid w:val="003C3429"/>
    <w:rsid w:val="009C1220"/>
    <w:rsid w:val="00C8060D"/>
    <w:rsid w:val="00E26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F09"/>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F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F09"/>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F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Machine</cp:lastModifiedBy>
  <cp:revision>3</cp:revision>
  <dcterms:created xsi:type="dcterms:W3CDTF">2017-06-27T09:57:00Z</dcterms:created>
  <dcterms:modified xsi:type="dcterms:W3CDTF">2017-07-06T11:16:00Z</dcterms:modified>
</cp:coreProperties>
</file>