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C25" w:rsidRPr="00866922" w:rsidRDefault="00AC3C25" w:rsidP="00AC3C25">
      <w:pPr>
        <w:pStyle w:val="1"/>
        <w:rPr>
          <w:rFonts w:ascii="Arial" w:hAnsi="Arial" w:cs="Arial"/>
          <w:color w:val="0000FF"/>
          <w:lang w:val="uk-UA"/>
        </w:rPr>
      </w:pPr>
      <w:r w:rsidRPr="00866922">
        <w:rPr>
          <w:noProof/>
          <w:lang w:val="uk-UA"/>
        </w:rPr>
        <w:drawing>
          <wp:inline distT="0" distB="0" distL="0" distR="0">
            <wp:extent cx="466650" cy="6120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5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C25" w:rsidRPr="00866922" w:rsidRDefault="00AC3C25" w:rsidP="00AC3C25">
      <w:pPr>
        <w:pStyle w:val="WW-"/>
        <w:rPr>
          <w:b/>
          <w:bCs/>
          <w:sz w:val="28"/>
          <w:szCs w:val="28"/>
          <w:lang w:val="uk-UA"/>
        </w:rPr>
      </w:pPr>
      <w:r w:rsidRPr="00866922">
        <w:rPr>
          <w:b/>
          <w:bCs/>
          <w:sz w:val="28"/>
          <w:szCs w:val="28"/>
          <w:lang w:val="uk-UA"/>
        </w:rPr>
        <w:t>БАХМУТСЬКА   РАЙОННА   ДЕРЖАВНА   АДМІНІСТРАЦІЯ</w:t>
      </w:r>
    </w:p>
    <w:p w:rsidR="00AC3C25" w:rsidRPr="00866922" w:rsidRDefault="00AC3C25" w:rsidP="00AC3C25">
      <w:pPr>
        <w:jc w:val="center"/>
        <w:rPr>
          <w:b/>
          <w:sz w:val="28"/>
          <w:szCs w:val="28"/>
          <w:lang w:val="uk-UA"/>
        </w:rPr>
      </w:pPr>
      <w:r w:rsidRPr="00866922">
        <w:rPr>
          <w:b/>
          <w:sz w:val="28"/>
          <w:szCs w:val="28"/>
          <w:lang w:val="uk-UA"/>
        </w:rPr>
        <w:t>ДОНЕЦЬКОЇ ОБЛАСТІ</w:t>
      </w:r>
    </w:p>
    <w:p w:rsidR="00AC3C25" w:rsidRPr="00866922" w:rsidRDefault="00AC3C25" w:rsidP="00AC3C25">
      <w:pPr>
        <w:jc w:val="center"/>
        <w:rPr>
          <w:b/>
          <w:sz w:val="28"/>
          <w:szCs w:val="28"/>
          <w:lang w:val="uk-UA"/>
        </w:rPr>
      </w:pPr>
      <w:r w:rsidRPr="00866922">
        <w:rPr>
          <w:b/>
          <w:sz w:val="28"/>
          <w:szCs w:val="28"/>
          <w:lang w:val="uk-UA"/>
        </w:rPr>
        <w:t>БАХМУТСЬКА   РАЙОННА   ВІЙСЬКОВА   АДМІНІСТРАЦІЯ</w:t>
      </w:r>
    </w:p>
    <w:p w:rsidR="00AC3C25" w:rsidRPr="00866922" w:rsidRDefault="00AC3C25" w:rsidP="00AC3C25">
      <w:pPr>
        <w:pStyle w:val="WW-"/>
        <w:rPr>
          <w:sz w:val="16"/>
          <w:szCs w:val="16"/>
          <w:lang w:val="uk-UA"/>
        </w:rPr>
      </w:pPr>
      <w:r w:rsidRPr="00866922">
        <w:rPr>
          <w:b/>
          <w:bCs/>
          <w:sz w:val="28"/>
          <w:szCs w:val="28"/>
          <w:lang w:val="uk-UA"/>
        </w:rPr>
        <w:t>РОЗПОРЯДЖЕННЯ</w:t>
      </w:r>
    </w:p>
    <w:p w:rsidR="00AC3C25" w:rsidRPr="00866922" w:rsidRDefault="00AC3C25" w:rsidP="00AC3C25">
      <w:pPr>
        <w:jc w:val="center"/>
        <w:rPr>
          <w:b/>
          <w:bCs/>
          <w:sz w:val="28"/>
          <w:szCs w:val="28"/>
          <w:lang w:val="uk-UA"/>
        </w:rPr>
      </w:pPr>
      <w:r w:rsidRPr="00866922">
        <w:rPr>
          <w:b/>
          <w:bCs/>
          <w:sz w:val="28"/>
          <w:szCs w:val="28"/>
          <w:lang w:val="uk-UA"/>
        </w:rPr>
        <w:t>ГОЛОВИ   РАЙОННОЇ   ДЕРЖАВНОЇ   АДМІНІСТРАЦІЇ</w:t>
      </w:r>
    </w:p>
    <w:p w:rsidR="00AC3C25" w:rsidRPr="00866922" w:rsidRDefault="00AC3C25" w:rsidP="00AC3C25">
      <w:pPr>
        <w:jc w:val="center"/>
        <w:rPr>
          <w:b/>
          <w:bCs/>
          <w:sz w:val="28"/>
          <w:szCs w:val="28"/>
          <w:lang w:val="uk-UA"/>
        </w:rPr>
      </w:pPr>
      <w:r w:rsidRPr="00866922">
        <w:rPr>
          <w:b/>
          <w:bCs/>
          <w:sz w:val="28"/>
          <w:szCs w:val="28"/>
          <w:lang w:val="uk-UA"/>
        </w:rPr>
        <w:t>НАЧАЛЬНИКА   РАЙОННОЇ   ВІЙСЬКОВОЇ   АДМІНІСТРАЦІЇ</w:t>
      </w:r>
    </w:p>
    <w:p w:rsidR="00AC3C25" w:rsidRPr="00C52BA7" w:rsidRDefault="00AC3C25" w:rsidP="00AC3C25">
      <w:pPr>
        <w:rPr>
          <w:sz w:val="26"/>
          <w:szCs w:val="26"/>
          <w:lang w:val="uk-UA"/>
        </w:rPr>
      </w:pPr>
    </w:p>
    <w:p w:rsidR="003C676C" w:rsidRPr="00C52BA7" w:rsidRDefault="00532D46" w:rsidP="00805EA7">
      <w:pPr>
        <w:spacing w:line="276" w:lineRule="auto"/>
        <w:rPr>
          <w:rFonts w:ascii="Nimbus Roman No9 L" w:hAnsi="Nimbus Roman No9 L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05 травня 2025 року         </w:t>
      </w:r>
      <w:r w:rsidR="00EC5475" w:rsidRPr="00C52BA7">
        <w:rPr>
          <w:sz w:val="26"/>
          <w:szCs w:val="26"/>
          <w:lang w:val="uk-UA"/>
        </w:rPr>
        <w:t xml:space="preserve">        </w:t>
      </w:r>
      <w:r w:rsidR="00DB593F" w:rsidRPr="00C52BA7">
        <w:rPr>
          <w:sz w:val="26"/>
          <w:szCs w:val="26"/>
          <w:lang w:val="uk-UA"/>
        </w:rPr>
        <w:t xml:space="preserve"> </w:t>
      </w:r>
      <w:r w:rsidR="00EC5475" w:rsidRPr="00C52BA7">
        <w:rPr>
          <w:sz w:val="26"/>
          <w:szCs w:val="26"/>
          <w:lang w:val="uk-UA"/>
        </w:rPr>
        <w:t xml:space="preserve"> </w:t>
      </w:r>
      <w:r w:rsidR="00DB593F" w:rsidRPr="00C52BA7">
        <w:rPr>
          <w:sz w:val="26"/>
          <w:szCs w:val="26"/>
          <w:lang w:val="uk-UA"/>
        </w:rPr>
        <w:t xml:space="preserve">  </w:t>
      </w:r>
      <w:r w:rsidR="00E309D3" w:rsidRPr="00C52BA7">
        <w:rPr>
          <w:sz w:val="26"/>
          <w:szCs w:val="26"/>
          <w:lang w:val="uk-UA"/>
        </w:rPr>
        <w:t xml:space="preserve"> </w:t>
      </w:r>
      <w:r w:rsidR="009022BB">
        <w:rPr>
          <w:sz w:val="26"/>
          <w:szCs w:val="26"/>
          <w:lang w:val="uk-UA"/>
        </w:rPr>
        <w:t xml:space="preserve">     </w:t>
      </w:r>
      <w:r w:rsidR="00E309D3" w:rsidRPr="00C52BA7">
        <w:rPr>
          <w:sz w:val="26"/>
          <w:szCs w:val="26"/>
          <w:lang w:val="uk-UA"/>
        </w:rPr>
        <w:t xml:space="preserve"> </w:t>
      </w:r>
      <w:r w:rsidR="00E466C3" w:rsidRPr="00C52BA7">
        <w:rPr>
          <w:sz w:val="26"/>
          <w:szCs w:val="26"/>
          <w:lang w:val="uk-UA"/>
        </w:rPr>
        <w:t xml:space="preserve"> </w:t>
      </w:r>
      <w:r w:rsidR="00E309D3" w:rsidRPr="00C52BA7">
        <w:rPr>
          <w:sz w:val="26"/>
          <w:szCs w:val="26"/>
          <w:lang w:val="uk-UA"/>
        </w:rPr>
        <w:t xml:space="preserve">   </w:t>
      </w:r>
      <w:r w:rsidR="006C5D4B" w:rsidRPr="00C52BA7">
        <w:rPr>
          <w:sz w:val="26"/>
          <w:szCs w:val="26"/>
          <w:lang w:val="uk-UA"/>
        </w:rPr>
        <w:t xml:space="preserve">м. </w:t>
      </w:r>
      <w:r w:rsidR="003C676C" w:rsidRPr="00C52BA7">
        <w:rPr>
          <w:sz w:val="26"/>
          <w:szCs w:val="26"/>
          <w:lang w:val="uk-UA"/>
        </w:rPr>
        <w:t xml:space="preserve">Бахмут </w:t>
      </w:r>
      <w:r w:rsidR="00EC5475" w:rsidRPr="00C52BA7">
        <w:rPr>
          <w:sz w:val="26"/>
          <w:szCs w:val="26"/>
          <w:lang w:val="uk-UA"/>
        </w:rPr>
        <w:t xml:space="preserve">        </w:t>
      </w:r>
      <w:r w:rsidR="003C676C" w:rsidRPr="00C52BA7">
        <w:rPr>
          <w:sz w:val="26"/>
          <w:szCs w:val="26"/>
          <w:lang w:val="uk-UA"/>
        </w:rPr>
        <w:t xml:space="preserve">        </w:t>
      </w:r>
      <w:r w:rsidR="00DB593F" w:rsidRPr="00C52BA7">
        <w:rPr>
          <w:sz w:val="26"/>
          <w:szCs w:val="26"/>
          <w:lang w:val="uk-UA"/>
        </w:rPr>
        <w:t xml:space="preserve">                       </w:t>
      </w:r>
      <w:r w:rsidR="003C676C" w:rsidRPr="00C52BA7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 xml:space="preserve"> 62</w:t>
      </w:r>
      <w:bookmarkStart w:id="0" w:name="_GoBack"/>
      <w:bookmarkEnd w:id="0"/>
    </w:p>
    <w:p w:rsidR="003C676C" w:rsidRPr="00C52BA7" w:rsidRDefault="003C676C" w:rsidP="00F34706">
      <w:pPr>
        <w:ind w:right="3827"/>
        <w:jc w:val="both"/>
        <w:rPr>
          <w:b/>
          <w:sz w:val="26"/>
          <w:szCs w:val="26"/>
          <w:lang w:val="uk-UA"/>
        </w:rPr>
      </w:pPr>
    </w:p>
    <w:p w:rsidR="00C66D08" w:rsidRPr="00C52BA7" w:rsidRDefault="00A103AF" w:rsidP="00C52BA7">
      <w:pPr>
        <w:ind w:right="-1"/>
        <w:jc w:val="both"/>
        <w:rPr>
          <w:b/>
          <w:color w:val="000000" w:themeColor="text1"/>
          <w:sz w:val="26"/>
          <w:szCs w:val="26"/>
          <w:lang w:val="uk-UA"/>
        </w:rPr>
      </w:pPr>
      <w:r w:rsidRPr="00C52BA7">
        <w:rPr>
          <w:b/>
          <w:color w:val="000000" w:themeColor="text1"/>
          <w:sz w:val="26"/>
          <w:szCs w:val="26"/>
          <w:lang w:val="uk-UA"/>
        </w:rPr>
        <w:t>Про визнання такими, що втратили чинність, деяких розпоряджень голови Бахмутської райдержадміністрації</w:t>
      </w:r>
      <w:r w:rsidR="00C52BA7" w:rsidRPr="00C52BA7">
        <w:rPr>
          <w:b/>
          <w:color w:val="000000" w:themeColor="text1"/>
          <w:sz w:val="26"/>
          <w:szCs w:val="26"/>
          <w:lang w:val="uk-UA"/>
        </w:rPr>
        <w:t>, начальника районної військової адміністрації</w:t>
      </w:r>
    </w:p>
    <w:p w:rsidR="00C52BA7" w:rsidRPr="00C52BA7" w:rsidRDefault="00C52BA7" w:rsidP="00F34706">
      <w:pPr>
        <w:ind w:right="3827"/>
        <w:rPr>
          <w:b/>
          <w:color w:val="000000" w:themeColor="text1"/>
          <w:sz w:val="26"/>
          <w:szCs w:val="26"/>
          <w:lang w:val="uk-UA"/>
        </w:rPr>
      </w:pPr>
    </w:p>
    <w:p w:rsidR="00140D84" w:rsidRPr="00C52BA7" w:rsidRDefault="00A103AF" w:rsidP="006C3F7B">
      <w:pPr>
        <w:ind w:firstLine="567"/>
        <w:jc w:val="both"/>
        <w:rPr>
          <w:sz w:val="26"/>
          <w:szCs w:val="26"/>
          <w:lang w:val="uk-UA"/>
        </w:rPr>
      </w:pPr>
      <w:r w:rsidRPr="00C52BA7">
        <w:rPr>
          <w:sz w:val="26"/>
          <w:szCs w:val="26"/>
          <w:lang w:val="uk-UA"/>
        </w:rPr>
        <w:t>З метою упорядкування розпоряджень голови Бахмутської райдержадміністрації,</w:t>
      </w:r>
      <w:r w:rsidR="009022BB">
        <w:rPr>
          <w:sz w:val="26"/>
          <w:szCs w:val="26"/>
          <w:lang w:val="uk-UA"/>
        </w:rPr>
        <w:t xml:space="preserve"> начальника районної військової адміністрації,</w:t>
      </w:r>
      <w:r w:rsidRPr="00C52BA7">
        <w:rPr>
          <w:sz w:val="26"/>
          <w:szCs w:val="26"/>
          <w:lang w:val="uk-UA"/>
        </w:rPr>
        <w:t xml:space="preserve"> враховуючи укази Президента України від 24 лютого 2022 року № 64/2022 «Про введення воєнного стану в Україні», затверджений Законом України від 24 лютого 2022 року № 2102-ІХ, від 24 лютого 2022 року № 68/2022 «Про утворення військових адміністрацій», від 14 січня </w:t>
      </w:r>
      <w:r w:rsidR="009022BB">
        <w:rPr>
          <w:sz w:val="26"/>
          <w:szCs w:val="26"/>
          <w:lang w:val="uk-UA"/>
        </w:rPr>
        <w:br/>
      </w:r>
      <w:r w:rsidRPr="00C52BA7">
        <w:rPr>
          <w:sz w:val="26"/>
          <w:szCs w:val="26"/>
          <w:lang w:val="uk-UA"/>
        </w:rPr>
        <w:t>2025 року № 26/2025 «Про продовження строку дії воєнного стану в Україні», затверджений Законом України від 15 січня 2025 року № 4220-IX, відповідно до розпорядження голови Донецької обласної державної адміністрації, начальника обласної військової адміністрації від 01 травня 2025 року № 305/5-25 «Про запровадження комендантської години на території Донецької області»,</w:t>
      </w:r>
      <w:r w:rsidR="00140D84" w:rsidRPr="00C52BA7">
        <w:rPr>
          <w:sz w:val="26"/>
          <w:szCs w:val="26"/>
          <w:lang w:val="uk-UA"/>
        </w:rPr>
        <w:t xml:space="preserve"> керуючись статтями 4, 10, 15 Закону України «</w:t>
      </w:r>
      <w:r w:rsidR="00140D84" w:rsidRPr="00C52BA7">
        <w:rPr>
          <w:sz w:val="26"/>
          <w:szCs w:val="26"/>
          <w:lang w:val="uk-UA" w:eastAsia="ru-RU"/>
        </w:rPr>
        <w:t xml:space="preserve">Про правовий режим воєнного стану», </w:t>
      </w:r>
      <w:r w:rsidR="00140D84" w:rsidRPr="00C52BA7">
        <w:rPr>
          <w:sz w:val="26"/>
          <w:szCs w:val="26"/>
          <w:lang w:val="uk-UA"/>
        </w:rPr>
        <w:t>статтями 6,</w:t>
      </w:r>
      <w:r w:rsidR="004027E9" w:rsidRPr="00C52BA7">
        <w:rPr>
          <w:sz w:val="26"/>
          <w:szCs w:val="26"/>
          <w:lang w:val="uk-UA"/>
        </w:rPr>
        <w:t xml:space="preserve"> </w:t>
      </w:r>
      <w:r w:rsidR="00140D84" w:rsidRPr="00C52BA7">
        <w:rPr>
          <w:sz w:val="26"/>
          <w:szCs w:val="26"/>
          <w:lang w:val="uk-UA"/>
        </w:rPr>
        <w:t>39, 41 Закону України «Про місцеві державні адміністрації»,</w:t>
      </w:r>
    </w:p>
    <w:p w:rsidR="00140D84" w:rsidRPr="00C52BA7" w:rsidRDefault="00140D84" w:rsidP="00140D84">
      <w:pPr>
        <w:jc w:val="both"/>
        <w:rPr>
          <w:b/>
          <w:sz w:val="26"/>
          <w:szCs w:val="26"/>
          <w:lang w:val="uk-UA"/>
        </w:rPr>
      </w:pPr>
      <w:r w:rsidRPr="00C52BA7">
        <w:rPr>
          <w:b/>
          <w:sz w:val="26"/>
          <w:szCs w:val="26"/>
          <w:lang w:val="uk-UA"/>
        </w:rPr>
        <w:t>з о б о в’ я з у ю:</w:t>
      </w:r>
    </w:p>
    <w:p w:rsidR="00140D84" w:rsidRPr="00C52BA7" w:rsidRDefault="00140D84" w:rsidP="00140D84">
      <w:pPr>
        <w:ind w:firstLine="567"/>
        <w:jc w:val="both"/>
        <w:rPr>
          <w:b/>
          <w:sz w:val="26"/>
          <w:szCs w:val="26"/>
          <w:lang w:val="uk-UA"/>
        </w:rPr>
      </w:pPr>
    </w:p>
    <w:p w:rsidR="00140D84" w:rsidRPr="00C52BA7" w:rsidRDefault="00A103AF" w:rsidP="00040843">
      <w:pPr>
        <w:pStyle w:val="a5"/>
        <w:tabs>
          <w:tab w:val="left" w:pos="993"/>
        </w:tabs>
        <w:ind w:left="0" w:firstLine="567"/>
        <w:jc w:val="both"/>
        <w:rPr>
          <w:sz w:val="26"/>
          <w:szCs w:val="26"/>
          <w:lang w:val="uk-UA"/>
        </w:rPr>
      </w:pPr>
      <w:r w:rsidRPr="00C52BA7">
        <w:rPr>
          <w:sz w:val="26"/>
          <w:szCs w:val="26"/>
          <w:lang w:val="uk-UA"/>
        </w:rPr>
        <w:t>Визна</w:t>
      </w:r>
      <w:r w:rsidR="00040843" w:rsidRPr="00C52BA7">
        <w:rPr>
          <w:sz w:val="26"/>
          <w:szCs w:val="26"/>
          <w:lang w:val="uk-UA"/>
        </w:rPr>
        <w:t>ти такими, що втратили чинність</w:t>
      </w:r>
      <w:r w:rsidR="00140D84" w:rsidRPr="00C52BA7">
        <w:rPr>
          <w:sz w:val="26"/>
          <w:szCs w:val="26"/>
          <w:lang w:val="uk-UA"/>
        </w:rPr>
        <w:t xml:space="preserve">: </w:t>
      </w:r>
    </w:p>
    <w:p w:rsidR="00A103AF" w:rsidRPr="00C52BA7" w:rsidRDefault="00A103AF" w:rsidP="00A103AF">
      <w:pPr>
        <w:tabs>
          <w:tab w:val="left" w:pos="993"/>
        </w:tabs>
        <w:jc w:val="both"/>
        <w:rPr>
          <w:sz w:val="26"/>
          <w:szCs w:val="26"/>
          <w:lang w:val="uk-UA"/>
        </w:rPr>
      </w:pPr>
    </w:p>
    <w:p w:rsidR="00140D84" w:rsidRPr="00C52BA7" w:rsidRDefault="00040843" w:rsidP="00C85B9D">
      <w:pPr>
        <w:pStyle w:val="a5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6"/>
          <w:szCs w:val="26"/>
          <w:lang w:val="uk-UA"/>
        </w:rPr>
      </w:pPr>
      <w:r w:rsidRPr="00C52BA7">
        <w:rPr>
          <w:sz w:val="26"/>
          <w:szCs w:val="26"/>
          <w:lang w:val="uk-UA"/>
        </w:rPr>
        <w:t xml:space="preserve">розпорядження голови Бахмутської райдержадміністрації, начальника районної військової адміністрації </w:t>
      </w:r>
      <w:r w:rsidR="00C85B9D" w:rsidRPr="00C52BA7">
        <w:rPr>
          <w:sz w:val="26"/>
          <w:szCs w:val="26"/>
          <w:lang w:val="uk-UA"/>
        </w:rPr>
        <w:t>від 27 лютого 2022 року № 37 «Про запровадження комендантської години та встановлення спеціального режиму світломаскування на території Бахмутського району Донецької області»</w:t>
      </w:r>
      <w:r w:rsidR="00140D84" w:rsidRPr="00C52BA7">
        <w:rPr>
          <w:sz w:val="26"/>
          <w:szCs w:val="26"/>
          <w:lang w:val="uk-UA"/>
        </w:rPr>
        <w:t>;</w:t>
      </w:r>
    </w:p>
    <w:p w:rsidR="00140D84" w:rsidRPr="00C52BA7" w:rsidRDefault="00140D84" w:rsidP="00140D84">
      <w:pPr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</w:p>
    <w:p w:rsidR="00C85B9D" w:rsidRDefault="00C85B9D" w:rsidP="00140D84">
      <w:pPr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C52BA7">
        <w:rPr>
          <w:sz w:val="26"/>
          <w:szCs w:val="26"/>
          <w:lang w:val="uk-UA"/>
        </w:rPr>
        <w:t>2)</w:t>
      </w:r>
      <w:r w:rsidRPr="00C52BA7">
        <w:rPr>
          <w:sz w:val="26"/>
          <w:szCs w:val="26"/>
          <w:lang w:val="uk-UA"/>
        </w:rPr>
        <w:tab/>
        <w:t>розпорядження голови Бахмутської райдержадміністрації, начальника районної військової адміністрації від 2</w:t>
      </w:r>
      <w:r w:rsidR="00442CE6" w:rsidRPr="00C52BA7">
        <w:rPr>
          <w:sz w:val="26"/>
          <w:szCs w:val="26"/>
          <w:lang w:val="uk-UA"/>
        </w:rPr>
        <w:t>8 вересня</w:t>
      </w:r>
      <w:r w:rsidRPr="00C52BA7">
        <w:rPr>
          <w:sz w:val="26"/>
          <w:szCs w:val="26"/>
          <w:lang w:val="uk-UA"/>
        </w:rPr>
        <w:t xml:space="preserve"> 202</w:t>
      </w:r>
      <w:r w:rsidR="00442CE6" w:rsidRPr="00C52BA7">
        <w:rPr>
          <w:sz w:val="26"/>
          <w:szCs w:val="26"/>
          <w:lang w:val="uk-UA"/>
        </w:rPr>
        <w:t>3</w:t>
      </w:r>
      <w:r w:rsidRPr="00C52BA7">
        <w:rPr>
          <w:sz w:val="26"/>
          <w:szCs w:val="26"/>
          <w:lang w:val="uk-UA"/>
        </w:rPr>
        <w:t xml:space="preserve"> року № </w:t>
      </w:r>
      <w:r w:rsidR="00442CE6" w:rsidRPr="00C52BA7">
        <w:rPr>
          <w:sz w:val="26"/>
          <w:szCs w:val="26"/>
          <w:lang w:val="uk-UA"/>
        </w:rPr>
        <w:t>104</w:t>
      </w:r>
      <w:r w:rsidRPr="00C52BA7">
        <w:rPr>
          <w:sz w:val="26"/>
          <w:szCs w:val="26"/>
          <w:lang w:val="uk-UA"/>
        </w:rPr>
        <w:t xml:space="preserve"> «Про внесення змін до розпорядження голови райдержадміністрації, начальника районної військової адміністрації від 27 лютого 2022 року № 37»</w:t>
      </w:r>
      <w:r w:rsidR="00442CE6" w:rsidRPr="00C52BA7">
        <w:rPr>
          <w:sz w:val="26"/>
          <w:szCs w:val="26"/>
          <w:lang w:val="uk-UA"/>
        </w:rPr>
        <w:t>;</w:t>
      </w:r>
    </w:p>
    <w:p w:rsidR="009022BB" w:rsidRPr="00C52BA7" w:rsidRDefault="009022BB" w:rsidP="00140D84">
      <w:pPr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</w:p>
    <w:p w:rsidR="00140D84" w:rsidRPr="00C52BA7" w:rsidRDefault="00C85B9D" w:rsidP="00140D84">
      <w:pPr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C52BA7">
        <w:rPr>
          <w:sz w:val="26"/>
          <w:szCs w:val="26"/>
          <w:lang w:val="uk-UA"/>
        </w:rPr>
        <w:t>3</w:t>
      </w:r>
      <w:r w:rsidR="00140D84" w:rsidRPr="00C52BA7">
        <w:rPr>
          <w:sz w:val="26"/>
          <w:szCs w:val="26"/>
          <w:lang w:val="uk-UA"/>
        </w:rPr>
        <w:t>)</w:t>
      </w:r>
      <w:r w:rsidR="00140D84" w:rsidRPr="00C52BA7">
        <w:rPr>
          <w:sz w:val="26"/>
          <w:szCs w:val="26"/>
          <w:lang w:val="uk-UA"/>
        </w:rPr>
        <w:tab/>
      </w:r>
      <w:r w:rsidR="0097122F">
        <w:rPr>
          <w:sz w:val="26"/>
          <w:szCs w:val="26"/>
          <w:lang w:val="uk-UA"/>
        </w:rPr>
        <w:t>пункт</w:t>
      </w:r>
      <w:r w:rsidRPr="00C52BA7">
        <w:rPr>
          <w:sz w:val="26"/>
          <w:szCs w:val="26"/>
          <w:lang w:val="uk-UA"/>
        </w:rPr>
        <w:t xml:space="preserve"> 1</w:t>
      </w:r>
      <w:r w:rsidR="0097122F">
        <w:rPr>
          <w:sz w:val="26"/>
          <w:szCs w:val="26"/>
          <w:lang w:val="uk-UA"/>
        </w:rPr>
        <w:t xml:space="preserve"> </w:t>
      </w:r>
      <w:r w:rsidRPr="00C52BA7">
        <w:rPr>
          <w:sz w:val="26"/>
          <w:szCs w:val="26"/>
          <w:lang w:val="uk-UA"/>
        </w:rPr>
        <w:t>розпорядження голови Бахмутської райдержадміністрації, начальника районної військової адміністрації від 12 серпня 2024 року № 85 «Про внесення змін до розпорядження голови райдержадміністрації, начальника районної військової адміністрації від 27 лютого 2022 року № 37»</w:t>
      </w:r>
      <w:r w:rsidR="00040843" w:rsidRPr="00C52BA7">
        <w:rPr>
          <w:sz w:val="26"/>
          <w:szCs w:val="26"/>
          <w:lang w:val="uk-UA"/>
        </w:rPr>
        <w:t>.</w:t>
      </w:r>
    </w:p>
    <w:p w:rsidR="009022BB" w:rsidRPr="00C52BA7" w:rsidRDefault="009022BB" w:rsidP="00F20930">
      <w:pPr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</w:p>
    <w:p w:rsidR="00C52BA7" w:rsidRPr="00C52BA7" w:rsidRDefault="00C52BA7" w:rsidP="00C52BA7">
      <w:pPr>
        <w:tabs>
          <w:tab w:val="left" w:pos="7088"/>
        </w:tabs>
        <w:jc w:val="both"/>
        <w:rPr>
          <w:sz w:val="26"/>
          <w:szCs w:val="26"/>
          <w:lang w:val="uk-UA"/>
        </w:rPr>
      </w:pPr>
      <w:r w:rsidRPr="00C52BA7">
        <w:rPr>
          <w:sz w:val="26"/>
          <w:szCs w:val="26"/>
          <w:lang w:val="uk-UA"/>
        </w:rPr>
        <w:t>Голова райдержадміністрації,</w:t>
      </w:r>
    </w:p>
    <w:p w:rsidR="00C52BA7" w:rsidRPr="00C52BA7" w:rsidRDefault="00C52BA7" w:rsidP="00C52BA7">
      <w:pPr>
        <w:tabs>
          <w:tab w:val="left" w:pos="7088"/>
        </w:tabs>
        <w:jc w:val="both"/>
        <w:rPr>
          <w:sz w:val="26"/>
          <w:szCs w:val="26"/>
          <w:lang w:val="uk-UA"/>
        </w:rPr>
      </w:pPr>
      <w:r w:rsidRPr="00C52BA7">
        <w:rPr>
          <w:sz w:val="26"/>
          <w:szCs w:val="26"/>
          <w:lang w:val="uk-UA"/>
        </w:rPr>
        <w:t xml:space="preserve">начальник районної </w:t>
      </w:r>
    </w:p>
    <w:p w:rsidR="00C52BA7" w:rsidRPr="00C52BA7" w:rsidRDefault="00C52BA7" w:rsidP="00C52BA7">
      <w:pPr>
        <w:tabs>
          <w:tab w:val="left" w:pos="7088"/>
        </w:tabs>
        <w:jc w:val="both"/>
        <w:rPr>
          <w:sz w:val="26"/>
          <w:szCs w:val="26"/>
          <w:lang w:val="uk-UA"/>
        </w:rPr>
      </w:pPr>
      <w:r w:rsidRPr="00C52BA7">
        <w:rPr>
          <w:sz w:val="26"/>
          <w:szCs w:val="26"/>
          <w:lang w:val="uk-UA"/>
        </w:rPr>
        <w:t>військової адміністрації</w:t>
      </w:r>
      <w:r w:rsidRPr="00C52BA7">
        <w:rPr>
          <w:sz w:val="26"/>
          <w:szCs w:val="26"/>
          <w:lang w:val="uk-UA"/>
        </w:rPr>
        <w:tab/>
        <w:t>Сергій КАЛЬЯН</w:t>
      </w:r>
      <w:r w:rsidR="00040843" w:rsidRPr="00C52BA7">
        <w:rPr>
          <w:sz w:val="26"/>
          <w:szCs w:val="26"/>
          <w:lang w:val="uk-UA"/>
        </w:rPr>
        <w:t xml:space="preserve">  </w:t>
      </w:r>
    </w:p>
    <w:p w:rsidR="000B6B49" w:rsidRPr="00866922" w:rsidRDefault="000B6B49" w:rsidP="00A85BED">
      <w:pPr>
        <w:pStyle w:val="WW-1"/>
        <w:jc w:val="center"/>
        <w:rPr>
          <w:rFonts w:ascii="Times New Roman" w:hAnsi="Times New Roman"/>
          <w:sz w:val="28"/>
          <w:szCs w:val="28"/>
        </w:rPr>
        <w:sectPr w:rsidR="000B6B49" w:rsidRPr="00866922" w:rsidSect="00C52BA7">
          <w:headerReference w:type="default" r:id="rId9"/>
          <w:pgSz w:w="11906" w:h="16838"/>
          <w:pgMar w:top="284" w:right="567" w:bottom="1134" w:left="1701" w:header="136" w:footer="709" w:gutter="0"/>
          <w:pgNumType w:start="1"/>
          <w:cols w:space="708"/>
          <w:titlePg/>
          <w:docGrid w:linePitch="360"/>
        </w:sectPr>
      </w:pPr>
    </w:p>
    <w:p w:rsidR="00D65FF8" w:rsidRPr="00634AC3" w:rsidRDefault="00D65FF8" w:rsidP="00D65FF8">
      <w:pPr>
        <w:pStyle w:val="WW-1"/>
        <w:jc w:val="center"/>
        <w:rPr>
          <w:rFonts w:ascii="Times New Roman" w:hAnsi="Times New Roman"/>
          <w:sz w:val="28"/>
          <w:szCs w:val="28"/>
        </w:rPr>
      </w:pPr>
      <w:r w:rsidRPr="00634AC3">
        <w:rPr>
          <w:rFonts w:ascii="Times New Roman" w:hAnsi="Times New Roman"/>
          <w:sz w:val="28"/>
          <w:szCs w:val="28"/>
        </w:rPr>
        <w:lastRenderedPageBreak/>
        <w:t>АРКУШ ПОГОДЖЕННЯ</w:t>
      </w:r>
    </w:p>
    <w:p w:rsidR="00D65FF8" w:rsidRPr="00634AC3" w:rsidRDefault="00D65FF8" w:rsidP="00D65FF8">
      <w:pPr>
        <w:pStyle w:val="WW-1"/>
        <w:jc w:val="both"/>
        <w:rPr>
          <w:rFonts w:ascii="Times New Roman" w:hAnsi="Times New Roman"/>
          <w:sz w:val="28"/>
          <w:szCs w:val="28"/>
        </w:rPr>
      </w:pPr>
    </w:p>
    <w:p w:rsidR="00D65FF8" w:rsidRPr="00634AC3" w:rsidRDefault="00D65FF8" w:rsidP="00D65FF8">
      <w:pPr>
        <w:pStyle w:val="WW-1"/>
        <w:jc w:val="both"/>
        <w:rPr>
          <w:rFonts w:ascii="Times New Roman" w:hAnsi="Times New Roman"/>
          <w:sz w:val="28"/>
          <w:szCs w:val="28"/>
        </w:rPr>
      </w:pPr>
      <w:r w:rsidRPr="00634AC3">
        <w:rPr>
          <w:rFonts w:ascii="Times New Roman" w:hAnsi="Times New Roman"/>
          <w:sz w:val="28"/>
          <w:szCs w:val="28"/>
        </w:rPr>
        <w:t>ПІДГОТОВЛЕНО</w:t>
      </w:r>
    </w:p>
    <w:p w:rsidR="00D65FF8" w:rsidRPr="00634AC3" w:rsidRDefault="00D65FF8" w:rsidP="00D65FF8">
      <w:pPr>
        <w:pStyle w:val="WW-1"/>
        <w:jc w:val="both"/>
        <w:rPr>
          <w:rFonts w:ascii="Times New Roman" w:hAnsi="Times New Roman"/>
          <w:sz w:val="28"/>
          <w:szCs w:val="28"/>
        </w:rPr>
      </w:pPr>
      <w:r w:rsidRPr="00634AC3">
        <w:rPr>
          <w:rFonts w:ascii="Times New Roman" w:hAnsi="Times New Roman"/>
          <w:sz w:val="28"/>
          <w:szCs w:val="28"/>
        </w:rPr>
        <w:t xml:space="preserve">В.о. начальника відділу з питань оборонної та </w:t>
      </w:r>
    </w:p>
    <w:p w:rsidR="00D65FF8" w:rsidRPr="00634AC3" w:rsidRDefault="00D65FF8" w:rsidP="00D65FF8">
      <w:pPr>
        <w:pStyle w:val="WW-1"/>
        <w:jc w:val="both"/>
        <w:rPr>
          <w:rFonts w:ascii="Times New Roman" w:hAnsi="Times New Roman"/>
          <w:sz w:val="28"/>
          <w:szCs w:val="28"/>
        </w:rPr>
      </w:pPr>
      <w:r w:rsidRPr="00634AC3">
        <w:rPr>
          <w:rFonts w:ascii="Times New Roman" w:hAnsi="Times New Roman"/>
          <w:sz w:val="28"/>
          <w:szCs w:val="28"/>
        </w:rPr>
        <w:t>мобілізаційної роботи, цивільного захисту</w:t>
      </w:r>
    </w:p>
    <w:p w:rsidR="00D65FF8" w:rsidRPr="00634AC3" w:rsidRDefault="00D65FF8" w:rsidP="00D65FF8">
      <w:pPr>
        <w:pStyle w:val="WW-1"/>
        <w:jc w:val="both"/>
        <w:rPr>
          <w:rFonts w:ascii="Times New Roman" w:hAnsi="Times New Roman"/>
          <w:sz w:val="28"/>
          <w:szCs w:val="28"/>
        </w:rPr>
      </w:pPr>
      <w:r w:rsidRPr="00634AC3">
        <w:rPr>
          <w:rFonts w:ascii="Times New Roman" w:hAnsi="Times New Roman"/>
          <w:sz w:val="28"/>
          <w:szCs w:val="28"/>
        </w:rPr>
        <w:t>та взаємодії з правоохоронними органами</w:t>
      </w:r>
    </w:p>
    <w:p w:rsidR="00D65FF8" w:rsidRPr="00634AC3" w:rsidRDefault="00D65FF8" w:rsidP="00D65FF8">
      <w:pPr>
        <w:pStyle w:val="WW-1"/>
        <w:tabs>
          <w:tab w:val="left" w:pos="7230"/>
        </w:tabs>
        <w:jc w:val="both"/>
        <w:rPr>
          <w:rFonts w:ascii="Times New Roman" w:hAnsi="Times New Roman"/>
          <w:sz w:val="28"/>
          <w:szCs w:val="28"/>
        </w:rPr>
      </w:pPr>
      <w:r w:rsidRPr="00634AC3">
        <w:rPr>
          <w:rFonts w:ascii="Times New Roman" w:hAnsi="Times New Roman"/>
          <w:sz w:val="28"/>
          <w:szCs w:val="28"/>
        </w:rPr>
        <w:t>Бахмутської районної державної адміністрації</w:t>
      </w:r>
    </w:p>
    <w:p w:rsidR="00D65FF8" w:rsidRPr="00634AC3" w:rsidRDefault="00D65FF8" w:rsidP="00D65FF8">
      <w:pPr>
        <w:pStyle w:val="WW-1"/>
        <w:tabs>
          <w:tab w:val="left" w:pos="6663"/>
        </w:tabs>
        <w:jc w:val="both"/>
        <w:rPr>
          <w:rFonts w:ascii="Times New Roman" w:hAnsi="Times New Roman"/>
          <w:sz w:val="28"/>
          <w:szCs w:val="28"/>
        </w:rPr>
      </w:pPr>
      <w:r w:rsidRPr="00634AC3">
        <w:rPr>
          <w:rFonts w:ascii="Times New Roman" w:hAnsi="Times New Roman"/>
          <w:sz w:val="28"/>
          <w:szCs w:val="28"/>
        </w:rPr>
        <w:t>Донецької області</w:t>
      </w:r>
      <w:r w:rsidRPr="00634AC3">
        <w:rPr>
          <w:rFonts w:ascii="Times New Roman" w:hAnsi="Times New Roman"/>
          <w:sz w:val="28"/>
          <w:szCs w:val="28"/>
        </w:rPr>
        <w:tab/>
        <w:t xml:space="preserve">            Ярослав ФІРСОВ</w:t>
      </w:r>
    </w:p>
    <w:p w:rsidR="00D65FF8" w:rsidRPr="00634AC3" w:rsidRDefault="00D65FF8" w:rsidP="00D65FF8">
      <w:pPr>
        <w:tabs>
          <w:tab w:val="left" w:pos="6663"/>
          <w:tab w:val="left" w:pos="6946"/>
        </w:tabs>
        <w:rPr>
          <w:sz w:val="28"/>
          <w:szCs w:val="28"/>
          <w:lang w:val="uk-UA"/>
        </w:rPr>
      </w:pPr>
    </w:p>
    <w:p w:rsidR="00D65FF8" w:rsidRPr="00634AC3" w:rsidRDefault="00D65FF8" w:rsidP="00D65FF8">
      <w:pPr>
        <w:tabs>
          <w:tab w:val="left" w:pos="6663"/>
          <w:tab w:val="left" w:pos="6946"/>
        </w:tabs>
        <w:rPr>
          <w:sz w:val="28"/>
          <w:szCs w:val="28"/>
          <w:lang w:val="uk-UA"/>
        </w:rPr>
      </w:pPr>
      <w:r w:rsidRPr="00634AC3">
        <w:rPr>
          <w:sz w:val="28"/>
          <w:szCs w:val="28"/>
          <w:lang w:val="uk-UA"/>
        </w:rPr>
        <w:t>ПОГОДЖЕНО</w:t>
      </w:r>
    </w:p>
    <w:p w:rsidR="00C57BA7" w:rsidRPr="00C57BA7" w:rsidRDefault="00C57BA7" w:rsidP="00C57BA7">
      <w:pPr>
        <w:tabs>
          <w:tab w:val="left" w:pos="6521"/>
        </w:tabs>
        <w:rPr>
          <w:bCs/>
          <w:sz w:val="28"/>
          <w:szCs w:val="28"/>
          <w:lang w:val="uk-UA"/>
        </w:rPr>
      </w:pPr>
      <w:r w:rsidRPr="00C57BA7">
        <w:rPr>
          <w:sz w:val="28"/>
          <w:szCs w:val="28"/>
          <w:lang w:val="uk-UA"/>
        </w:rPr>
        <w:t xml:space="preserve">Начальник відділу </w:t>
      </w:r>
      <w:r w:rsidRPr="00C57BA7">
        <w:rPr>
          <w:bCs/>
          <w:sz w:val="28"/>
          <w:szCs w:val="28"/>
          <w:lang w:val="uk-UA"/>
        </w:rPr>
        <w:t xml:space="preserve">інфраструктури, </w:t>
      </w:r>
    </w:p>
    <w:p w:rsidR="00C57BA7" w:rsidRPr="00C57BA7" w:rsidRDefault="00C57BA7" w:rsidP="00C57BA7">
      <w:pPr>
        <w:tabs>
          <w:tab w:val="left" w:pos="6521"/>
        </w:tabs>
        <w:rPr>
          <w:bCs/>
          <w:sz w:val="28"/>
          <w:szCs w:val="28"/>
          <w:lang w:val="uk-UA"/>
        </w:rPr>
      </w:pPr>
      <w:r w:rsidRPr="00C57BA7">
        <w:rPr>
          <w:bCs/>
          <w:sz w:val="28"/>
          <w:szCs w:val="28"/>
          <w:lang w:val="uk-UA"/>
        </w:rPr>
        <w:t xml:space="preserve">містобудування та архітектури, </w:t>
      </w:r>
    </w:p>
    <w:p w:rsidR="00C57BA7" w:rsidRPr="00C57BA7" w:rsidRDefault="00C57BA7" w:rsidP="00C57BA7">
      <w:pPr>
        <w:tabs>
          <w:tab w:val="left" w:pos="6521"/>
        </w:tabs>
        <w:rPr>
          <w:bCs/>
          <w:sz w:val="28"/>
          <w:szCs w:val="28"/>
          <w:lang w:val="uk-UA"/>
        </w:rPr>
      </w:pPr>
      <w:r w:rsidRPr="00C57BA7">
        <w:rPr>
          <w:bCs/>
          <w:sz w:val="28"/>
          <w:szCs w:val="28"/>
          <w:lang w:val="uk-UA"/>
        </w:rPr>
        <w:t xml:space="preserve">житлово-комунального господарства, </w:t>
      </w:r>
    </w:p>
    <w:p w:rsidR="00C57BA7" w:rsidRPr="00C57BA7" w:rsidRDefault="00C57BA7" w:rsidP="00C57BA7">
      <w:pPr>
        <w:tabs>
          <w:tab w:val="left" w:pos="6521"/>
        </w:tabs>
        <w:rPr>
          <w:sz w:val="28"/>
          <w:szCs w:val="28"/>
          <w:lang w:val="uk-UA"/>
        </w:rPr>
      </w:pPr>
      <w:r w:rsidRPr="00C57BA7">
        <w:rPr>
          <w:bCs/>
          <w:sz w:val="28"/>
          <w:szCs w:val="28"/>
          <w:lang w:val="uk-UA"/>
        </w:rPr>
        <w:t xml:space="preserve">екології </w:t>
      </w:r>
      <w:r w:rsidRPr="00C57BA7">
        <w:rPr>
          <w:sz w:val="28"/>
          <w:szCs w:val="28"/>
          <w:lang w:val="uk-UA"/>
        </w:rPr>
        <w:t xml:space="preserve"> Бахмутської райдержадміністрації,</w:t>
      </w:r>
    </w:p>
    <w:p w:rsidR="00C57BA7" w:rsidRPr="00C57BA7" w:rsidRDefault="00C57BA7" w:rsidP="00C57BA7">
      <w:pPr>
        <w:tabs>
          <w:tab w:val="left" w:pos="4395"/>
        </w:tabs>
        <w:rPr>
          <w:sz w:val="28"/>
          <w:szCs w:val="28"/>
          <w:lang w:val="uk-UA"/>
        </w:rPr>
      </w:pPr>
      <w:r w:rsidRPr="00C57BA7">
        <w:rPr>
          <w:sz w:val="28"/>
          <w:szCs w:val="28"/>
          <w:lang w:val="uk-UA"/>
        </w:rPr>
        <w:t xml:space="preserve">уповноважена особа з питань </w:t>
      </w:r>
    </w:p>
    <w:p w:rsidR="00C57BA7" w:rsidRPr="00C57BA7" w:rsidRDefault="00C57BA7" w:rsidP="00C57BA7">
      <w:pPr>
        <w:tabs>
          <w:tab w:val="left" w:pos="6521"/>
        </w:tabs>
        <w:rPr>
          <w:sz w:val="28"/>
          <w:szCs w:val="28"/>
          <w:lang w:val="uk-UA"/>
        </w:rPr>
      </w:pPr>
      <w:r w:rsidRPr="00C57BA7">
        <w:rPr>
          <w:sz w:val="28"/>
          <w:szCs w:val="28"/>
          <w:lang w:val="uk-UA"/>
        </w:rPr>
        <w:t xml:space="preserve">запобігання та виявлення корупції                 </w:t>
      </w:r>
      <w:r>
        <w:rPr>
          <w:sz w:val="28"/>
          <w:szCs w:val="28"/>
          <w:lang w:val="uk-UA"/>
        </w:rPr>
        <w:t xml:space="preserve">                        </w:t>
      </w:r>
      <w:r w:rsidRPr="00C57BA7">
        <w:rPr>
          <w:sz w:val="28"/>
          <w:szCs w:val="28"/>
          <w:lang w:val="uk-UA"/>
        </w:rPr>
        <w:t>Ольга НЕДОРІЗОВА</w:t>
      </w:r>
    </w:p>
    <w:p w:rsidR="00D65FF8" w:rsidRPr="00634AC3" w:rsidRDefault="00D65FF8" w:rsidP="00D65FF8">
      <w:pPr>
        <w:tabs>
          <w:tab w:val="left" w:pos="6663"/>
          <w:tab w:val="left" w:pos="6946"/>
        </w:tabs>
        <w:rPr>
          <w:sz w:val="28"/>
          <w:szCs w:val="28"/>
          <w:lang w:val="uk-UA"/>
        </w:rPr>
      </w:pPr>
    </w:p>
    <w:p w:rsidR="00D65FF8" w:rsidRPr="00634AC3" w:rsidRDefault="00D65FF8" w:rsidP="00D65FF8">
      <w:pPr>
        <w:tabs>
          <w:tab w:val="left" w:pos="6663"/>
        </w:tabs>
        <w:rPr>
          <w:color w:val="000000" w:themeColor="text1"/>
          <w:sz w:val="28"/>
          <w:szCs w:val="28"/>
          <w:lang w:val="uk-UA"/>
        </w:rPr>
      </w:pPr>
      <w:r w:rsidRPr="00634AC3">
        <w:rPr>
          <w:color w:val="000000" w:themeColor="text1"/>
          <w:sz w:val="28"/>
          <w:szCs w:val="28"/>
          <w:lang w:val="uk-UA"/>
        </w:rPr>
        <w:t xml:space="preserve">В.о. начальника відділу правового забезпечення </w:t>
      </w:r>
    </w:p>
    <w:p w:rsidR="00D65FF8" w:rsidRPr="00634AC3" w:rsidRDefault="00D65FF8" w:rsidP="00D65FF8">
      <w:pPr>
        <w:tabs>
          <w:tab w:val="left" w:pos="6663"/>
        </w:tabs>
        <w:rPr>
          <w:color w:val="000000" w:themeColor="text1"/>
          <w:sz w:val="28"/>
          <w:szCs w:val="28"/>
          <w:lang w:val="uk-UA"/>
        </w:rPr>
      </w:pPr>
      <w:r w:rsidRPr="00634AC3">
        <w:rPr>
          <w:color w:val="000000" w:themeColor="text1"/>
          <w:sz w:val="28"/>
          <w:szCs w:val="28"/>
          <w:lang w:val="uk-UA"/>
        </w:rPr>
        <w:t xml:space="preserve">діяльності Бахмутської районної державної </w:t>
      </w:r>
    </w:p>
    <w:p w:rsidR="00D65FF8" w:rsidRPr="00634AC3" w:rsidRDefault="00D65FF8" w:rsidP="00D65FF8">
      <w:pPr>
        <w:tabs>
          <w:tab w:val="left" w:pos="6663"/>
        </w:tabs>
        <w:rPr>
          <w:sz w:val="28"/>
          <w:szCs w:val="28"/>
          <w:lang w:val="uk-UA"/>
        </w:rPr>
      </w:pPr>
      <w:r w:rsidRPr="00634AC3">
        <w:rPr>
          <w:color w:val="000000" w:themeColor="text1"/>
          <w:sz w:val="28"/>
          <w:szCs w:val="28"/>
          <w:lang w:val="uk-UA"/>
        </w:rPr>
        <w:t xml:space="preserve">адміністрації Донецької області </w:t>
      </w:r>
      <w:r w:rsidRPr="00634AC3">
        <w:rPr>
          <w:color w:val="000000" w:themeColor="text1"/>
          <w:sz w:val="28"/>
          <w:szCs w:val="28"/>
          <w:lang w:val="uk-UA"/>
        </w:rPr>
        <w:tab/>
        <w:t xml:space="preserve">               Дмитро ТАРАН</w:t>
      </w:r>
    </w:p>
    <w:p w:rsidR="00D65FF8" w:rsidRPr="00634AC3" w:rsidRDefault="00D65FF8" w:rsidP="00D65FF8">
      <w:pPr>
        <w:tabs>
          <w:tab w:val="left" w:pos="6946"/>
        </w:tabs>
        <w:rPr>
          <w:sz w:val="28"/>
          <w:szCs w:val="28"/>
          <w:lang w:val="uk-UA"/>
        </w:rPr>
      </w:pPr>
    </w:p>
    <w:p w:rsidR="00D65FF8" w:rsidRPr="00634AC3" w:rsidRDefault="00D65FF8" w:rsidP="00D65FF8">
      <w:pPr>
        <w:tabs>
          <w:tab w:val="left" w:pos="6663"/>
          <w:tab w:val="left" w:pos="6946"/>
        </w:tabs>
        <w:rPr>
          <w:sz w:val="28"/>
          <w:szCs w:val="28"/>
          <w:lang w:val="uk-UA"/>
        </w:rPr>
      </w:pPr>
      <w:r w:rsidRPr="00634AC3">
        <w:rPr>
          <w:sz w:val="28"/>
          <w:szCs w:val="28"/>
          <w:lang w:val="uk-UA"/>
        </w:rPr>
        <w:t xml:space="preserve">Начальник </w:t>
      </w:r>
      <w:r w:rsidRPr="00634AC3">
        <w:rPr>
          <w:rStyle w:val="xfmc1"/>
          <w:bCs/>
          <w:color w:val="000000"/>
          <w:sz w:val="28"/>
          <w:szCs w:val="28"/>
          <w:lang w:val="uk-UA"/>
        </w:rPr>
        <w:t xml:space="preserve">відділу документообігу, </w:t>
      </w:r>
      <w:r w:rsidRPr="00634AC3">
        <w:rPr>
          <w:rStyle w:val="xfmc1"/>
          <w:bCs/>
          <w:color w:val="000000"/>
          <w:sz w:val="28"/>
          <w:szCs w:val="28"/>
          <w:lang w:val="uk-UA"/>
        </w:rPr>
        <w:br/>
        <w:t xml:space="preserve">контролю, по роботі зі зверненнями громадян та </w:t>
      </w:r>
      <w:r w:rsidRPr="00634AC3">
        <w:rPr>
          <w:rStyle w:val="xfmc1"/>
          <w:bCs/>
          <w:color w:val="000000"/>
          <w:sz w:val="28"/>
          <w:szCs w:val="28"/>
          <w:lang w:val="uk-UA"/>
        </w:rPr>
        <w:br/>
        <w:t>інформаційно-комп’ютерного забезпечення</w:t>
      </w:r>
      <w:r w:rsidRPr="00634AC3">
        <w:rPr>
          <w:rStyle w:val="xfmc1"/>
          <w:bCs/>
          <w:color w:val="000000"/>
          <w:sz w:val="28"/>
          <w:szCs w:val="28"/>
          <w:lang w:val="uk-UA"/>
        </w:rPr>
        <w:br/>
      </w:r>
      <w:r w:rsidRPr="00634AC3">
        <w:rPr>
          <w:sz w:val="28"/>
          <w:szCs w:val="28"/>
          <w:lang w:val="uk-UA"/>
        </w:rPr>
        <w:t xml:space="preserve">Бахмутської районної державної адміністрації </w:t>
      </w:r>
    </w:p>
    <w:p w:rsidR="00D65FF8" w:rsidRPr="00634AC3" w:rsidRDefault="00D65FF8" w:rsidP="00D65FF8">
      <w:pPr>
        <w:tabs>
          <w:tab w:val="left" w:pos="6663"/>
        </w:tabs>
        <w:ind w:right="-1"/>
        <w:rPr>
          <w:sz w:val="28"/>
          <w:szCs w:val="28"/>
          <w:lang w:val="uk-UA"/>
        </w:rPr>
      </w:pPr>
      <w:r w:rsidRPr="00634AC3">
        <w:rPr>
          <w:sz w:val="28"/>
          <w:szCs w:val="28"/>
          <w:lang w:val="uk-UA"/>
        </w:rPr>
        <w:t>Донецької області</w:t>
      </w:r>
      <w:r w:rsidRPr="00634AC3">
        <w:rPr>
          <w:sz w:val="28"/>
          <w:szCs w:val="28"/>
          <w:lang w:val="uk-UA"/>
        </w:rPr>
        <w:tab/>
        <w:t xml:space="preserve"> Вікторія ЩЕПАНСЬКА</w:t>
      </w:r>
    </w:p>
    <w:p w:rsidR="00D65FF8" w:rsidRPr="00634AC3" w:rsidRDefault="00D65FF8" w:rsidP="00D65FF8">
      <w:pPr>
        <w:tabs>
          <w:tab w:val="left" w:pos="6663"/>
        </w:tabs>
        <w:ind w:right="-1"/>
        <w:rPr>
          <w:sz w:val="28"/>
          <w:szCs w:val="28"/>
          <w:lang w:val="uk-UA"/>
        </w:rPr>
      </w:pPr>
    </w:p>
    <w:p w:rsidR="00D65FF8" w:rsidRPr="00634AC3" w:rsidRDefault="00D65FF8" w:rsidP="00D65FF8">
      <w:pPr>
        <w:rPr>
          <w:color w:val="000000" w:themeColor="text1"/>
          <w:sz w:val="28"/>
          <w:szCs w:val="28"/>
          <w:lang w:val="uk-UA"/>
        </w:rPr>
      </w:pPr>
      <w:r w:rsidRPr="00634AC3">
        <w:rPr>
          <w:sz w:val="28"/>
          <w:szCs w:val="28"/>
          <w:lang w:val="uk-UA"/>
        </w:rPr>
        <w:t xml:space="preserve">Керівник апарату </w:t>
      </w:r>
      <w:r w:rsidRPr="00634AC3">
        <w:rPr>
          <w:color w:val="000000" w:themeColor="text1"/>
          <w:sz w:val="28"/>
          <w:szCs w:val="28"/>
          <w:lang w:val="uk-UA"/>
        </w:rPr>
        <w:t xml:space="preserve">Бахмутської районної </w:t>
      </w:r>
    </w:p>
    <w:p w:rsidR="00D65FF8" w:rsidRPr="00634AC3" w:rsidRDefault="00D65FF8" w:rsidP="00D65FF8">
      <w:pPr>
        <w:tabs>
          <w:tab w:val="left" w:pos="6663"/>
        </w:tabs>
        <w:ind w:right="-1"/>
        <w:rPr>
          <w:sz w:val="28"/>
          <w:szCs w:val="28"/>
          <w:lang w:val="uk-UA"/>
        </w:rPr>
      </w:pPr>
      <w:r w:rsidRPr="00634AC3">
        <w:rPr>
          <w:color w:val="000000" w:themeColor="text1"/>
          <w:sz w:val="28"/>
          <w:szCs w:val="28"/>
          <w:lang w:val="uk-UA"/>
        </w:rPr>
        <w:t>державної адміністрації Донецької області</w:t>
      </w:r>
      <w:r w:rsidRPr="00634AC3">
        <w:rPr>
          <w:sz w:val="28"/>
          <w:szCs w:val="28"/>
          <w:lang w:val="uk-UA"/>
        </w:rPr>
        <w:t xml:space="preserve"> </w:t>
      </w:r>
      <w:r w:rsidRPr="00634AC3">
        <w:rPr>
          <w:sz w:val="28"/>
          <w:szCs w:val="28"/>
          <w:lang w:val="uk-UA"/>
        </w:rPr>
        <w:tab/>
        <w:t xml:space="preserve">               Надія ТУТОВА</w:t>
      </w:r>
    </w:p>
    <w:p w:rsidR="00D65FF8" w:rsidRDefault="00D65FF8" w:rsidP="00D65FF8">
      <w:pPr>
        <w:tabs>
          <w:tab w:val="left" w:pos="6804"/>
        </w:tabs>
        <w:rPr>
          <w:sz w:val="28"/>
          <w:szCs w:val="28"/>
          <w:lang w:val="uk-UA"/>
        </w:rPr>
      </w:pPr>
    </w:p>
    <w:p w:rsidR="00C52BA7" w:rsidRPr="000B4E72" w:rsidRDefault="00C52BA7" w:rsidP="00C52BA7">
      <w:pPr>
        <w:tabs>
          <w:tab w:val="left" w:pos="6946"/>
        </w:tabs>
        <w:rPr>
          <w:sz w:val="28"/>
          <w:szCs w:val="28"/>
          <w:lang w:val="uk-UA"/>
        </w:rPr>
      </w:pPr>
      <w:r w:rsidRPr="000B4E72">
        <w:rPr>
          <w:sz w:val="28"/>
          <w:szCs w:val="28"/>
          <w:lang w:val="uk-UA"/>
        </w:rPr>
        <w:t xml:space="preserve">Перший заступник голови Бахмутської районної </w:t>
      </w:r>
    </w:p>
    <w:p w:rsidR="00C52BA7" w:rsidRPr="000B4E72" w:rsidRDefault="00C52BA7" w:rsidP="00C52BA7">
      <w:pPr>
        <w:tabs>
          <w:tab w:val="left" w:pos="6804"/>
        </w:tabs>
        <w:rPr>
          <w:sz w:val="28"/>
          <w:szCs w:val="28"/>
          <w:lang w:val="uk-UA"/>
        </w:rPr>
      </w:pPr>
      <w:r w:rsidRPr="000B4E72">
        <w:rPr>
          <w:sz w:val="28"/>
          <w:szCs w:val="28"/>
          <w:lang w:val="uk-UA"/>
        </w:rPr>
        <w:t>державної адміністрації Донецької області</w:t>
      </w:r>
      <w:r w:rsidRPr="000B4E72">
        <w:rPr>
          <w:sz w:val="28"/>
          <w:szCs w:val="28"/>
          <w:lang w:val="uk-UA"/>
        </w:rPr>
        <w:tab/>
      </w:r>
      <w:r w:rsidR="0097122F">
        <w:rPr>
          <w:sz w:val="28"/>
          <w:szCs w:val="28"/>
          <w:lang w:val="uk-UA"/>
        </w:rPr>
        <w:t xml:space="preserve">   </w:t>
      </w:r>
      <w:r w:rsidRPr="000B4E72">
        <w:rPr>
          <w:sz w:val="28"/>
          <w:szCs w:val="28"/>
          <w:lang w:val="uk-UA"/>
        </w:rPr>
        <w:t>Роман БОЛЬШАКОВ</w:t>
      </w:r>
    </w:p>
    <w:p w:rsidR="00C52BA7" w:rsidRDefault="00C52BA7" w:rsidP="00D65FF8">
      <w:pPr>
        <w:tabs>
          <w:tab w:val="left" w:pos="6804"/>
        </w:tabs>
        <w:rPr>
          <w:sz w:val="28"/>
          <w:szCs w:val="28"/>
          <w:lang w:val="uk-UA"/>
        </w:rPr>
      </w:pPr>
    </w:p>
    <w:p w:rsidR="00C52BA7" w:rsidRPr="00634AC3" w:rsidRDefault="00C52BA7" w:rsidP="00D65FF8">
      <w:pPr>
        <w:tabs>
          <w:tab w:val="left" w:pos="6804"/>
        </w:tabs>
        <w:rPr>
          <w:sz w:val="28"/>
          <w:szCs w:val="28"/>
          <w:lang w:val="uk-UA"/>
        </w:rPr>
      </w:pPr>
    </w:p>
    <w:p w:rsidR="00D65FF8" w:rsidRDefault="00D65FF8" w:rsidP="00A85BED">
      <w:pPr>
        <w:pStyle w:val="WW-1"/>
        <w:jc w:val="center"/>
        <w:rPr>
          <w:rFonts w:ascii="Times New Roman" w:hAnsi="Times New Roman"/>
          <w:sz w:val="28"/>
          <w:szCs w:val="28"/>
        </w:rPr>
      </w:pPr>
    </w:p>
    <w:p w:rsidR="000B6B49" w:rsidRPr="00866922" w:rsidRDefault="000B6B49" w:rsidP="00FF7808">
      <w:pPr>
        <w:tabs>
          <w:tab w:val="left" w:pos="6663"/>
        </w:tabs>
        <w:ind w:right="-143"/>
        <w:rPr>
          <w:sz w:val="28"/>
          <w:szCs w:val="28"/>
          <w:lang w:val="uk-UA"/>
        </w:rPr>
        <w:sectPr w:rsidR="000B6B49" w:rsidRPr="00866922" w:rsidSect="0097122F">
          <w:headerReference w:type="first" r:id="rId10"/>
          <w:pgSz w:w="11906" w:h="16838"/>
          <w:pgMar w:top="1134" w:right="567" w:bottom="1134" w:left="1701" w:header="136" w:footer="709" w:gutter="0"/>
          <w:pgNumType w:start="2"/>
          <w:cols w:space="708"/>
          <w:docGrid w:linePitch="360"/>
        </w:sectPr>
      </w:pPr>
    </w:p>
    <w:p w:rsidR="000B6B49" w:rsidRPr="00866922" w:rsidRDefault="000B6B49" w:rsidP="000B6B49">
      <w:pPr>
        <w:keepNext/>
        <w:tabs>
          <w:tab w:val="left" w:pos="5790"/>
        </w:tabs>
        <w:jc w:val="center"/>
        <w:outlineLvl w:val="0"/>
        <w:rPr>
          <w:b/>
          <w:color w:val="000000" w:themeColor="text1"/>
          <w:sz w:val="28"/>
          <w:szCs w:val="28"/>
          <w:lang w:val="uk-UA"/>
        </w:rPr>
      </w:pPr>
      <w:r w:rsidRPr="00866922">
        <w:rPr>
          <w:b/>
          <w:color w:val="000000" w:themeColor="text1"/>
          <w:sz w:val="28"/>
          <w:szCs w:val="28"/>
          <w:lang w:val="uk-UA"/>
        </w:rPr>
        <w:lastRenderedPageBreak/>
        <w:t>ПОЯСНЮВАЛЬНА ЗАПИСКА</w:t>
      </w:r>
    </w:p>
    <w:p w:rsidR="000B6B49" w:rsidRPr="00866922" w:rsidRDefault="001E57C8" w:rsidP="000B6B49">
      <w:pPr>
        <w:jc w:val="center"/>
        <w:outlineLvl w:val="4"/>
        <w:rPr>
          <w:b/>
          <w:iCs/>
          <w:color w:val="000000" w:themeColor="text1"/>
          <w:sz w:val="28"/>
          <w:szCs w:val="28"/>
          <w:lang w:val="uk-UA"/>
        </w:rPr>
      </w:pPr>
      <w:r>
        <w:rPr>
          <w:b/>
          <w:iCs/>
          <w:color w:val="000000" w:themeColor="text1"/>
          <w:sz w:val="28"/>
          <w:szCs w:val="28"/>
          <w:lang w:val="uk-UA"/>
        </w:rPr>
        <w:t>до проє</w:t>
      </w:r>
      <w:r w:rsidR="000B6B49" w:rsidRPr="00866922">
        <w:rPr>
          <w:b/>
          <w:iCs/>
          <w:color w:val="000000" w:themeColor="text1"/>
          <w:sz w:val="28"/>
          <w:szCs w:val="28"/>
          <w:lang w:val="uk-UA"/>
        </w:rPr>
        <w:t xml:space="preserve">кту розпорядження голови </w:t>
      </w:r>
    </w:p>
    <w:p w:rsidR="000B6B49" w:rsidRPr="00866922" w:rsidRDefault="000B6B49" w:rsidP="000B6B49">
      <w:pPr>
        <w:jc w:val="center"/>
        <w:outlineLvl w:val="4"/>
        <w:rPr>
          <w:b/>
          <w:iCs/>
          <w:color w:val="000000" w:themeColor="text1"/>
          <w:sz w:val="28"/>
          <w:szCs w:val="28"/>
          <w:lang w:val="uk-UA"/>
        </w:rPr>
      </w:pPr>
      <w:r w:rsidRPr="00866922">
        <w:rPr>
          <w:b/>
          <w:iCs/>
          <w:color w:val="000000" w:themeColor="text1"/>
          <w:sz w:val="28"/>
          <w:szCs w:val="28"/>
          <w:lang w:val="uk-UA"/>
        </w:rPr>
        <w:t>Бахмутської районної державної адміністрації Донецької області,</w:t>
      </w:r>
    </w:p>
    <w:p w:rsidR="000B6B49" w:rsidRPr="00866922" w:rsidRDefault="000B6B49" w:rsidP="000B6B49">
      <w:pPr>
        <w:jc w:val="center"/>
        <w:outlineLvl w:val="4"/>
        <w:rPr>
          <w:b/>
          <w:iCs/>
          <w:color w:val="000000" w:themeColor="text1"/>
          <w:sz w:val="28"/>
          <w:szCs w:val="28"/>
          <w:lang w:val="uk-UA"/>
        </w:rPr>
      </w:pPr>
      <w:r w:rsidRPr="00866922">
        <w:rPr>
          <w:b/>
          <w:iCs/>
          <w:color w:val="000000" w:themeColor="text1"/>
          <w:sz w:val="28"/>
          <w:szCs w:val="28"/>
          <w:lang w:val="uk-UA"/>
        </w:rPr>
        <w:t>начальника районної військової адміністрації</w:t>
      </w:r>
    </w:p>
    <w:p w:rsidR="000B6B49" w:rsidRPr="00866922" w:rsidRDefault="000B6B49" w:rsidP="00C52BA7">
      <w:pPr>
        <w:widowControl w:val="0"/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  <w:lang w:val="uk-UA"/>
        </w:rPr>
      </w:pPr>
      <w:r w:rsidRPr="00866922">
        <w:rPr>
          <w:b/>
          <w:color w:val="000000" w:themeColor="text1"/>
          <w:sz w:val="28"/>
          <w:szCs w:val="28"/>
          <w:lang w:val="uk-UA"/>
        </w:rPr>
        <w:t>«</w:t>
      </w:r>
      <w:r w:rsidR="00C52BA7" w:rsidRPr="00C52BA7">
        <w:rPr>
          <w:b/>
          <w:color w:val="000000" w:themeColor="text1"/>
          <w:sz w:val="28"/>
          <w:szCs w:val="28"/>
          <w:lang w:val="uk-UA"/>
        </w:rPr>
        <w:t>Про визнання такими, що втратили чинність, деяких розпоряджень голови Бахмутської райдержадміністрації</w:t>
      </w:r>
      <w:r w:rsidRPr="00866922">
        <w:rPr>
          <w:b/>
          <w:color w:val="000000" w:themeColor="text1"/>
          <w:sz w:val="28"/>
          <w:szCs w:val="28"/>
          <w:lang w:val="uk-UA"/>
        </w:rPr>
        <w:t>»</w:t>
      </w:r>
    </w:p>
    <w:p w:rsidR="00102B57" w:rsidRPr="00866922" w:rsidRDefault="00102B57" w:rsidP="000B6B49">
      <w:pPr>
        <w:widowControl w:val="0"/>
        <w:overflowPunct w:val="0"/>
        <w:autoSpaceDE w:val="0"/>
        <w:autoSpaceDN w:val="0"/>
        <w:adjustRightInd w:val="0"/>
        <w:ind w:left="180"/>
        <w:jc w:val="center"/>
        <w:rPr>
          <w:color w:val="000000" w:themeColor="text1"/>
          <w:sz w:val="28"/>
          <w:szCs w:val="28"/>
          <w:lang w:val="uk-UA"/>
        </w:rPr>
      </w:pPr>
    </w:p>
    <w:p w:rsidR="000B6B49" w:rsidRPr="00866922" w:rsidRDefault="000B6B49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866922">
        <w:rPr>
          <w:b/>
          <w:bCs/>
          <w:color w:val="000000" w:themeColor="text1"/>
          <w:sz w:val="28"/>
          <w:szCs w:val="28"/>
          <w:lang w:val="uk-UA"/>
        </w:rPr>
        <w:t>1. Мета</w:t>
      </w:r>
      <w:bookmarkStart w:id="1" w:name="n1977"/>
      <w:bookmarkEnd w:id="1"/>
    </w:p>
    <w:p w:rsidR="000B6B49" w:rsidRPr="00866922" w:rsidRDefault="001E57C8" w:rsidP="001E57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прийняття проє</w:t>
      </w:r>
      <w:r w:rsidR="000B6B49" w:rsidRPr="00866922">
        <w:rPr>
          <w:sz w:val="28"/>
          <w:szCs w:val="28"/>
          <w:lang w:val="uk-UA"/>
        </w:rPr>
        <w:t>кту розпорядження голови Бахмутської районної державної адміністрації Донецької області, начальника районної військової адміністрації «</w:t>
      </w:r>
      <w:r w:rsidR="00C52BA7" w:rsidRPr="00C52BA7">
        <w:rPr>
          <w:sz w:val="28"/>
          <w:szCs w:val="28"/>
          <w:lang w:val="uk-UA"/>
        </w:rPr>
        <w:t>Про визнання такими, що втратили чинність, деяких розпоряджень голови Бахмутської райдержадміністрації</w:t>
      </w:r>
      <w:r>
        <w:rPr>
          <w:sz w:val="28"/>
          <w:szCs w:val="28"/>
          <w:lang w:val="uk-UA"/>
        </w:rPr>
        <w:t>» (далі – проє</w:t>
      </w:r>
      <w:r w:rsidR="000B6B49" w:rsidRPr="00866922">
        <w:rPr>
          <w:sz w:val="28"/>
          <w:szCs w:val="28"/>
          <w:lang w:val="uk-UA"/>
        </w:rPr>
        <w:t xml:space="preserve">кт розпорядження) є </w:t>
      </w:r>
      <w:r w:rsidR="008A1C14" w:rsidRPr="00866922">
        <w:rPr>
          <w:sz w:val="28"/>
          <w:szCs w:val="28"/>
          <w:lang w:val="uk-UA"/>
        </w:rPr>
        <w:t>своєчасне реагування та вжиття необхідних заходів з ліквідації наслідків воєнної надзвичайної ситуації державного рівня на території Бахмутського району Донецької області, надання постраждалим термінової допомоги для забезпечення їх життєдіяльності, забезпечення харчуванням постраждалого населення, забезпечення пально-мастильними матеріалами транспортних засобів, залучених для евакуації постраждалих із зони надзвичайної ситуації та можливого ураження</w:t>
      </w:r>
      <w:r w:rsidR="000B6B49" w:rsidRPr="00866922">
        <w:rPr>
          <w:sz w:val="28"/>
          <w:szCs w:val="28"/>
          <w:lang w:val="uk-UA"/>
        </w:rPr>
        <w:t>.</w:t>
      </w:r>
    </w:p>
    <w:p w:rsidR="000B6B49" w:rsidRPr="00866922" w:rsidRDefault="000B6B49" w:rsidP="000B6B49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0B6B49" w:rsidRPr="00866922" w:rsidRDefault="000B6B49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866922">
        <w:rPr>
          <w:b/>
          <w:bCs/>
          <w:color w:val="000000" w:themeColor="text1"/>
          <w:sz w:val="28"/>
          <w:szCs w:val="28"/>
          <w:lang w:val="uk-UA"/>
        </w:rPr>
        <w:t>2. Обґрунтування необхідності прийняття акта</w:t>
      </w:r>
    </w:p>
    <w:p w:rsidR="009022BB" w:rsidRDefault="001E57C8" w:rsidP="008A1C14">
      <w:pPr>
        <w:shd w:val="clear" w:color="auto" w:fill="FFFFFF"/>
        <w:tabs>
          <w:tab w:val="left" w:pos="706"/>
        </w:tabs>
        <w:ind w:firstLine="567"/>
        <w:jc w:val="both"/>
        <w:rPr>
          <w:rStyle w:val="2"/>
          <w:lang w:val="uk-UA"/>
        </w:rPr>
      </w:pPr>
      <w:r>
        <w:rPr>
          <w:rStyle w:val="2"/>
          <w:lang w:val="uk-UA"/>
        </w:rPr>
        <w:t>Необхідністю прийняття проє</w:t>
      </w:r>
      <w:r w:rsidR="000B6B49" w:rsidRPr="00866922">
        <w:rPr>
          <w:rStyle w:val="2"/>
          <w:lang w:val="uk-UA"/>
        </w:rPr>
        <w:t xml:space="preserve">кту розпорядження є </w:t>
      </w:r>
      <w:r w:rsidR="009022BB">
        <w:rPr>
          <w:rStyle w:val="2"/>
          <w:lang w:val="uk-UA"/>
        </w:rPr>
        <w:t xml:space="preserve">визнання </w:t>
      </w:r>
      <w:r w:rsidR="009022BB" w:rsidRPr="009022BB">
        <w:rPr>
          <w:rStyle w:val="2"/>
          <w:lang w:val="uk-UA"/>
        </w:rPr>
        <w:t>деяких розпоряджень голови Бахмутської райдержадміністрації, начальника районної військової адміністрації</w:t>
      </w:r>
      <w:r w:rsidR="009022BB">
        <w:rPr>
          <w:rStyle w:val="2"/>
          <w:lang w:val="uk-UA"/>
        </w:rPr>
        <w:t xml:space="preserve"> </w:t>
      </w:r>
      <w:r w:rsidR="009022BB" w:rsidRPr="000D0BDA">
        <w:rPr>
          <w:rStyle w:val="2"/>
          <w:lang w:val="uk-UA"/>
        </w:rPr>
        <w:t>такими, що втратили чинність,</w:t>
      </w:r>
      <w:r w:rsidR="009022BB">
        <w:rPr>
          <w:rStyle w:val="2"/>
          <w:lang w:val="uk-UA"/>
        </w:rPr>
        <w:t xml:space="preserve"> </w:t>
      </w:r>
      <w:r w:rsidR="009022BB" w:rsidRPr="009022BB">
        <w:rPr>
          <w:rStyle w:val="2"/>
          <w:lang w:val="uk-UA"/>
        </w:rPr>
        <w:t>відповідно до розпорядження голови Донецької обласної державної адміністрації, начальника обласної військової адміністрації від 01 травня 2025 року № 305/5-25 «Про запровадження комендантської години на території Донецької області»</w:t>
      </w:r>
      <w:r w:rsidR="009022BB">
        <w:rPr>
          <w:rStyle w:val="2"/>
          <w:lang w:val="uk-UA"/>
        </w:rPr>
        <w:t>.</w:t>
      </w:r>
    </w:p>
    <w:p w:rsidR="000B6B49" w:rsidRPr="00866922" w:rsidRDefault="000B6B49" w:rsidP="000B6B4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  <w:bCs/>
          <w:color w:val="000000" w:themeColor="text1"/>
          <w:sz w:val="28"/>
          <w:szCs w:val="28"/>
        </w:rPr>
      </w:pPr>
    </w:p>
    <w:p w:rsidR="000B6B49" w:rsidRPr="00866922" w:rsidRDefault="001E57C8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  <w:bookmarkStart w:id="2" w:name="n1979"/>
      <w:bookmarkStart w:id="3" w:name="n1980"/>
      <w:bookmarkEnd w:id="2"/>
      <w:bookmarkEnd w:id="3"/>
      <w:r>
        <w:rPr>
          <w:b/>
          <w:bCs/>
          <w:color w:val="000000" w:themeColor="text1"/>
          <w:sz w:val="28"/>
          <w:szCs w:val="28"/>
          <w:lang w:val="uk-UA"/>
        </w:rPr>
        <w:t>3. Основні положення проє</w:t>
      </w:r>
      <w:r w:rsidR="000B6B49" w:rsidRPr="00866922">
        <w:rPr>
          <w:b/>
          <w:bCs/>
          <w:color w:val="000000" w:themeColor="text1"/>
          <w:sz w:val="28"/>
          <w:szCs w:val="28"/>
          <w:lang w:val="uk-UA"/>
        </w:rPr>
        <w:t>кту акта</w:t>
      </w:r>
    </w:p>
    <w:p w:rsidR="000B6B49" w:rsidRDefault="001E57C8" w:rsidP="009022BB">
      <w:pPr>
        <w:ind w:firstLine="567"/>
        <w:jc w:val="both"/>
        <w:rPr>
          <w:sz w:val="28"/>
          <w:szCs w:val="28"/>
          <w:lang w:val="uk-UA"/>
        </w:rPr>
      </w:pPr>
      <w:bookmarkStart w:id="4" w:name="n1981"/>
      <w:bookmarkEnd w:id="4"/>
      <w:r>
        <w:rPr>
          <w:sz w:val="28"/>
          <w:szCs w:val="28"/>
          <w:lang w:val="uk-UA"/>
        </w:rPr>
        <w:t>Проє</w:t>
      </w:r>
      <w:r w:rsidR="000B6B49" w:rsidRPr="00866922">
        <w:rPr>
          <w:sz w:val="28"/>
          <w:szCs w:val="28"/>
          <w:lang w:val="uk-UA"/>
        </w:rPr>
        <w:t xml:space="preserve">кт розпорядження передбачає </w:t>
      </w:r>
      <w:r w:rsidR="009022BB">
        <w:rPr>
          <w:sz w:val="28"/>
          <w:szCs w:val="28"/>
          <w:lang w:val="uk-UA"/>
        </w:rPr>
        <w:t>в</w:t>
      </w:r>
      <w:r w:rsidR="009022BB" w:rsidRPr="009022BB">
        <w:rPr>
          <w:sz w:val="28"/>
          <w:szCs w:val="28"/>
          <w:lang w:val="uk-UA"/>
        </w:rPr>
        <w:t>изна</w:t>
      </w:r>
      <w:r w:rsidR="009022BB">
        <w:rPr>
          <w:sz w:val="28"/>
          <w:szCs w:val="28"/>
          <w:lang w:val="uk-UA"/>
        </w:rPr>
        <w:t xml:space="preserve">ння такими, що втратили чинність </w:t>
      </w:r>
      <w:r w:rsidR="009022BB" w:rsidRPr="009022BB">
        <w:rPr>
          <w:sz w:val="28"/>
          <w:szCs w:val="28"/>
          <w:lang w:val="uk-UA"/>
        </w:rPr>
        <w:t>розпорядження голови Бахмутської райдержадміністрації, начальника районної військової адміністрації від 27 лютого 2022 року № 37 «Про запровадження комендантської години та встановлення спеціального режиму світломаскування на території Бахмутського райо</w:t>
      </w:r>
      <w:r w:rsidR="009022BB">
        <w:rPr>
          <w:sz w:val="28"/>
          <w:szCs w:val="28"/>
          <w:lang w:val="uk-UA"/>
        </w:rPr>
        <w:t xml:space="preserve">ну Донецької області», </w:t>
      </w:r>
      <w:r w:rsidR="009022BB" w:rsidRPr="009022BB">
        <w:rPr>
          <w:sz w:val="28"/>
          <w:szCs w:val="28"/>
          <w:lang w:val="uk-UA"/>
        </w:rPr>
        <w:t>розпорядження голови Бахмутської райдержадміністрації, начальника районної військової адміністрації від 28 вересня 2023 року № 104 «Про внесення змін до розпорядження голови райдержадміністрації, начальника районної військової адміністраці</w:t>
      </w:r>
      <w:r w:rsidR="009022BB">
        <w:rPr>
          <w:sz w:val="28"/>
          <w:szCs w:val="28"/>
          <w:lang w:val="uk-UA"/>
        </w:rPr>
        <w:t xml:space="preserve">ї від 27 лютого 2022 року № 37», </w:t>
      </w:r>
      <w:r w:rsidR="0097122F">
        <w:rPr>
          <w:sz w:val="28"/>
          <w:szCs w:val="28"/>
          <w:lang w:val="uk-UA"/>
        </w:rPr>
        <w:t>пункт</w:t>
      </w:r>
      <w:r w:rsidR="009022BB" w:rsidRPr="009022BB">
        <w:rPr>
          <w:sz w:val="28"/>
          <w:szCs w:val="28"/>
          <w:lang w:val="uk-UA"/>
        </w:rPr>
        <w:t xml:space="preserve"> 1 розпорядження голови Бахмутської райдержадміністрації, начальника районної військової адміністрації від 12 серпня 2024 року № 85 «Про внесення змін до розпорядження голови райдержадміністрації, начальника районної військової адміністрації від 27 лютого 2022 року № 37».</w:t>
      </w:r>
    </w:p>
    <w:p w:rsidR="001E57C8" w:rsidRDefault="001E57C8" w:rsidP="00A703EF">
      <w:pPr>
        <w:ind w:firstLine="567"/>
        <w:jc w:val="both"/>
        <w:rPr>
          <w:sz w:val="28"/>
          <w:szCs w:val="28"/>
          <w:lang w:val="uk-UA"/>
        </w:rPr>
      </w:pPr>
    </w:p>
    <w:p w:rsidR="009022BB" w:rsidRDefault="009022BB" w:rsidP="00A703EF">
      <w:pPr>
        <w:ind w:firstLine="567"/>
        <w:jc w:val="both"/>
        <w:rPr>
          <w:sz w:val="28"/>
          <w:szCs w:val="28"/>
          <w:lang w:val="uk-UA"/>
        </w:rPr>
      </w:pPr>
    </w:p>
    <w:p w:rsidR="009022BB" w:rsidRPr="00866922" w:rsidRDefault="009022BB" w:rsidP="00A703EF">
      <w:pPr>
        <w:ind w:firstLine="567"/>
        <w:jc w:val="both"/>
        <w:rPr>
          <w:sz w:val="28"/>
          <w:szCs w:val="28"/>
          <w:lang w:val="uk-UA"/>
        </w:rPr>
      </w:pPr>
    </w:p>
    <w:p w:rsidR="000B6B49" w:rsidRPr="00866922" w:rsidRDefault="000B6B49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866922">
        <w:rPr>
          <w:b/>
          <w:bCs/>
          <w:color w:val="000000" w:themeColor="text1"/>
          <w:sz w:val="28"/>
          <w:szCs w:val="28"/>
          <w:lang w:val="uk-UA"/>
        </w:rPr>
        <w:lastRenderedPageBreak/>
        <w:t>4. Правові аспекти</w:t>
      </w:r>
    </w:p>
    <w:p w:rsidR="000B6B49" w:rsidRPr="00866922" w:rsidRDefault="001E57C8" w:rsidP="009022BB">
      <w:pPr>
        <w:pStyle w:val="ac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5" w:name="n1983"/>
      <w:bookmarkStart w:id="6" w:name="n1984"/>
      <w:bookmarkEnd w:id="5"/>
      <w:bookmarkEnd w:id="6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Проє</w:t>
      </w:r>
      <w:r w:rsidR="000B6B49" w:rsidRPr="0086692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кт розпорядження розроблено </w:t>
      </w:r>
      <w:r w:rsidR="009022BB" w:rsidRPr="009022B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враховуючи укази Президента України від 24 лютого 2022 року № 64/2022 «Про введення воєнного стану в Україні», затверджений Законом України від 24 лютого 2022 року № 2102-ІХ, </w:t>
      </w:r>
      <w:r w:rsidR="009022BB"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 w:rsidR="009022BB" w:rsidRPr="009022B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 24 лютого 2022 року № 68/2022 «Про утворення військових адміністрацій», від 14 січня 2025 року № 26/2025 «Про продовження строку дії воєнного стану в Україні», затверджений Законом України від 15 січня 2025 року № 4220-IX, відповідно до розпорядження голови Донецької обласної державної адміністрації, начальника обласної військової адміністрації від 01 травня </w:t>
      </w:r>
      <w:r w:rsidR="009022BB"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 w:rsidR="009022BB" w:rsidRPr="009022BB">
        <w:rPr>
          <w:rFonts w:ascii="Times New Roman" w:hAnsi="Times New Roman"/>
          <w:color w:val="000000" w:themeColor="text1"/>
          <w:sz w:val="28"/>
          <w:szCs w:val="28"/>
          <w:lang w:val="uk-UA"/>
        </w:rPr>
        <w:t>2025 року № 305/5-25 «Про запровадження комендантської години на території Донецької області», керуючись статтями 4, 10, 15 Закону України «Про правовий режим воєнного стану», статтями 6, 39, 41 Закону України «Про місцеві державні адміністрації»</w:t>
      </w:r>
      <w:r w:rsidR="000B6B49" w:rsidRPr="00866922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0B6B49" w:rsidRPr="00866922" w:rsidRDefault="000B6B49" w:rsidP="000B6B49">
      <w:pPr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0B6B49" w:rsidRPr="00866922" w:rsidRDefault="000B6B49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866922">
        <w:rPr>
          <w:b/>
          <w:bCs/>
          <w:color w:val="000000" w:themeColor="text1"/>
          <w:sz w:val="28"/>
          <w:szCs w:val="28"/>
          <w:lang w:val="uk-UA"/>
        </w:rPr>
        <w:t>5. Фінансово-економічне обґрунтування</w:t>
      </w:r>
    </w:p>
    <w:p w:rsidR="000B6B49" w:rsidRPr="00866922" w:rsidRDefault="001E57C8" w:rsidP="000B6B49">
      <w:pPr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Реалізація проє</w:t>
      </w:r>
      <w:r w:rsidR="000B6B49" w:rsidRPr="00866922">
        <w:rPr>
          <w:bCs/>
          <w:color w:val="000000" w:themeColor="text1"/>
          <w:sz w:val="28"/>
          <w:szCs w:val="28"/>
          <w:lang w:val="uk-UA"/>
        </w:rPr>
        <w:t>кту розпорядження не потребує фінансування з державного чи місцевого бюджетів.</w:t>
      </w:r>
    </w:p>
    <w:p w:rsidR="000B6B49" w:rsidRPr="00866922" w:rsidRDefault="000B6B49" w:rsidP="000B6B49">
      <w:pPr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0B6B49" w:rsidRPr="00866922" w:rsidRDefault="000B6B49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866922">
        <w:rPr>
          <w:b/>
          <w:bCs/>
          <w:color w:val="000000" w:themeColor="text1"/>
          <w:sz w:val="28"/>
          <w:szCs w:val="28"/>
          <w:lang w:val="uk-UA"/>
        </w:rPr>
        <w:t>6. Позиція заінтересованих органів</w:t>
      </w:r>
    </w:p>
    <w:p w:rsidR="000B6B49" w:rsidRPr="00866922" w:rsidRDefault="001E57C8" w:rsidP="000B6B49">
      <w:pPr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Проє</w:t>
      </w:r>
      <w:r w:rsidR="000B6B49" w:rsidRPr="00866922">
        <w:rPr>
          <w:bCs/>
          <w:color w:val="000000" w:themeColor="text1"/>
          <w:sz w:val="28"/>
          <w:szCs w:val="28"/>
          <w:lang w:val="uk-UA"/>
        </w:rPr>
        <w:t>кт розпорядження не потребує консультації із заінтересованими сторонами.</w:t>
      </w:r>
    </w:p>
    <w:p w:rsidR="000B6B49" w:rsidRPr="00866922" w:rsidRDefault="001E57C8" w:rsidP="000B6B49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Проє</w:t>
      </w:r>
      <w:r w:rsidR="000B6B49" w:rsidRPr="00866922">
        <w:rPr>
          <w:bCs/>
          <w:sz w:val="28"/>
          <w:szCs w:val="28"/>
          <w:lang w:val="uk-UA"/>
        </w:rPr>
        <w:t>кт розпорядження не стосується питань функціонування місцевого самоврядування, прав та інтересів осіб з інвалідністю.</w:t>
      </w:r>
    </w:p>
    <w:p w:rsidR="000B6B49" w:rsidRPr="00866922" w:rsidRDefault="000B6B49" w:rsidP="000B6B49">
      <w:pPr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866922">
        <w:rPr>
          <w:bCs/>
          <w:color w:val="000000" w:themeColor="text1"/>
          <w:sz w:val="28"/>
          <w:szCs w:val="28"/>
          <w:lang w:val="uk-UA"/>
        </w:rPr>
        <w:t>Про</w:t>
      </w:r>
      <w:r w:rsidR="001E57C8">
        <w:rPr>
          <w:bCs/>
          <w:color w:val="000000" w:themeColor="text1"/>
          <w:sz w:val="28"/>
          <w:szCs w:val="28"/>
          <w:lang w:val="uk-UA"/>
        </w:rPr>
        <w:t>є</w:t>
      </w:r>
      <w:r w:rsidRPr="00866922">
        <w:rPr>
          <w:bCs/>
          <w:color w:val="000000" w:themeColor="text1"/>
          <w:sz w:val="28"/>
          <w:szCs w:val="28"/>
          <w:lang w:val="uk-UA"/>
        </w:rPr>
        <w:t>кт розпорядження не стосується сфери наукової та науково-технічної діяльності.</w:t>
      </w:r>
    </w:p>
    <w:p w:rsidR="000B6B49" w:rsidRPr="00866922" w:rsidRDefault="001E57C8" w:rsidP="000B6B49">
      <w:pPr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Проє</w:t>
      </w:r>
      <w:r w:rsidR="000B6B49" w:rsidRPr="00866922">
        <w:rPr>
          <w:bCs/>
          <w:color w:val="000000" w:themeColor="text1"/>
          <w:sz w:val="28"/>
          <w:szCs w:val="28"/>
          <w:lang w:val="uk-UA"/>
        </w:rPr>
        <w:t xml:space="preserve">кт розпорядження не виносився на громадське обговорення відповідно до вимог Порядку проведення консультацій з громадськістю з </w:t>
      </w:r>
      <w:r w:rsidR="000B6B49" w:rsidRPr="00866922">
        <w:rPr>
          <w:bCs/>
          <w:color w:val="000000" w:themeColor="text1"/>
          <w:sz w:val="28"/>
          <w:szCs w:val="28"/>
          <w:lang w:val="uk-UA"/>
        </w:rPr>
        <w:br/>
        <w:t xml:space="preserve">питань формування та реалізації державної політики, затвердженого постановою кабінету Міністрів України від 03 листопада 2010 року № 996 </w:t>
      </w:r>
      <w:r w:rsidR="000B6B49" w:rsidRPr="00866922">
        <w:rPr>
          <w:bCs/>
          <w:color w:val="000000" w:themeColor="text1"/>
          <w:sz w:val="28"/>
          <w:szCs w:val="28"/>
          <w:lang w:val="uk-UA"/>
        </w:rPr>
        <w:br/>
        <w:t>«Про забезпечення участі громадськості у формуванні та реалізації державної політики».</w:t>
      </w:r>
    </w:p>
    <w:p w:rsidR="000B6B49" w:rsidRPr="00866922" w:rsidRDefault="000B6B49" w:rsidP="000B6B49">
      <w:pPr>
        <w:ind w:firstLine="567"/>
        <w:rPr>
          <w:bCs/>
          <w:color w:val="000000" w:themeColor="text1"/>
          <w:sz w:val="28"/>
          <w:szCs w:val="28"/>
          <w:lang w:val="uk-UA"/>
        </w:rPr>
      </w:pPr>
    </w:p>
    <w:p w:rsidR="000B6B49" w:rsidRPr="00866922" w:rsidRDefault="000B6B49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866922">
        <w:rPr>
          <w:b/>
          <w:bCs/>
          <w:color w:val="000000" w:themeColor="text1"/>
          <w:sz w:val="28"/>
          <w:szCs w:val="28"/>
          <w:lang w:val="uk-UA"/>
        </w:rPr>
        <w:t>7. Оцінка відповідності</w:t>
      </w:r>
    </w:p>
    <w:p w:rsidR="000B6B49" w:rsidRPr="00866922" w:rsidRDefault="001E57C8" w:rsidP="000B6B49">
      <w:pPr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У проє</w:t>
      </w:r>
      <w:r w:rsidR="000B6B49" w:rsidRPr="00866922">
        <w:rPr>
          <w:bCs/>
          <w:color w:val="000000" w:themeColor="text1"/>
          <w:sz w:val="28"/>
          <w:szCs w:val="28"/>
          <w:lang w:val="uk-UA"/>
        </w:rPr>
        <w:t>кті розпорядження відсутні положення, що:</w:t>
      </w:r>
    </w:p>
    <w:p w:rsidR="000B6B49" w:rsidRPr="00866922" w:rsidRDefault="000B6B49" w:rsidP="000B6B49">
      <w:pPr>
        <w:tabs>
          <w:tab w:val="left" w:pos="851"/>
        </w:tabs>
        <w:ind w:left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866922">
        <w:rPr>
          <w:bCs/>
          <w:color w:val="000000" w:themeColor="text1"/>
          <w:sz w:val="28"/>
          <w:szCs w:val="28"/>
          <w:lang w:val="uk-UA"/>
        </w:rPr>
        <w:t>стосуються зобов’язань України у сфері європейської інтеграції;</w:t>
      </w:r>
    </w:p>
    <w:p w:rsidR="000B6B49" w:rsidRPr="00866922" w:rsidRDefault="000B6B49" w:rsidP="000B6B49">
      <w:pPr>
        <w:pStyle w:val="a5"/>
        <w:tabs>
          <w:tab w:val="left" w:pos="851"/>
        </w:tabs>
        <w:ind w:left="0" w:firstLine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866922">
        <w:rPr>
          <w:bCs/>
          <w:color w:val="000000" w:themeColor="text1"/>
          <w:sz w:val="28"/>
          <w:szCs w:val="28"/>
          <w:lang w:val="uk-UA"/>
        </w:rPr>
        <w:t>стосуються прав та свобод, гарантованих Конвенцією про захист прав людини і основоположних свобод;</w:t>
      </w:r>
    </w:p>
    <w:p w:rsidR="000B6B49" w:rsidRPr="00866922" w:rsidRDefault="000B6B49" w:rsidP="000B6B49">
      <w:pPr>
        <w:tabs>
          <w:tab w:val="left" w:pos="851"/>
        </w:tabs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866922">
        <w:rPr>
          <w:bCs/>
          <w:color w:val="000000" w:themeColor="text1"/>
          <w:sz w:val="28"/>
          <w:szCs w:val="28"/>
          <w:lang w:val="uk-UA"/>
        </w:rPr>
        <w:t>впливають на забезпечення рівних прав та можливостей жінок і чоловіків;</w:t>
      </w:r>
    </w:p>
    <w:p w:rsidR="000B6B49" w:rsidRPr="00866922" w:rsidRDefault="000B6B49" w:rsidP="000B6B49">
      <w:pPr>
        <w:pStyle w:val="a5"/>
        <w:tabs>
          <w:tab w:val="left" w:pos="851"/>
        </w:tabs>
        <w:ind w:left="0" w:firstLine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866922">
        <w:rPr>
          <w:bCs/>
          <w:color w:val="000000" w:themeColor="text1"/>
          <w:sz w:val="28"/>
          <w:szCs w:val="28"/>
          <w:lang w:val="uk-UA"/>
        </w:rPr>
        <w:t>містять ризики вчинення корупційних правопорушень та правопорушень, пов’язаних з корупцією;</w:t>
      </w:r>
    </w:p>
    <w:p w:rsidR="000B6B49" w:rsidRPr="00866922" w:rsidRDefault="000B6B49" w:rsidP="000B6B49">
      <w:pPr>
        <w:pStyle w:val="a5"/>
        <w:tabs>
          <w:tab w:val="left" w:pos="851"/>
        </w:tabs>
        <w:ind w:left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866922">
        <w:rPr>
          <w:bCs/>
          <w:color w:val="000000" w:themeColor="text1"/>
          <w:sz w:val="28"/>
          <w:szCs w:val="28"/>
          <w:lang w:val="uk-UA"/>
        </w:rPr>
        <w:t>створюють підстави для дискримінації.</w:t>
      </w:r>
    </w:p>
    <w:p w:rsidR="000B6B49" w:rsidRPr="00866922" w:rsidRDefault="000B6B49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0B6B49" w:rsidRPr="00866922" w:rsidRDefault="000B6B49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866922">
        <w:rPr>
          <w:b/>
          <w:bCs/>
          <w:color w:val="000000" w:themeColor="text1"/>
          <w:sz w:val="28"/>
          <w:szCs w:val="28"/>
          <w:lang w:val="uk-UA"/>
        </w:rPr>
        <w:t>8. Прогноз результатів</w:t>
      </w:r>
    </w:p>
    <w:p w:rsidR="000B6B49" w:rsidRPr="00866922" w:rsidRDefault="001E57C8" w:rsidP="000B6B4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Проє</w:t>
      </w:r>
      <w:r w:rsidR="000B6B49" w:rsidRPr="00866922">
        <w:rPr>
          <w:sz w:val="28"/>
          <w:szCs w:val="28"/>
        </w:rPr>
        <w:t xml:space="preserve">кт </w:t>
      </w:r>
      <w:r w:rsidR="000B6B49" w:rsidRPr="00866922">
        <w:rPr>
          <w:bCs/>
          <w:sz w:val="28"/>
          <w:szCs w:val="28"/>
        </w:rPr>
        <w:t xml:space="preserve">розпорядження </w:t>
      </w:r>
      <w:r w:rsidR="000B6B49" w:rsidRPr="00866922">
        <w:rPr>
          <w:sz w:val="28"/>
          <w:szCs w:val="28"/>
        </w:rPr>
        <w:t xml:space="preserve">за предметом правового регулювання не має відповідного впливу на: </w:t>
      </w:r>
    </w:p>
    <w:p w:rsidR="000B6B49" w:rsidRPr="00866922" w:rsidRDefault="000B6B49" w:rsidP="000B6B49">
      <w:pPr>
        <w:pStyle w:val="a5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bookmarkStart w:id="7" w:name="n1718"/>
      <w:bookmarkEnd w:id="7"/>
      <w:r w:rsidRPr="00866922">
        <w:rPr>
          <w:sz w:val="28"/>
          <w:szCs w:val="28"/>
          <w:lang w:val="uk-UA"/>
        </w:rPr>
        <w:lastRenderedPageBreak/>
        <w:t>ринкове середовище, забезпечення прав та інтересів суб’єктів господарювання, громадян і держави;</w:t>
      </w:r>
    </w:p>
    <w:p w:rsidR="000B6B49" w:rsidRPr="00866922" w:rsidRDefault="000B6B49" w:rsidP="000B6B49">
      <w:pPr>
        <w:pStyle w:val="a5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866922">
        <w:rPr>
          <w:sz w:val="28"/>
          <w:szCs w:val="28"/>
          <w:lang w:val="uk-UA"/>
        </w:rPr>
        <w:t>розвиток регіонів, підвищення чи зниження спроможності територіальних громад;</w:t>
      </w:r>
    </w:p>
    <w:p w:rsidR="000B6B49" w:rsidRPr="00866922" w:rsidRDefault="000B6B49" w:rsidP="000B6B49">
      <w:pPr>
        <w:pStyle w:val="a5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866922">
        <w:rPr>
          <w:sz w:val="28"/>
          <w:szCs w:val="28"/>
          <w:lang w:val="uk-UA"/>
        </w:rPr>
        <w:t>ринок праці, рівень зайнятості населення;</w:t>
      </w:r>
    </w:p>
    <w:p w:rsidR="000B6B49" w:rsidRPr="00866922" w:rsidRDefault="000B6B49" w:rsidP="000B6B49">
      <w:pPr>
        <w:pStyle w:val="a5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866922">
        <w:rPr>
          <w:sz w:val="28"/>
          <w:szCs w:val="28"/>
          <w:lang w:val="uk-UA"/>
        </w:rPr>
        <w:t>громадське здоров’я, покращення чи погіршення стану здоров’я населення або його окремих груп;</w:t>
      </w:r>
    </w:p>
    <w:p w:rsidR="000B6B49" w:rsidRPr="00866922" w:rsidRDefault="000B6B49" w:rsidP="000B6B49">
      <w:pPr>
        <w:pStyle w:val="a5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866922">
        <w:rPr>
          <w:sz w:val="28"/>
          <w:szCs w:val="28"/>
          <w:lang w:val="uk-UA"/>
        </w:rPr>
        <w:t xml:space="preserve">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відходами; </w:t>
      </w:r>
    </w:p>
    <w:p w:rsidR="000B6B49" w:rsidRPr="00866922" w:rsidRDefault="000B6B49" w:rsidP="000B6B49">
      <w:pPr>
        <w:pStyle w:val="a5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866922">
        <w:rPr>
          <w:sz w:val="28"/>
          <w:szCs w:val="28"/>
          <w:lang w:val="uk-UA"/>
        </w:rPr>
        <w:t>інші суспільні відносини.</w:t>
      </w:r>
    </w:p>
    <w:p w:rsidR="000B6B49" w:rsidRPr="00866922" w:rsidRDefault="000B6B49" w:rsidP="000B6B49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0B6B49" w:rsidRPr="00866922" w:rsidRDefault="000B6B49" w:rsidP="000B6B49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0B6B49" w:rsidRPr="00866922" w:rsidRDefault="001E57C8" w:rsidP="000B6B49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В.о. н</w:t>
      </w:r>
      <w:r w:rsidR="000B6B49" w:rsidRPr="00866922">
        <w:rPr>
          <w:color w:val="000000" w:themeColor="text1"/>
          <w:sz w:val="28"/>
          <w:szCs w:val="28"/>
          <w:lang w:val="uk-UA"/>
        </w:rPr>
        <w:t>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="000B6B49" w:rsidRPr="00866922">
        <w:rPr>
          <w:color w:val="000000" w:themeColor="text1"/>
          <w:sz w:val="28"/>
          <w:szCs w:val="28"/>
          <w:lang w:val="uk-UA"/>
        </w:rPr>
        <w:t xml:space="preserve"> відділу з питань оборонної та</w:t>
      </w:r>
    </w:p>
    <w:p w:rsidR="000B6B49" w:rsidRPr="00866922" w:rsidRDefault="000B6B49" w:rsidP="000B6B49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866922">
        <w:rPr>
          <w:color w:val="000000" w:themeColor="text1"/>
          <w:sz w:val="28"/>
          <w:szCs w:val="28"/>
          <w:lang w:val="uk-UA"/>
        </w:rPr>
        <w:t xml:space="preserve">мобілізаційної роботи, цивільного захисту </w:t>
      </w:r>
    </w:p>
    <w:p w:rsidR="000B6B49" w:rsidRPr="00866922" w:rsidRDefault="000B6B49" w:rsidP="000B6B49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866922">
        <w:rPr>
          <w:color w:val="000000" w:themeColor="text1"/>
          <w:sz w:val="28"/>
          <w:szCs w:val="28"/>
          <w:lang w:val="uk-UA"/>
        </w:rPr>
        <w:t>та взаємодії з правоохоронними органами</w:t>
      </w:r>
    </w:p>
    <w:p w:rsidR="000B6B49" w:rsidRPr="00866922" w:rsidRDefault="000B6B49" w:rsidP="000B6B49">
      <w:pPr>
        <w:tabs>
          <w:tab w:val="left" w:pos="7088"/>
        </w:tabs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866922">
        <w:rPr>
          <w:color w:val="000000" w:themeColor="text1"/>
          <w:sz w:val="28"/>
          <w:szCs w:val="28"/>
          <w:lang w:val="uk-UA"/>
        </w:rPr>
        <w:t xml:space="preserve">Бахмутської райдержадміністрації </w:t>
      </w:r>
      <w:r w:rsidRPr="00866922">
        <w:rPr>
          <w:color w:val="000000" w:themeColor="text1"/>
          <w:sz w:val="28"/>
          <w:szCs w:val="28"/>
          <w:lang w:val="uk-UA"/>
        </w:rPr>
        <w:tab/>
      </w:r>
      <w:r w:rsidR="001E57C8">
        <w:rPr>
          <w:color w:val="000000" w:themeColor="text1"/>
          <w:sz w:val="28"/>
          <w:szCs w:val="28"/>
          <w:lang w:val="uk-UA"/>
        </w:rPr>
        <w:t>Ярослав ФІРСОВ</w:t>
      </w:r>
    </w:p>
    <w:p w:rsidR="000B6B49" w:rsidRPr="00866922" w:rsidRDefault="000B6B49" w:rsidP="000B6B49">
      <w:pPr>
        <w:rPr>
          <w:color w:val="000000" w:themeColor="text1"/>
          <w:lang w:val="uk-UA"/>
        </w:rPr>
      </w:pPr>
    </w:p>
    <w:p w:rsidR="000B6B49" w:rsidRPr="00866922" w:rsidRDefault="000B6B49" w:rsidP="000B6B49">
      <w:pPr>
        <w:shd w:val="clear" w:color="auto" w:fill="FFFFFF"/>
        <w:tabs>
          <w:tab w:val="left" w:pos="7088"/>
        </w:tabs>
        <w:jc w:val="both"/>
        <w:rPr>
          <w:color w:val="000000" w:themeColor="text1"/>
          <w:sz w:val="28"/>
          <w:szCs w:val="28"/>
          <w:lang w:val="uk-UA"/>
        </w:rPr>
      </w:pPr>
      <w:r w:rsidRPr="00866922">
        <w:rPr>
          <w:color w:val="000000" w:themeColor="text1"/>
          <w:sz w:val="28"/>
          <w:szCs w:val="28"/>
          <w:lang w:val="uk-UA"/>
        </w:rPr>
        <w:t>____ ______________ 202</w:t>
      </w:r>
      <w:r w:rsidR="001E57C8">
        <w:rPr>
          <w:color w:val="000000" w:themeColor="text1"/>
          <w:sz w:val="28"/>
          <w:szCs w:val="28"/>
          <w:lang w:val="uk-UA"/>
        </w:rPr>
        <w:t>5</w:t>
      </w:r>
      <w:r w:rsidRPr="00866922">
        <w:rPr>
          <w:color w:val="000000" w:themeColor="text1"/>
          <w:sz w:val="28"/>
          <w:szCs w:val="28"/>
          <w:lang w:val="uk-UA"/>
        </w:rPr>
        <w:t xml:space="preserve"> року</w:t>
      </w:r>
    </w:p>
    <w:p w:rsidR="000B6B49" w:rsidRPr="00866922" w:rsidRDefault="000B6B49" w:rsidP="000B6B49">
      <w:pPr>
        <w:tabs>
          <w:tab w:val="left" w:pos="6804"/>
        </w:tabs>
        <w:ind w:right="-143"/>
        <w:jc w:val="both"/>
        <w:rPr>
          <w:sz w:val="28"/>
          <w:szCs w:val="28"/>
          <w:lang w:val="uk-UA"/>
        </w:rPr>
      </w:pPr>
    </w:p>
    <w:p w:rsidR="000B6B49" w:rsidRPr="00866922" w:rsidRDefault="000B6B49" w:rsidP="000B6B49">
      <w:pPr>
        <w:tabs>
          <w:tab w:val="left" w:pos="567"/>
          <w:tab w:val="left" w:pos="7088"/>
        </w:tabs>
        <w:rPr>
          <w:color w:val="000000"/>
          <w:sz w:val="28"/>
          <w:szCs w:val="28"/>
          <w:lang w:val="uk-UA"/>
        </w:rPr>
      </w:pPr>
    </w:p>
    <w:p w:rsidR="000F36AB" w:rsidRPr="00866922" w:rsidRDefault="000F36AB" w:rsidP="00FF7808">
      <w:pPr>
        <w:tabs>
          <w:tab w:val="left" w:pos="6663"/>
        </w:tabs>
        <w:ind w:right="-143"/>
        <w:rPr>
          <w:sz w:val="28"/>
          <w:szCs w:val="28"/>
          <w:lang w:val="uk-UA"/>
        </w:rPr>
      </w:pPr>
    </w:p>
    <w:sectPr w:rsidR="000F36AB" w:rsidRPr="00866922" w:rsidSect="000B6B49">
      <w:pgSz w:w="11906" w:h="16838"/>
      <w:pgMar w:top="1134" w:right="567" w:bottom="1134" w:left="1701" w:header="13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C56" w:rsidRDefault="00BA3C56" w:rsidP="00307B73">
      <w:r>
        <w:separator/>
      </w:r>
    </w:p>
  </w:endnote>
  <w:endnote w:type="continuationSeparator" w:id="0">
    <w:p w:rsidR="00BA3C56" w:rsidRDefault="00BA3C56" w:rsidP="00307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C56" w:rsidRDefault="00BA3C56" w:rsidP="00307B73">
      <w:r>
        <w:separator/>
      </w:r>
    </w:p>
  </w:footnote>
  <w:footnote w:type="continuationSeparator" w:id="0">
    <w:p w:rsidR="00BA3C56" w:rsidRDefault="00BA3C56" w:rsidP="00307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5157504"/>
      <w:docPartObj>
        <w:docPartGallery w:val="Page Numbers (Top of Page)"/>
        <w:docPartUnique/>
      </w:docPartObj>
    </w:sdtPr>
    <w:sdtEndPr/>
    <w:sdtContent>
      <w:p w:rsidR="00090C5E" w:rsidRPr="007E24FA" w:rsidRDefault="00090C5E">
        <w:pPr>
          <w:pStyle w:val="a6"/>
          <w:jc w:val="center"/>
          <w:rPr>
            <w:sz w:val="16"/>
            <w:szCs w:val="16"/>
            <w:lang w:val="uk-UA"/>
          </w:rPr>
        </w:pPr>
      </w:p>
      <w:p w:rsidR="00090C5E" w:rsidRPr="007E24FA" w:rsidRDefault="00090C5E">
        <w:pPr>
          <w:pStyle w:val="a6"/>
          <w:jc w:val="center"/>
          <w:rPr>
            <w:sz w:val="16"/>
            <w:szCs w:val="16"/>
            <w:lang w:val="uk-UA"/>
          </w:rPr>
        </w:pPr>
      </w:p>
      <w:p w:rsidR="00090C5E" w:rsidRPr="00235090" w:rsidRDefault="00740743">
        <w:pPr>
          <w:pStyle w:val="a6"/>
          <w:jc w:val="center"/>
          <w:rPr>
            <w:sz w:val="24"/>
            <w:szCs w:val="24"/>
          </w:rPr>
        </w:pPr>
        <w:r w:rsidRPr="00235090">
          <w:rPr>
            <w:sz w:val="24"/>
            <w:szCs w:val="24"/>
          </w:rPr>
          <w:fldChar w:fldCharType="begin"/>
        </w:r>
        <w:r w:rsidR="00090C5E" w:rsidRPr="00235090">
          <w:rPr>
            <w:sz w:val="24"/>
            <w:szCs w:val="24"/>
          </w:rPr>
          <w:instrText xml:space="preserve"> PAGE   \* MERGEFORMAT </w:instrText>
        </w:r>
        <w:r w:rsidRPr="00235090">
          <w:rPr>
            <w:sz w:val="24"/>
            <w:szCs w:val="24"/>
          </w:rPr>
          <w:fldChar w:fldCharType="separate"/>
        </w:r>
        <w:r w:rsidR="00532D46">
          <w:rPr>
            <w:noProof/>
            <w:sz w:val="24"/>
            <w:szCs w:val="24"/>
          </w:rPr>
          <w:t>3</w:t>
        </w:r>
        <w:r w:rsidRPr="00235090">
          <w:rPr>
            <w:sz w:val="24"/>
            <w:szCs w:val="24"/>
          </w:rPr>
          <w:fldChar w:fldCharType="end"/>
        </w:r>
      </w:p>
    </w:sdtContent>
  </w:sdt>
  <w:p w:rsidR="00090C5E" w:rsidRPr="00235090" w:rsidRDefault="00090C5E">
    <w:pPr>
      <w:pStyle w:val="a6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5BF" w:rsidRDefault="007535B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FF73FF"/>
    <w:multiLevelType w:val="hybridMultilevel"/>
    <w:tmpl w:val="26945E10"/>
    <w:lvl w:ilvl="0" w:tplc="50B0FC72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3B496C"/>
    <w:multiLevelType w:val="hybridMultilevel"/>
    <w:tmpl w:val="6DC0D7F2"/>
    <w:lvl w:ilvl="0" w:tplc="E3D60B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005C02"/>
    <w:multiLevelType w:val="hybridMultilevel"/>
    <w:tmpl w:val="13B0C356"/>
    <w:lvl w:ilvl="0" w:tplc="75A0F02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0055B39"/>
    <w:multiLevelType w:val="hybridMultilevel"/>
    <w:tmpl w:val="A1D0121C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537F71F4"/>
    <w:multiLevelType w:val="hybridMultilevel"/>
    <w:tmpl w:val="7C5EC0B4"/>
    <w:lvl w:ilvl="0" w:tplc="384AD6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4FE6D9B"/>
    <w:multiLevelType w:val="hybridMultilevel"/>
    <w:tmpl w:val="F90E199E"/>
    <w:lvl w:ilvl="0" w:tplc="1CC075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1A11B69"/>
    <w:multiLevelType w:val="hybridMultilevel"/>
    <w:tmpl w:val="77B84F84"/>
    <w:lvl w:ilvl="0" w:tplc="332689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62403B8"/>
    <w:multiLevelType w:val="hybridMultilevel"/>
    <w:tmpl w:val="874E5176"/>
    <w:lvl w:ilvl="0" w:tplc="44EECBA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77165AA2"/>
    <w:multiLevelType w:val="hybridMultilevel"/>
    <w:tmpl w:val="6D0E4834"/>
    <w:lvl w:ilvl="0" w:tplc="79B212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9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3A9"/>
    <w:rsid w:val="0000095C"/>
    <w:rsid w:val="00002AB1"/>
    <w:rsid w:val="000040AD"/>
    <w:rsid w:val="000079B8"/>
    <w:rsid w:val="00012D8B"/>
    <w:rsid w:val="00013F4E"/>
    <w:rsid w:val="00014FA9"/>
    <w:rsid w:val="000240AB"/>
    <w:rsid w:val="00027FA2"/>
    <w:rsid w:val="000308BB"/>
    <w:rsid w:val="00032943"/>
    <w:rsid w:val="00032F4E"/>
    <w:rsid w:val="00033138"/>
    <w:rsid w:val="00036085"/>
    <w:rsid w:val="000360B8"/>
    <w:rsid w:val="000361EA"/>
    <w:rsid w:val="0003729B"/>
    <w:rsid w:val="00040843"/>
    <w:rsid w:val="00042D7F"/>
    <w:rsid w:val="00043C5A"/>
    <w:rsid w:val="00044059"/>
    <w:rsid w:val="00044BD8"/>
    <w:rsid w:val="000538A2"/>
    <w:rsid w:val="000557BC"/>
    <w:rsid w:val="00057C81"/>
    <w:rsid w:val="00060B11"/>
    <w:rsid w:val="000620C3"/>
    <w:rsid w:val="000646A7"/>
    <w:rsid w:val="00070BF4"/>
    <w:rsid w:val="00070C8A"/>
    <w:rsid w:val="00071D64"/>
    <w:rsid w:val="000735FD"/>
    <w:rsid w:val="00073C83"/>
    <w:rsid w:val="00073D4B"/>
    <w:rsid w:val="00074528"/>
    <w:rsid w:val="00076F84"/>
    <w:rsid w:val="00077754"/>
    <w:rsid w:val="00080B25"/>
    <w:rsid w:val="000828ED"/>
    <w:rsid w:val="000843B8"/>
    <w:rsid w:val="00090C5E"/>
    <w:rsid w:val="000928C1"/>
    <w:rsid w:val="000941D4"/>
    <w:rsid w:val="00096264"/>
    <w:rsid w:val="000A71E0"/>
    <w:rsid w:val="000B52C2"/>
    <w:rsid w:val="000B6B49"/>
    <w:rsid w:val="000B732A"/>
    <w:rsid w:val="000B74E0"/>
    <w:rsid w:val="000B79F4"/>
    <w:rsid w:val="000C2503"/>
    <w:rsid w:val="000C51B9"/>
    <w:rsid w:val="000D13A2"/>
    <w:rsid w:val="000D16A7"/>
    <w:rsid w:val="000D178D"/>
    <w:rsid w:val="000D2EDF"/>
    <w:rsid w:val="000D2F36"/>
    <w:rsid w:val="000D3FD2"/>
    <w:rsid w:val="000D7997"/>
    <w:rsid w:val="000D7FC2"/>
    <w:rsid w:val="000E361A"/>
    <w:rsid w:val="000E58C7"/>
    <w:rsid w:val="000E6974"/>
    <w:rsid w:val="000E7A06"/>
    <w:rsid w:val="000E7BF1"/>
    <w:rsid w:val="000F265B"/>
    <w:rsid w:val="000F2916"/>
    <w:rsid w:val="000F36AB"/>
    <w:rsid w:val="000F589C"/>
    <w:rsid w:val="000F79E9"/>
    <w:rsid w:val="00102B57"/>
    <w:rsid w:val="00105938"/>
    <w:rsid w:val="00112A04"/>
    <w:rsid w:val="00112C4C"/>
    <w:rsid w:val="0011488B"/>
    <w:rsid w:val="00115B16"/>
    <w:rsid w:val="0011681A"/>
    <w:rsid w:val="001175B7"/>
    <w:rsid w:val="001201DD"/>
    <w:rsid w:val="00120308"/>
    <w:rsid w:val="00120B45"/>
    <w:rsid w:val="0012110D"/>
    <w:rsid w:val="00121B0A"/>
    <w:rsid w:val="001254E1"/>
    <w:rsid w:val="001334BD"/>
    <w:rsid w:val="00134534"/>
    <w:rsid w:val="001372F7"/>
    <w:rsid w:val="00140D84"/>
    <w:rsid w:val="00141F69"/>
    <w:rsid w:val="00141F7A"/>
    <w:rsid w:val="001449E7"/>
    <w:rsid w:val="00150612"/>
    <w:rsid w:val="001506B4"/>
    <w:rsid w:val="00152AD0"/>
    <w:rsid w:val="00154775"/>
    <w:rsid w:val="00154F9B"/>
    <w:rsid w:val="0015519E"/>
    <w:rsid w:val="00157B83"/>
    <w:rsid w:val="00162525"/>
    <w:rsid w:val="001678E0"/>
    <w:rsid w:val="00175E5B"/>
    <w:rsid w:val="00181BCE"/>
    <w:rsid w:val="00182CCD"/>
    <w:rsid w:val="00187046"/>
    <w:rsid w:val="0019604A"/>
    <w:rsid w:val="001A3234"/>
    <w:rsid w:val="001A50B3"/>
    <w:rsid w:val="001B0D37"/>
    <w:rsid w:val="001B3058"/>
    <w:rsid w:val="001C0ACB"/>
    <w:rsid w:val="001C67C2"/>
    <w:rsid w:val="001D0381"/>
    <w:rsid w:val="001D0477"/>
    <w:rsid w:val="001D18E6"/>
    <w:rsid w:val="001D3163"/>
    <w:rsid w:val="001D3167"/>
    <w:rsid w:val="001E33EC"/>
    <w:rsid w:val="001E56FD"/>
    <w:rsid w:val="001E57C8"/>
    <w:rsid w:val="001E7295"/>
    <w:rsid w:val="001F198A"/>
    <w:rsid w:val="001F3E18"/>
    <w:rsid w:val="0020707D"/>
    <w:rsid w:val="00210F49"/>
    <w:rsid w:val="00213945"/>
    <w:rsid w:val="00214645"/>
    <w:rsid w:val="00215CFF"/>
    <w:rsid w:val="00220F66"/>
    <w:rsid w:val="00224012"/>
    <w:rsid w:val="00224CEB"/>
    <w:rsid w:val="00224F75"/>
    <w:rsid w:val="00226346"/>
    <w:rsid w:val="00231BEB"/>
    <w:rsid w:val="00235090"/>
    <w:rsid w:val="002359CE"/>
    <w:rsid w:val="002364ED"/>
    <w:rsid w:val="00240089"/>
    <w:rsid w:val="002400F4"/>
    <w:rsid w:val="0024310A"/>
    <w:rsid w:val="0024354F"/>
    <w:rsid w:val="00245717"/>
    <w:rsid w:val="00252D54"/>
    <w:rsid w:val="00255700"/>
    <w:rsid w:val="00260576"/>
    <w:rsid w:val="0026197E"/>
    <w:rsid w:val="0026630C"/>
    <w:rsid w:val="00266594"/>
    <w:rsid w:val="002673DE"/>
    <w:rsid w:val="002704B5"/>
    <w:rsid w:val="0027616D"/>
    <w:rsid w:val="00277D73"/>
    <w:rsid w:val="00281D31"/>
    <w:rsid w:val="002820E0"/>
    <w:rsid w:val="00295CF3"/>
    <w:rsid w:val="00296F29"/>
    <w:rsid w:val="002A390F"/>
    <w:rsid w:val="002A44A4"/>
    <w:rsid w:val="002A5992"/>
    <w:rsid w:val="002B1FA1"/>
    <w:rsid w:val="002B6B0E"/>
    <w:rsid w:val="002B7895"/>
    <w:rsid w:val="002C0AF4"/>
    <w:rsid w:val="002C2996"/>
    <w:rsid w:val="002C490F"/>
    <w:rsid w:val="002C6D1C"/>
    <w:rsid w:val="002D0EBC"/>
    <w:rsid w:val="002D3096"/>
    <w:rsid w:val="002D77B5"/>
    <w:rsid w:val="002D7FD7"/>
    <w:rsid w:val="002E371C"/>
    <w:rsid w:val="002F1E8E"/>
    <w:rsid w:val="002F2B2D"/>
    <w:rsid w:val="002F47FC"/>
    <w:rsid w:val="002F4FEC"/>
    <w:rsid w:val="00300960"/>
    <w:rsid w:val="0030136C"/>
    <w:rsid w:val="0030229C"/>
    <w:rsid w:val="003044A0"/>
    <w:rsid w:val="00304C8B"/>
    <w:rsid w:val="00305214"/>
    <w:rsid w:val="003057C9"/>
    <w:rsid w:val="00306319"/>
    <w:rsid w:val="003067C0"/>
    <w:rsid w:val="00306AA5"/>
    <w:rsid w:val="00307B73"/>
    <w:rsid w:val="003105E9"/>
    <w:rsid w:val="00312CEB"/>
    <w:rsid w:val="00313D70"/>
    <w:rsid w:val="00315E65"/>
    <w:rsid w:val="00321859"/>
    <w:rsid w:val="0032457B"/>
    <w:rsid w:val="00324FAB"/>
    <w:rsid w:val="00325882"/>
    <w:rsid w:val="00326822"/>
    <w:rsid w:val="00327022"/>
    <w:rsid w:val="00332B2C"/>
    <w:rsid w:val="0033308E"/>
    <w:rsid w:val="00335450"/>
    <w:rsid w:val="00343155"/>
    <w:rsid w:val="0034321A"/>
    <w:rsid w:val="00344404"/>
    <w:rsid w:val="003460C3"/>
    <w:rsid w:val="003543C7"/>
    <w:rsid w:val="00356370"/>
    <w:rsid w:val="0036105E"/>
    <w:rsid w:val="0036211C"/>
    <w:rsid w:val="0036759E"/>
    <w:rsid w:val="00367BCA"/>
    <w:rsid w:val="00370091"/>
    <w:rsid w:val="00371255"/>
    <w:rsid w:val="00376F86"/>
    <w:rsid w:val="003770A5"/>
    <w:rsid w:val="0037714A"/>
    <w:rsid w:val="00380279"/>
    <w:rsid w:val="003829B5"/>
    <w:rsid w:val="00384CB6"/>
    <w:rsid w:val="00386AD3"/>
    <w:rsid w:val="0038704A"/>
    <w:rsid w:val="003921EB"/>
    <w:rsid w:val="00393A69"/>
    <w:rsid w:val="00397429"/>
    <w:rsid w:val="003A4017"/>
    <w:rsid w:val="003A4D96"/>
    <w:rsid w:val="003A770C"/>
    <w:rsid w:val="003B2FE1"/>
    <w:rsid w:val="003B3545"/>
    <w:rsid w:val="003B610C"/>
    <w:rsid w:val="003B7CC6"/>
    <w:rsid w:val="003C25A7"/>
    <w:rsid w:val="003C486C"/>
    <w:rsid w:val="003C676C"/>
    <w:rsid w:val="003C6FF2"/>
    <w:rsid w:val="003D1463"/>
    <w:rsid w:val="003D191F"/>
    <w:rsid w:val="003D2F83"/>
    <w:rsid w:val="003D34D8"/>
    <w:rsid w:val="003D6E13"/>
    <w:rsid w:val="003E2060"/>
    <w:rsid w:val="003E7764"/>
    <w:rsid w:val="003F0FBC"/>
    <w:rsid w:val="003F1643"/>
    <w:rsid w:val="003F3BF9"/>
    <w:rsid w:val="003F4227"/>
    <w:rsid w:val="003F65BF"/>
    <w:rsid w:val="003F6B13"/>
    <w:rsid w:val="003F75D8"/>
    <w:rsid w:val="003F777E"/>
    <w:rsid w:val="003F77F4"/>
    <w:rsid w:val="004027E9"/>
    <w:rsid w:val="00407289"/>
    <w:rsid w:val="00407624"/>
    <w:rsid w:val="004109BC"/>
    <w:rsid w:val="00414D62"/>
    <w:rsid w:val="00415193"/>
    <w:rsid w:val="00417621"/>
    <w:rsid w:val="00420CE2"/>
    <w:rsid w:val="0042287E"/>
    <w:rsid w:val="0042431B"/>
    <w:rsid w:val="00424D4B"/>
    <w:rsid w:val="00425CD3"/>
    <w:rsid w:val="00426B2C"/>
    <w:rsid w:val="00431FF7"/>
    <w:rsid w:val="00432221"/>
    <w:rsid w:val="00434604"/>
    <w:rsid w:val="00435466"/>
    <w:rsid w:val="0044257F"/>
    <w:rsid w:val="00442CE6"/>
    <w:rsid w:val="00443E54"/>
    <w:rsid w:val="00450522"/>
    <w:rsid w:val="00452C6D"/>
    <w:rsid w:val="00454240"/>
    <w:rsid w:val="00454FB0"/>
    <w:rsid w:val="00456B0D"/>
    <w:rsid w:val="00456CA1"/>
    <w:rsid w:val="0045758B"/>
    <w:rsid w:val="004575EE"/>
    <w:rsid w:val="00457C13"/>
    <w:rsid w:val="00460946"/>
    <w:rsid w:val="004614FE"/>
    <w:rsid w:val="00461E37"/>
    <w:rsid w:val="00465740"/>
    <w:rsid w:val="00466A76"/>
    <w:rsid w:val="00471199"/>
    <w:rsid w:val="00475E9B"/>
    <w:rsid w:val="00476D0C"/>
    <w:rsid w:val="00483ACC"/>
    <w:rsid w:val="0049004B"/>
    <w:rsid w:val="004913DF"/>
    <w:rsid w:val="004916BA"/>
    <w:rsid w:val="00492441"/>
    <w:rsid w:val="00492A3B"/>
    <w:rsid w:val="004935A6"/>
    <w:rsid w:val="004946AC"/>
    <w:rsid w:val="004A0EBD"/>
    <w:rsid w:val="004A43EB"/>
    <w:rsid w:val="004B0695"/>
    <w:rsid w:val="004B0F9D"/>
    <w:rsid w:val="004B2862"/>
    <w:rsid w:val="004B4F02"/>
    <w:rsid w:val="004B572D"/>
    <w:rsid w:val="004B5927"/>
    <w:rsid w:val="004B67AC"/>
    <w:rsid w:val="004C6117"/>
    <w:rsid w:val="004D3012"/>
    <w:rsid w:val="004D30CD"/>
    <w:rsid w:val="004D4032"/>
    <w:rsid w:val="004D530A"/>
    <w:rsid w:val="004E1921"/>
    <w:rsid w:val="004E1CAE"/>
    <w:rsid w:val="004E7A40"/>
    <w:rsid w:val="004F1688"/>
    <w:rsid w:val="004F27DA"/>
    <w:rsid w:val="004F2AAD"/>
    <w:rsid w:val="004F32F7"/>
    <w:rsid w:val="004F4A2B"/>
    <w:rsid w:val="00501929"/>
    <w:rsid w:val="0050368D"/>
    <w:rsid w:val="00505023"/>
    <w:rsid w:val="00505067"/>
    <w:rsid w:val="005077D4"/>
    <w:rsid w:val="00507A72"/>
    <w:rsid w:val="00507D2B"/>
    <w:rsid w:val="00512778"/>
    <w:rsid w:val="0051665A"/>
    <w:rsid w:val="00521D43"/>
    <w:rsid w:val="00522B3F"/>
    <w:rsid w:val="00524ACC"/>
    <w:rsid w:val="005259D6"/>
    <w:rsid w:val="00526051"/>
    <w:rsid w:val="005271E2"/>
    <w:rsid w:val="00531029"/>
    <w:rsid w:val="005315E6"/>
    <w:rsid w:val="00532CC3"/>
    <w:rsid w:val="00532D46"/>
    <w:rsid w:val="005352C4"/>
    <w:rsid w:val="005440EB"/>
    <w:rsid w:val="005458C0"/>
    <w:rsid w:val="00552DEB"/>
    <w:rsid w:val="00556C36"/>
    <w:rsid w:val="00557892"/>
    <w:rsid w:val="00560F2E"/>
    <w:rsid w:val="00564B27"/>
    <w:rsid w:val="00566A4F"/>
    <w:rsid w:val="00572CAC"/>
    <w:rsid w:val="005822F4"/>
    <w:rsid w:val="00586588"/>
    <w:rsid w:val="00590BCA"/>
    <w:rsid w:val="00591449"/>
    <w:rsid w:val="005916DE"/>
    <w:rsid w:val="00592AA9"/>
    <w:rsid w:val="00596F83"/>
    <w:rsid w:val="005A0D89"/>
    <w:rsid w:val="005A2041"/>
    <w:rsid w:val="005B2E19"/>
    <w:rsid w:val="005B680B"/>
    <w:rsid w:val="005C343F"/>
    <w:rsid w:val="005D02B1"/>
    <w:rsid w:val="005D723C"/>
    <w:rsid w:val="005E1163"/>
    <w:rsid w:val="005E228A"/>
    <w:rsid w:val="005F1F8E"/>
    <w:rsid w:val="0060127B"/>
    <w:rsid w:val="006016ED"/>
    <w:rsid w:val="00601F25"/>
    <w:rsid w:val="00605BE3"/>
    <w:rsid w:val="0061014C"/>
    <w:rsid w:val="006116B2"/>
    <w:rsid w:val="00613D44"/>
    <w:rsid w:val="006170F5"/>
    <w:rsid w:val="0061728B"/>
    <w:rsid w:val="00617606"/>
    <w:rsid w:val="00620AF1"/>
    <w:rsid w:val="0062117B"/>
    <w:rsid w:val="00625A7E"/>
    <w:rsid w:val="0063669D"/>
    <w:rsid w:val="00640D83"/>
    <w:rsid w:val="00641343"/>
    <w:rsid w:val="00642104"/>
    <w:rsid w:val="00643DF3"/>
    <w:rsid w:val="00643E74"/>
    <w:rsid w:val="006444F1"/>
    <w:rsid w:val="00644B37"/>
    <w:rsid w:val="00646EAE"/>
    <w:rsid w:val="00652A7D"/>
    <w:rsid w:val="00652E24"/>
    <w:rsid w:val="00653221"/>
    <w:rsid w:val="00655D65"/>
    <w:rsid w:val="0066357D"/>
    <w:rsid w:val="00663EE2"/>
    <w:rsid w:val="00665614"/>
    <w:rsid w:val="00670915"/>
    <w:rsid w:val="00671001"/>
    <w:rsid w:val="006714A7"/>
    <w:rsid w:val="00671EF3"/>
    <w:rsid w:val="006759A9"/>
    <w:rsid w:val="0068143C"/>
    <w:rsid w:val="00681B2F"/>
    <w:rsid w:val="00681C3F"/>
    <w:rsid w:val="00691050"/>
    <w:rsid w:val="00691AFE"/>
    <w:rsid w:val="0069478E"/>
    <w:rsid w:val="00695CDC"/>
    <w:rsid w:val="006A0FFC"/>
    <w:rsid w:val="006A1186"/>
    <w:rsid w:val="006A3535"/>
    <w:rsid w:val="006A6D29"/>
    <w:rsid w:val="006B303C"/>
    <w:rsid w:val="006B50B3"/>
    <w:rsid w:val="006B5EAF"/>
    <w:rsid w:val="006B6A51"/>
    <w:rsid w:val="006B74A7"/>
    <w:rsid w:val="006B7FBE"/>
    <w:rsid w:val="006C3845"/>
    <w:rsid w:val="006C3F7B"/>
    <w:rsid w:val="006C5D4B"/>
    <w:rsid w:val="006C6553"/>
    <w:rsid w:val="006D2885"/>
    <w:rsid w:val="006D3051"/>
    <w:rsid w:val="006D4A31"/>
    <w:rsid w:val="006D7850"/>
    <w:rsid w:val="006E4C59"/>
    <w:rsid w:val="006F1DE0"/>
    <w:rsid w:val="006F41BB"/>
    <w:rsid w:val="006F4A29"/>
    <w:rsid w:val="006F53EC"/>
    <w:rsid w:val="006F7889"/>
    <w:rsid w:val="00701241"/>
    <w:rsid w:val="00701330"/>
    <w:rsid w:val="00701C62"/>
    <w:rsid w:val="007027A0"/>
    <w:rsid w:val="00705A15"/>
    <w:rsid w:val="0070608E"/>
    <w:rsid w:val="0070733E"/>
    <w:rsid w:val="00714D5A"/>
    <w:rsid w:val="00714F76"/>
    <w:rsid w:val="0071558E"/>
    <w:rsid w:val="00716CA9"/>
    <w:rsid w:val="00722C5E"/>
    <w:rsid w:val="00723235"/>
    <w:rsid w:val="00723C4C"/>
    <w:rsid w:val="00732F9D"/>
    <w:rsid w:val="00740743"/>
    <w:rsid w:val="007418E9"/>
    <w:rsid w:val="00744607"/>
    <w:rsid w:val="00747789"/>
    <w:rsid w:val="007535BF"/>
    <w:rsid w:val="00753B64"/>
    <w:rsid w:val="007547A3"/>
    <w:rsid w:val="00757904"/>
    <w:rsid w:val="00757973"/>
    <w:rsid w:val="00767210"/>
    <w:rsid w:val="007674D2"/>
    <w:rsid w:val="00773E97"/>
    <w:rsid w:val="007771F1"/>
    <w:rsid w:val="007818E5"/>
    <w:rsid w:val="007857D6"/>
    <w:rsid w:val="00787004"/>
    <w:rsid w:val="00790F29"/>
    <w:rsid w:val="00791E8E"/>
    <w:rsid w:val="0079330B"/>
    <w:rsid w:val="00797D20"/>
    <w:rsid w:val="007A0418"/>
    <w:rsid w:val="007A24DC"/>
    <w:rsid w:val="007A5D80"/>
    <w:rsid w:val="007A72BF"/>
    <w:rsid w:val="007B07AA"/>
    <w:rsid w:val="007B5C29"/>
    <w:rsid w:val="007C0713"/>
    <w:rsid w:val="007C17AF"/>
    <w:rsid w:val="007C606C"/>
    <w:rsid w:val="007E24FA"/>
    <w:rsid w:val="007E4D98"/>
    <w:rsid w:val="007E67E9"/>
    <w:rsid w:val="007F0E95"/>
    <w:rsid w:val="007F2E51"/>
    <w:rsid w:val="00801F09"/>
    <w:rsid w:val="0080594C"/>
    <w:rsid w:val="00805EA7"/>
    <w:rsid w:val="00806AFA"/>
    <w:rsid w:val="008116E0"/>
    <w:rsid w:val="0081664D"/>
    <w:rsid w:val="00817A92"/>
    <w:rsid w:val="00820F97"/>
    <w:rsid w:val="008245A4"/>
    <w:rsid w:val="008256C9"/>
    <w:rsid w:val="00826BD0"/>
    <w:rsid w:val="00830970"/>
    <w:rsid w:val="00834181"/>
    <w:rsid w:val="00834614"/>
    <w:rsid w:val="0083497D"/>
    <w:rsid w:val="00835CB2"/>
    <w:rsid w:val="00842B48"/>
    <w:rsid w:val="00850E44"/>
    <w:rsid w:val="00853222"/>
    <w:rsid w:val="00860B12"/>
    <w:rsid w:val="00866036"/>
    <w:rsid w:val="00866922"/>
    <w:rsid w:val="008677E4"/>
    <w:rsid w:val="00870A58"/>
    <w:rsid w:val="00873272"/>
    <w:rsid w:val="00877457"/>
    <w:rsid w:val="00883988"/>
    <w:rsid w:val="0088605E"/>
    <w:rsid w:val="0089750A"/>
    <w:rsid w:val="00897B9E"/>
    <w:rsid w:val="008A1C14"/>
    <w:rsid w:val="008A490E"/>
    <w:rsid w:val="008A5317"/>
    <w:rsid w:val="008C3488"/>
    <w:rsid w:val="008C592C"/>
    <w:rsid w:val="008D1A60"/>
    <w:rsid w:val="008E18C9"/>
    <w:rsid w:val="008E1BE8"/>
    <w:rsid w:val="008E49ED"/>
    <w:rsid w:val="008E4F4F"/>
    <w:rsid w:val="008E50A6"/>
    <w:rsid w:val="008F7DA3"/>
    <w:rsid w:val="00900700"/>
    <w:rsid w:val="00901FC8"/>
    <w:rsid w:val="009022BB"/>
    <w:rsid w:val="009038AF"/>
    <w:rsid w:val="00910307"/>
    <w:rsid w:val="00910DC9"/>
    <w:rsid w:val="00912A57"/>
    <w:rsid w:val="00921CCB"/>
    <w:rsid w:val="009237CB"/>
    <w:rsid w:val="00923897"/>
    <w:rsid w:val="009252AD"/>
    <w:rsid w:val="00925982"/>
    <w:rsid w:val="00925E47"/>
    <w:rsid w:val="00932BE9"/>
    <w:rsid w:val="00935BDA"/>
    <w:rsid w:val="00935E16"/>
    <w:rsid w:val="00935E37"/>
    <w:rsid w:val="00936BE1"/>
    <w:rsid w:val="00940861"/>
    <w:rsid w:val="0094166C"/>
    <w:rsid w:val="00941827"/>
    <w:rsid w:val="00942C92"/>
    <w:rsid w:val="00946E0F"/>
    <w:rsid w:val="00946F81"/>
    <w:rsid w:val="009473C8"/>
    <w:rsid w:val="00952AB4"/>
    <w:rsid w:val="00953451"/>
    <w:rsid w:val="00953C0B"/>
    <w:rsid w:val="0096153B"/>
    <w:rsid w:val="0096326F"/>
    <w:rsid w:val="0097023F"/>
    <w:rsid w:val="00970369"/>
    <w:rsid w:val="0097122F"/>
    <w:rsid w:val="009719A0"/>
    <w:rsid w:val="0097327E"/>
    <w:rsid w:val="00975DAC"/>
    <w:rsid w:val="009800EC"/>
    <w:rsid w:val="00983007"/>
    <w:rsid w:val="00984CFE"/>
    <w:rsid w:val="00990C32"/>
    <w:rsid w:val="0099214F"/>
    <w:rsid w:val="00994921"/>
    <w:rsid w:val="009950FC"/>
    <w:rsid w:val="009A0CE9"/>
    <w:rsid w:val="009A443E"/>
    <w:rsid w:val="009A6CDD"/>
    <w:rsid w:val="009D1427"/>
    <w:rsid w:val="009D2013"/>
    <w:rsid w:val="009D6EBA"/>
    <w:rsid w:val="009E3E33"/>
    <w:rsid w:val="009E6927"/>
    <w:rsid w:val="009F0F6B"/>
    <w:rsid w:val="009F244E"/>
    <w:rsid w:val="009F40BD"/>
    <w:rsid w:val="009F519D"/>
    <w:rsid w:val="009F7442"/>
    <w:rsid w:val="009F782B"/>
    <w:rsid w:val="00A01A76"/>
    <w:rsid w:val="00A0737C"/>
    <w:rsid w:val="00A103AF"/>
    <w:rsid w:val="00A1077E"/>
    <w:rsid w:val="00A10AF7"/>
    <w:rsid w:val="00A128CC"/>
    <w:rsid w:val="00A207F6"/>
    <w:rsid w:val="00A21CD3"/>
    <w:rsid w:val="00A24381"/>
    <w:rsid w:val="00A2550F"/>
    <w:rsid w:val="00A30819"/>
    <w:rsid w:val="00A3283D"/>
    <w:rsid w:val="00A33E08"/>
    <w:rsid w:val="00A34228"/>
    <w:rsid w:val="00A36FAD"/>
    <w:rsid w:val="00A449C1"/>
    <w:rsid w:val="00A47D0A"/>
    <w:rsid w:val="00A50810"/>
    <w:rsid w:val="00A5303B"/>
    <w:rsid w:val="00A54024"/>
    <w:rsid w:val="00A55037"/>
    <w:rsid w:val="00A565D2"/>
    <w:rsid w:val="00A56A35"/>
    <w:rsid w:val="00A579A4"/>
    <w:rsid w:val="00A60077"/>
    <w:rsid w:val="00A623BF"/>
    <w:rsid w:val="00A62611"/>
    <w:rsid w:val="00A62A04"/>
    <w:rsid w:val="00A65C47"/>
    <w:rsid w:val="00A703EF"/>
    <w:rsid w:val="00A71D33"/>
    <w:rsid w:val="00A80FC3"/>
    <w:rsid w:val="00A81D78"/>
    <w:rsid w:val="00A826A8"/>
    <w:rsid w:val="00A83F4C"/>
    <w:rsid w:val="00A8416B"/>
    <w:rsid w:val="00A84416"/>
    <w:rsid w:val="00A84BA9"/>
    <w:rsid w:val="00A85BED"/>
    <w:rsid w:val="00A92D89"/>
    <w:rsid w:val="00A95EB5"/>
    <w:rsid w:val="00A96AF9"/>
    <w:rsid w:val="00AA1F5C"/>
    <w:rsid w:val="00AA32CC"/>
    <w:rsid w:val="00AA41A3"/>
    <w:rsid w:val="00AA6000"/>
    <w:rsid w:val="00AA7597"/>
    <w:rsid w:val="00AB00A6"/>
    <w:rsid w:val="00AB125E"/>
    <w:rsid w:val="00AB3F64"/>
    <w:rsid w:val="00AC0256"/>
    <w:rsid w:val="00AC3C25"/>
    <w:rsid w:val="00AC489D"/>
    <w:rsid w:val="00AD2F17"/>
    <w:rsid w:val="00AD4143"/>
    <w:rsid w:val="00AD5A9C"/>
    <w:rsid w:val="00AD6D41"/>
    <w:rsid w:val="00AD6FF6"/>
    <w:rsid w:val="00AD79EA"/>
    <w:rsid w:val="00AE0364"/>
    <w:rsid w:val="00AE1439"/>
    <w:rsid w:val="00AE31DE"/>
    <w:rsid w:val="00AE3D90"/>
    <w:rsid w:val="00AE639C"/>
    <w:rsid w:val="00AE6497"/>
    <w:rsid w:val="00AF0903"/>
    <w:rsid w:val="00AF21B4"/>
    <w:rsid w:val="00AF4105"/>
    <w:rsid w:val="00AF5644"/>
    <w:rsid w:val="00B009DC"/>
    <w:rsid w:val="00B00C61"/>
    <w:rsid w:val="00B0180C"/>
    <w:rsid w:val="00B05CB9"/>
    <w:rsid w:val="00B0714C"/>
    <w:rsid w:val="00B10ADE"/>
    <w:rsid w:val="00B15B74"/>
    <w:rsid w:val="00B17D96"/>
    <w:rsid w:val="00B20733"/>
    <w:rsid w:val="00B23B66"/>
    <w:rsid w:val="00B245E0"/>
    <w:rsid w:val="00B2566F"/>
    <w:rsid w:val="00B26861"/>
    <w:rsid w:val="00B303A9"/>
    <w:rsid w:val="00B409C6"/>
    <w:rsid w:val="00B41326"/>
    <w:rsid w:val="00B43CC7"/>
    <w:rsid w:val="00B44EF3"/>
    <w:rsid w:val="00B51581"/>
    <w:rsid w:val="00B536EF"/>
    <w:rsid w:val="00B60ACC"/>
    <w:rsid w:val="00B62DFA"/>
    <w:rsid w:val="00B67B42"/>
    <w:rsid w:val="00B73085"/>
    <w:rsid w:val="00B746C7"/>
    <w:rsid w:val="00B750C0"/>
    <w:rsid w:val="00B761E8"/>
    <w:rsid w:val="00B7719A"/>
    <w:rsid w:val="00B82568"/>
    <w:rsid w:val="00B84251"/>
    <w:rsid w:val="00B84469"/>
    <w:rsid w:val="00B855A7"/>
    <w:rsid w:val="00B8771B"/>
    <w:rsid w:val="00B90682"/>
    <w:rsid w:val="00B90BC4"/>
    <w:rsid w:val="00B918DF"/>
    <w:rsid w:val="00B94AF4"/>
    <w:rsid w:val="00BA0DAA"/>
    <w:rsid w:val="00BA1729"/>
    <w:rsid w:val="00BA3C56"/>
    <w:rsid w:val="00BA407B"/>
    <w:rsid w:val="00BA4A40"/>
    <w:rsid w:val="00BA50BD"/>
    <w:rsid w:val="00BA63EA"/>
    <w:rsid w:val="00BA63EE"/>
    <w:rsid w:val="00BB3A88"/>
    <w:rsid w:val="00BB44E5"/>
    <w:rsid w:val="00BB64CF"/>
    <w:rsid w:val="00BC05DA"/>
    <w:rsid w:val="00BC1910"/>
    <w:rsid w:val="00BD1210"/>
    <w:rsid w:val="00BD5397"/>
    <w:rsid w:val="00BE1565"/>
    <w:rsid w:val="00BE3F7D"/>
    <w:rsid w:val="00BE6007"/>
    <w:rsid w:val="00BF0D4D"/>
    <w:rsid w:val="00BF131A"/>
    <w:rsid w:val="00BF2A82"/>
    <w:rsid w:val="00BF381C"/>
    <w:rsid w:val="00BF7BD2"/>
    <w:rsid w:val="00C032C3"/>
    <w:rsid w:val="00C157B8"/>
    <w:rsid w:val="00C16037"/>
    <w:rsid w:val="00C238F8"/>
    <w:rsid w:val="00C24572"/>
    <w:rsid w:val="00C34082"/>
    <w:rsid w:val="00C35008"/>
    <w:rsid w:val="00C373A3"/>
    <w:rsid w:val="00C37D0A"/>
    <w:rsid w:val="00C408E7"/>
    <w:rsid w:val="00C42F2A"/>
    <w:rsid w:val="00C44885"/>
    <w:rsid w:val="00C46CBB"/>
    <w:rsid w:val="00C52BA7"/>
    <w:rsid w:val="00C57BA7"/>
    <w:rsid w:val="00C615ED"/>
    <w:rsid w:val="00C62259"/>
    <w:rsid w:val="00C62C00"/>
    <w:rsid w:val="00C64E3C"/>
    <w:rsid w:val="00C65158"/>
    <w:rsid w:val="00C66247"/>
    <w:rsid w:val="00C66D08"/>
    <w:rsid w:val="00C70631"/>
    <w:rsid w:val="00C71B05"/>
    <w:rsid w:val="00C743F2"/>
    <w:rsid w:val="00C75AE8"/>
    <w:rsid w:val="00C76143"/>
    <w:rsid w:val="00C76A2B"/>
    <w:rsid w:val="00C8145D"/>
    <w:rsid w:val="00C81C14"/>
    <w:rsid w:val="00C81CCE"/>
    <w:rsid w:val="00C84CF3"/>
    <w:rsid w:val="00C85B9D"/>
    <w:rsid w:val="00C8659D"/>
    <w:rsid w:val="00C865C5"/>
    <w:rsid w:val="00C87485"/>
    <w:rsid w:val="00C90541"/>
    <w:rsid w:val="00C920A1"/>
    <w:rsid w:val="00C9395B"/>
    <w:rsid w:val="00C94116"/>
    <w:rsid w:val="00C94F97"/>
    <w:rsid w:val="00C97DDB"/>
    <w:rsid w:val="00CA14CA"/>
    <w:rsid w:val="00CA4F71"/>
    <w:rsid w:val="00CA7557"/>
    <w:rsid w:val="00CB112E"/>
    <w:rsid w:val="00CB3846"/>
    <w:rsid w:val="00CC1CF2"/>
    <w:rsid w:val="00CC2161"/>
    <w:rsid w:val="00CD5328"/>
    <w:rsid w:val="00CD6C7F"/>
    <w:rsid w:val="00CD7E25"/>
    <w:rsid w:val="00CE16E1"/>
    <w:rsid w:val="00CE4E3B"/>
    <w:rsid w:val="00CE4F09"/>
    <w:rsid w:val="00CE5170"/>
    <w:rsid w:val="00CE5FAD"/>
    <w:rsid w:val="00CF43E5"/>
    <w:rsid w:val="00CF466A"/>
    <w:rsid w:val="00CF53E5"/>
    <w:rsid w:val="00D0073E"/>
    <w:rsid w:val="00D03590"/>
    <w:rsid w:val="00D03612"/>
    <w:rsid w:val="00D06BBF"/>
    <w:rsid w:val="00D1070F"/>
    <w:rsid w:val="00D1345F"/>
    <w:rsid w:val="00D24861"/>
    <w:rsid w:val="00D30228"/>
    <w:rsid w:val="00D31A18"/>
    <w:rsid w:val="00D34439"/>
    <w:rsid w:val="00D369C8"/>
    <w:rsid w:val="00D44717"/>
    <w:rsid w:val="00D50CBE"/>
    <w:rsid w:val="00D52243"/>
    <w:rsid w:val="00D52EFE"/>
    <w:rsid w:val="00D602D4"/>
    <w:rsid w:val="00D60D5E"/>
    <w:rsid w:val="00D6444A"/>
    <w:rsid w:val="00D65FF8"/>
    <w:rsid w:val="00D7006D"/>
    <w:rsid w:val="00D71C9E"/>
    <w:rsid w:val="00D723D0"/>
    <w:rsid w:val="00D72983"/>
    <w:rsid w:val="00D74986"/>
    <w:rsid w:val="00D76BA8"/>
    <w:rsid w:val="00D77A57"/>
    <w:rsid w:val="00D90108"/>
    <w:rsid w:val="00D97300"/>
    <w:rsid w:val="00D9758B"/>
    <w:rsid w:val="00D976A5"/>
    <w:rsid w:val="00DA6F02"/>
    <w:rsid w:val="00DA7B14"/>
    <w:rsid w:val="00DB14C5"/>
    <w:rsid w:val="00DB2CB4"/>
    <w:rsid w:val="00DB4151"/>
    <w:rsid w:val="00DB593F"/>
    <w:rsid w:val="00DC158A"/>
    <w:rsid w:val="00DC326C"/>
    <w:rsid w:val="00DC588B"/>
    <w:rsid w:val="00DC62B9"/>
    <w:rsid w:val="00DC7913"/>
    <w:rsid w:val="00DD04CE"/>
    <w:rsid w:val="00DD08C2"/>
    <w:rsid w:val="00DD3E95"/>
    <w:rsid w:val="00DE36D6"/>
    <w:rsid w:val="00DE45D8"/>
    <w:rsid w:val="00DF0A47"/>
    <w:rsid w:val="00DF0E12"/>
    <w:rsid w:val="00DF1852"/>
    <w:rsid w:val="00DF259E"/>
    <w:rsid w:val="00DF283A"/>
    <w:rsid w:val="00DF39F0"/>
    <w:rsid w:val="00DF42D2"/>
    <w:rsid w:val="00DF5849"/>
    <w:rsid w:val="00E00BEE"/>
    <w:rsid w:val="00E14957"/>
    <w:rsid w:val="00E16C9E"/>
    <w:rsid w:val="00E214B6"/>
    <w:rsid w:val="00E309D3"/>
    <w:rsid w:val="00E33CB2"/>
    <w:rsid w:val="00E3501F"/>
    <w:rsid w:val="00E35316"/>
    <w:rsid w:val="00E45001"/>
    <w:rsid w:val="00E45CC2"/>
    <w:rsid w:val="00E466C3"/>
    <w:rsid w:val="00E5301E"/>
    <w:rsid w:val="00E612B2"/>
    <w:rsid w:val="00E72239"/>
    <w:rsid w:val="00E73FCC"/>
    <w:rsid w:val="00E82E7A"/>
    <w:rsid w:val="00E91688"/>
    <w:rsid w:val="00EA391D"/>
    <w:rsid w:val="00EA5116"/>
    <w:rsid w:val="00EA6683"/>
    <w:rsid w:val="00EA71A8"/>
    <w:rsid w:val="00EB3B53"/>
    <w:rsid w:val="00EC0E8D"/>
    <w:rsid w:val="00EC5475"/>
    <w:rsid w:val="00EC6841"/>
    <w:rsid w:val="00ED25B8"/>
    <w:rsid w:val="00ED3644"/>
    <w:rsid w:val="00ED5871"/>
    <w:rsid w:val="00ED709A"/>
    <w:rsid w:val="00EE263F"/>
    <w:rsid w:val="00EE4278"/>
    <w:rsid w:val="00EF2045"/>
    <w:rsid w:val="00EF2DA1"/>
    <w:rsid w:val="00EF2EF6"/>
    <w:rsid w:val="00EF5D34"/>
    <w:rsid w:val="00F0534C"/>
    <w:rsid w:val="00F05AEF"/>
    <w:rsid w:val="00F07489"/>
    <w:rsid w:val="00F114A6"/>
    <w:rsid w:val="00F11C4C"/>
    <w:rsid w:val="00F12A52"/>
    <w:rsid w:val="00F12E82"/>
    <w:rsid w:val="00F13A86"/>
    <w:rsid w:val="00F146D1"/>
    <w:rsid w:val="00F15F0C"/>
    <w:rsid w:val="00F15F22"/>
    <w:rsid w:val="00F20839"/>
    <w:rsid w:val="00F20930"/>
    <w:rsid w:val="00F26EAF"/>
    <w:rsid w:val="00F27F91"/>
    <w:rsid w:val="00F33C80"/>
    <w:rsid w:val="00F342CD"/>
    <w:rsid w:val="00F34706"/>
    <w:rsid w:val="00F4672B"/>
    <w:rsid w:val="00F46C5D"/>
    <w:rsid w:val="00F47290"/>
    <w:rsid w:val="00F47489"/>
    <w:rsid w:val="00F513EA"/>
    <w:rsid w:val="00F538E2"/>
    <w:rsid w:val="00F541C7"/>
    <w:rsid w:val="00F54FDE"/>
    <w:rsid w:val="00F61247"/>
    <w:rsid w:val="00F701D6"/>
    <w:rsid w:val="00F711F1"/>
    <w:rsid w:val="00F72401"/>
    <w:rsid w:val="00F74548"/>
    <w:rsid w:val="00F90F45"/>
    <w:rsid w:val="00F92F65"/>
    <w:rsid w:val="00F9599C"/>
    <w:rsid w:val="00F9756D"/>
    <w:rsid w:val="00FA140A"/>
    <w:rsid w:val="00FA1E8C"/>
    <w:rsid w:val="00FA279D"/>
    <w:rsid w:val="00FA27A4"/>
    <w:rsid w:val="00FB14B8"/>
    <w:rsid w:val="00FB2882"/>
    <w:rsid w:val="00FB4C37"/>
    <w:rsid w:val="00FB57AB"/>
    <w:rsid w:val="00FC40D8"/>
    <w:rsid w:val="00FD5236"/>
    <w:rsid w:val="00FD6B95"/>
    <w:rsid w:val="00FD7351"/>
    <w:rsid w:val="00FE38F9"/>
    <w:rsid w:val="00FE3CDF"/>
    <w:rsid w:val="00FE6CDD"/>
    <w:rsid w:val="00FE7C78"/>
    <w:rsid w:val="00FF2559"/>
    <w:rsid w:val="00FF32ED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D7959"/>
  <w15:docId w15:val="{2B8E47AA-A2D6-4F6F-91E8-4BFDC2A97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3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qFormat/>
    <w:rsid w:val="00B303A9"/>
    <w:pPr>
      <w:keepNext/>
      <w:numPr>
        <w:numId w:val="1"/>
      </w:numPr>
      <w:jc w:val="center"/>
      <w:outlineLvl w:val="0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03A9"/>
    <w:rPr>
      <w:rFonts w:ascii="Times New Roman" w:eastAsia="Times New Roman" w:hAnsi="Times New Roman" w:cs="Times New Roman"/>
      <w:b/>
      <w:sz w:val="18"/>
      <w:szCs w:val="20"/>
      <w:lang w:val="ru-RU" w:eastAsia="uk-UA"/>
    </w:rPr>
  </w:style>
  <w:style w:type="paragraph" w:customStyle="1" w:styleId="WW-">
    <w:name w:val="WW-Название объекта"/>
    <w:basedOn w:val="a"/>
    <w:next w:val="a"/>
    <w:uiPriority w:val="99"/>
    <w:rsid w:val="00B303A9"/>
    <w:pPr>
      <w:jc w:val="center"/>
    </w:pPr>
    <w:rPr>
      <w:sz w:val="32"/>
    </w:rPr>
  </w:style>
  <w:style w:type="paragraph" w:styleId="a3">
    <w:name w:val="Balloon Text"/>
    <w:basedOn w:val="a"/>
    <w:link w:val="a4"/>
    <w:uiPriority w:val="99"/>
    <w:semiHidden/>
    <w:unhideWhenUsed/>
    <w:rsid w:val="00B303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3A9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5">
    <w:name w:val="List Paragraph"/>
    <w:basedOn w:val="a"/>
    <w:uiPriority w:val="34"/>
    <w:qFormat/>
    <w:rsid w:val="00BB44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07B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7B73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8">
    <w:name w:val="footer"/>
    <w:basedOn w:val="a"/>
    <w:link w:val="a9"/>
    <w:uiPriority w:val="99"/>
    <w:unhideWhenUsed/>
    <w:rsid w:val="00307B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7B73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aa">
    <w:name w:val="Основной текст Знак"/>
    <w:basedOn w:val="a0"/>
    <w:link w:val="ab"/>
    <w:locked/>
    <w:rsid w:val="00AE31DE"/>
    <w:rPr>
      <w:sz w:val="26"/>
      <w:szCs w:val="26"/>
      <w:shd w:val="clear" w:color="auto" w:fill="FFFFFF"/>
    </w:rPr>
  </w:style>
  <w:style w:type="paragraph" w:styleId="ab">
    <w:name w:val="Body Text"/>
    <w:basedOn w:val="a"/>
    <w:link w:val="aa"/>
    <w:rsid w:val="00AE31DE"/>
    <w:pPr>
      <w:widowControl w:val="0"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character" w:customStyle="1" w:styleId="11">
    <w:name w:val="Основной текст Знак1"/>
    <w:basedOn w:val="a0"/>
    <w:uiPriority w:val="99"/>
    <w:semiHidden/>
    <w:rsid w:val="00AE31DE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WW-0">
    <w:name w:val="WW-Первая строка с отступом"/>
    <w:basedOn w:val="a"/>
    <w:rsid w:val="00AE31DE"/>
    <w:pPr>
      <w:widowControl w:val="0"/>
      <w:spacing w:after="120"/>
      <w:ind w:firstLine="283"/>
    </w:pPr>
    <w:rPr>
      <w:rFonts w:ascii="Nimbus Roman No9 L" w:hAnsi="Nimbus Roman No9 L"/>
      <w:sz w:val="24"/>
      <w:lang w:eastAsia="ar-SA"/>
    </w:rPr>
  </w:style>
  <w:style w:type="paragraph" w:customStyle="1" w:styleId="WW-1">
    <w:name w:val="WW-Текст"/>
    <w:basedOn w:val="a"/>
    <w:rsid w:val="004B0695"/>
    <w:pPr>
      <w:widowControl w:val="0"/>
    </w:pPr>
    <w:rPr>
      <w:rFonts w:ascii="Courier New" w:eastAsia="Tahoma" w:hAnsi="Courier New"/>
      <w:sz w:val="24"/>
      <w:szCs w:val="24"/>
      <w:lang w:val="uk-UA" w:eastAsia="ru-RU"/>
    </w:rPr>
  </w:style>
  <w:style w:type="paragraph" w:styleId="ac">
    <w:name w:val="No Spacing"/>
    <w:uiPriority w:val="1"/>
    <w:qFormat/>
    <w:rsid w:val="00DC7913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d">
    <w:name w:val="Hyperlink"/>
    <w:rsid w:val="00DC7913"/>
    <w:rPr>
      <w:color w:val="0000FF"/>
      <w:u w:val="single"/>
    </w:rPr>
  </w:style>
  <w:style w:type="paragraph" w:customStyle="1" w:styleId="rvps2">
    <w:name w:val="rvps2"/>
    <w:basedOn w:val="a"/>
    <w:rsid w:val="00DC7913"/>
    <w:pPr>
      <w:suppressAutoHyphens w:val="0"/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2">
    <w:name w:val="Основной текст (2)_"/>
    <w:link w:val="20"/>
    <w:locked/>
    <w:rsid w:val="00DC791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7913"/>
    <w:pPr>
      <w:widowControl w:val="0"/>
      <w:shd w:val="clear" w:color="auto" w:fill="FFFFFF"/>
      <w:suppressAutoHyphens w:val="0"/>
      <w:spacing w:line="322" w:lineRule="exact"/>
      <w:ind w:hanging="1480"/>
      <w:jc w:val="center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character" w:customStyle="1" w:styleId="rvts9">
    <w:name w:val="rvts9"/>
    <w:basedOn w:val="a0"/>
    <w:rsid w:val="00DC7913"/>
  </w:style>
  <w:style w:type="character" w:customStyle="1" w:styleId="xfmc1">
    <w:name w:val="xfmc1"/>
    <w:basedOn w:val="a0"/>
    <w:rsid w:val="00CD7E25"/>
  </w:style>
  <w:style w:type="character" w:customStyle="1" w:styleId="rvts7">
    <w:name w:val="rvts7"/>
    <w:rsid w:val="002F1E8E"/>
  </w:style>
  <w:style w:type="table" w:styleId="ae">
    <w:name w:val="Table Grid"/>
    <w:basedOn w:val="a1"/>
    <w:uiPriority w:val="59"/>
    <w:rsid w:val="00801F0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rsid w:val="000040A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C408E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408E7"/>
  </w:style>
  <w:style w:type="character" w:customStyle="1" w:styleId="af2">
    <w:name w:val="Текст примечания Знак"/>
    <w:basedOn w:val="a0"/>
    <w:link w:val="af1"/>
    <w:uiPriority w:val="99"/>
    <w:semiHidden/>
    <w:rsid w:val="00C408E7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408E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408E7"/>
    <w:rPr>
      <w:rFonts w:ascii="Times New Roman" w:eastAsia="Times New Roman" w:hAnsi="Times New Roman" w:cs="Times New Roman"/>
      <w:b/>
      <w:bCs/>
      <w:sz w:val="20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2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20EFC-D48D-44E6-8C83-E4FCEE5B1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2232</TotalTime>
  <Pages>5</Pages>
  <Words>5631</Words>
  <Characters>3210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АРДА</Company>
  <LinksUpToDate>false</LinksUpToDate>
  <CharactersWithSpaces>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СпециалистЦЗ</dc:creator>
  <cp:lastModifiedBy>WS0501</cp:lastModifiedBy>
  <cp:revision>139</cp:revision>
  <cp:lastPrinted>2024-04-24T07:02:00Z</cp:lastPrinted>
  <dcterms:created xsi:type="dcterms:W3CDTF">2023-12-12T15:38:00Z</dcterms:created>
  <dcterms:modified xsi:type="dcterms:W3CDTF">2025-05-06T06:33:00Z</dcterms:modified>
</cp:coreProperties>
</file>