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B8DED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1. Паспорт</w:t>
      </w:r>
    </w:p>
    <w:p w14:paraId="46B09E21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Програми розвитку і утримання об’єктів  житлово – комунального господарства та благоустрою територій Соледарської міської територіальної громади на 2022 рік</w:t>
      </w:r>
    </w:p>
    <w:p w14:paraId="00AF3A86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3465"/>
        <w:gridCol w:w="5444"/>
      </w:tblGrid>
      <w:tr w:rsidR="00E82678" w:rsidRPr="00E82678" w14:paraId="10A86F14" w14:textId="77777777" w:rsidTr="004B777B">
        <w:tc>
          <w:tcPr>
            <w:tcW w:w="675" w:type="dxa"/>
          </w:tcPr>
          <w:p w14:paraId="5D64D4AF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3544" w:type="dxa"/>
          </w:tcPr>
          <w:p w14:paraId="00402BA6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Ініціатор розроблення та розробник Програми</w:t>
            </w:r>
          </w:p>
        </w:tc>
        <w:tc>
          <w:tcPr>
            <w:tcW w:w="5636" w:type="dxa"/>
          </w:tcPr>
          <w:p w14:paraId="38D737BA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Управління житлово-комунального господарства Соледарської міської ради Бахмутського району Донецької області</w:t>
            </w:r>
          </w:p>
          <w:p w14:paraId="3381ABCC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E82678" w:rsidRPr="00E82678" w14:paraId="7EFFD2D8" w14:textId="77777777" w:rsidTr="004B777B">
        <w:tc>
          <w:tcPr>
            <w:tcW w:w="675" w:type="dxa"/>
          </w:tcPr>
          <w:p w14:paraId="28BA0E0F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3544" w:type="dxa"/>
          </w:tcPr>
          <w:p w14:paraId="04BA2D58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Відповідальний виконавець Програми</w:t>
            </w:r>
          </w:p>
        </w:tc>
        <w:tc>
          <w:tcPr>
            <w:tcW w:w="5636" w:type="dxa"/>
          </w:tcPr>
          <w:p w14:paraId="756A3EEA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Управління житлово-комунального господарства Соледарської міської ради Бахмутського району Донецької області. Комунальні підприємства міської ради</w:t>
            </w:r>
          </w:p>
          <w:p w14:paraId="07FC8ED2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E82678" w:rsidRPr="00E82678" w14:paraId="3B583E59" w14:textId="77777777" w:rsidTr="004B777B">
        <w:tc>
          <w:tcPr>
            <w:tcW w:w="675" w:type="dxa"/>
          </w:tcPr>
          <w:p w14:paraId="3748B064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3544" w:type="dxa"/>
          </w:tcPr>
          <w:p w14:paraId="7AA3B2FB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Строк реалізації Програми</w:t>
            </w:r>
          </w:p>
        </w:tc>
        <w:tc>
          <w:tcPr>
            <w:tcW w:w="5636" w:type="dxa"/>
          </w:tcPr>
          <w:p w14:paraId="75165266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2022 рік.</w:t>
            </w:r>
          </w:p>
          <w:p w14:paraId="7463FFC6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E82678" w:rsidRPr="00E82678" w14:paraId="77137500" w14:textId="77777777" w:rsidTr="004B777B">
        <w:tc>
          <w:tcPr>
            <w:tcW w:w="675" w:type="dxa"/>
          </w:tcPr>
          <w:p w14:paraId="435CBA11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3544" w:type="dxa"/>
          </w:tcPr>
          <w:p w14:paraId="575B00EE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Мета Програми</w:t>
            </w:r>
          </w:p>
        </w:tc>
        <w:tc>
          <w:tcPr>
            <w:tcW w:w="5636" w:type="dxa"/>
          </w:tcPr>
          <w:p w14:paraId="593F93BC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Визначення основних заходів, спрямованих на розвиток і утримання об’єктів житлово-комунального господарства та благоустрою, реалізація яких дозволить поліпшити загальний рівень об’єктів благоустрою   громади.</w:t>
            </w:r>
          </w:p>
        </w:tc>
      </w:tr>
      <w:tr w:rsidR="00E82678" w:rsidRPr="00E82678" w14:paraId="24858ACA" w14:textId="77777777" w:rsidTr="004B777B">
        <w:tc>
          <w:tcPr>
            <w:tcW w:w="675" w:type="dxa"/>
          </w:tcPr>
          <w:p w14:paraId="407C7BCF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3544" w:type="dxa"/>
          </w:tcPr>
          <w:p w14:paraId="02A682F4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Очікувані результати</w:t>
            </w:r>
          </w:p>
        </w:tc>
        <w:tc>
          <w:tcPr>
            <w:tcW w:w="5636" w:type="dxa"/>
          </w:tcPr>
          <w:p w14:paraId="48FA7A72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Поліпшення санітарного та естетичного стану територіальної громади. Освітлення території, утримання доріг, скверів, забезпечення на належному рівні діяльності водопровідно-каналізаційного господарства, теплового господарства тощо  відповідно до потреб громади. Поліпшення якості житлово-комунальних послуг.</w:t>
            </w:r>
          </w:p>
          <w:p w14:paraId="4C383CE9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E82678" w:rsidRPr="00E82678" w14:paraId="7509EAE9" w14:textId="77777777" w:rsidTr="004B777B">
        <w:tc>
          <w:tcPr>
            <w:tcW w:w="675" w:type="dxa"/>
          </w:tcPr>
          <w:p w14:paraId="322A408C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6.</w:t>
            </w:r>
          </w:p>
        </w:tc>
        <w:tc>
          <w:tcPr>
            <w:tcW w:w="3544" w:type="dxa"/>
          </w:tcPr>
          <w:p w14:paraId="19FB1A8C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Джерела фінансування</w:t>
            </w:r>
          </w:p>
        </w:tc>
        <w:tc>
          <w:tcPr>
            <w:tcW w:w="5636" w:type="dxa"/>
          </w:tcPr>
          <w:p w14:paraId="51361E9C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115pt"/>
                <w:b w:val="0"/>
                <w:color w:val="auto"/>
                <w:sz w:val="28"/>
                <w:szCs w:val="28"/>
              </w:rPr>
              <w:t>Бюджет Соледарської міської територіальної громади</w:t>
            </w: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та інші джерела, не заборонені законодавством України</w:t>
            </w:r>
          </w:p>
          <w:p w14:paraId="244137E4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BD6140" w:rsidRPr="00E82678" w14:paraId="2F12D0FF" w14:textId="77777777" w:rsidTr="004B777B">
        <w:tc>
          <w:tcPr>
            <w:tcW w:w="675" w:type="dxa"/>
          </w:tcPr>
          <w:p w14:paraId="1885D89E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7.</w:t>
            </w:r>
          </w:p>
        </w:tc>
        <w:tc>
          <w:tcPr>
            <w:tcW w:w="3544" w:type="dxa"/>
          </w:tcPr>
          <w:p w14:paraId="61D3F57F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36" w:type="dxa"/>
          </w:tcPr>
          <w:p w14:paraId="1B7DE9A6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  <w:p w14:paraId="487936FB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  <w:p w14:paraId="6D3F256E" w14:textId="77777777" w:rsidR="00BD6140" w:rsidRPr="00E82678" w:rsidRDefault="00BD6140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  <w:p w14:paraId="2A8BDC88" w14:textId="77777777" w:rsidR="00BD6140" w:rsidRPr="00E82678" w:rsidRDefault="001A12A2" w:rsidP="00BD6140">
            <w:pPr>
              <w:pStyle w:val="21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>37124,01</w:t>
            </w:r>
            <w:r w:rsidR="00BD6140" w:rsidRPr="00E82678"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тис. грн.</w:t>
            </w:r>
          </w:p>
          <w:p w14:paraId="529812B7" w14:textId="77777777" w:rsidR="00BD6140" w:rsidRPr="00E82678" w:rsidRDefault="00BD6140" w:rsidP="00BD6140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3115pt1"/>
                <w:rFonts w:eastAsiaTheme="minorEastAsia"/>
                <w:b w:val="0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</w:tbl>
    <w:p w14:paraId="7FE88A4B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170E6047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1D902F2E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3F6EB1B5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lastRenderedPageBreak/>
        <w:t>2. Загальні положення</w:t>
      </w:r>
    </w:p>
    <w:p w14:paraId="14A436DC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7AD9620C" w14:textId="77777777" w:rsidR="00BD6140" w:rsidRPr="00E82678" w:rsidRDefault="00BD6140" w:rsidP="00951EB2">
      <w:pPr>
        <w:pStyle w:val="21"/>
        <w:spacing w:after="0" w:line="240" w:lineRule="auto"/>
        <w:ind w:firstLine="709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Основним напрямком Програми розвитку і утримання об’єктів житлово – комунального господарства та благоустрою територій Соледарської міської територіальної громади на 2022 рік (далі - Програма) є сталий розвиток Соледарської міської територіальної громади поетапне вирішення  проблемних питань, які накопичувались протягом останніх років після створення об’єднаної громади, та систематизація заходів у сфері житлово-комунального господарства та благоустрою, які потребують термінового вирішення.</w:t>
      </w:r>
    </w:p>
    <w:p w14:paraId="0093552F" w14:textId="77777777" w:rsidR="00BD6140" w:rsidRPr="00E82678" w:rsidRDefault="00BD6140" w:rsidP="00951EB2">
      <w:pPr>
        <w:pStyle w:val="21"/>
        <w:spacing w:after="0" w:line="240" w:lineRule="auto"/>
        <w:ind w:firstLine="709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Забезпечення виконання робіт з благоустрою, санітарного очищення, проведення робіт з боротьби зі стихійними сміттєзвалищами, здійснення заходів щодо належного поводження з твердими побутовими відходами, впровадження заходів, щодо удосконалення об’єктів зовнішнього освітлення населених пунктів громади, вдосконалення водопровідно-каналізаційного господарства, теплового господарства, транспорту, фінансової підтримки комунальних підприємств громади тощо. </w:t>
      </w:r>
    </w:p>
    <w:p w14:paraId="2F379210" w14:textId="77777777" w:rsidR="00BD6140" w:rsidRPr="00E82678" w:rsidRDefault="00BD6140" w:rsidP="00951EB2">
      <w:pPr>
        <w:pStyle w:val="21"/>
        <w:spacing w:after="0" w:line="240" w:lineRule="auto"/>
        <w:ind w:firstLine="709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Забезпечення реалізації Програми за рахунок коштів місцевого бюджету не покриває рівень затрат пов’язаних з підтриманням у повному обсязі заходів по утримання об’єктів житлово – комунального господарства та благоустрою Соледарської міської територіальної громади, тому важливо залучення коштів інвесторів, спонсорів, організацій донорів для виконання робіт з будівництва нових артезіанських </w:t>
      </w:r>
      <w:proofErr w:type="spellStart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скважин</w:t>
      </w:r>
      <w:proofErr w:type="spellEnd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, ремонту доріг комунальної власності, озеленення території, переобладнання вуличного освітлення, влаштування нових об’єктів водопровідно-каналізаційного господарства, теплового господарства, розвитку транспортної системи тощо. </w:t>
      </w:r>
    </w:p>
    <w:p w14:paraId="01EB4D2E" w14:textId="77777777" w:rsidR="00BD6140" w:rsidRPr="00E82678" w:rsidRDefault="00BD6140" w:rsidP="00951EB2">
      <w:pPr>
        <w:pStyle w:val="21"/>
        <w:spacing w:after="0" w:line="240" w:lineRule="auto"/>
        <w:ind w:firstLine="709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На сучасному етапі вирішальне значення має впровадження нових інноваційних підходів (розробка та реалізація заходів з енергозбереження) та методів підвищення ефективності системи житлово-комунального господарства та благоустрою населених пунктів Соледарської міської територіальної громади.</w:t>
      </w:r>
    </w:p>
    <w:p w14:paraId="3AFC82C3" w14:textId="77777777" w:rsidR="00BD6140" w:rsidRPr="00E82678" w:rsidRDefault="00BD6140" w:rsidP="00951EB2">
      <w:pPr>
        <w:pStyle w:val="21"/>
        <w:spacing w:after="0" w:line="240" w:lineRule="auto"/>
        <w:ind w:firstLine="709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Програма визначає загальний порядок планування, ремонту, утримання і фінансування робіт з комплексного благоустрою громади, а також встановлює певний перелік заходів, об'ємів і пропозицій щодо суттєвого та якісного покращення об’єктів житлово – комунального господарства та благоустрою, санітарного стану і довкілля у відповідності до Законів України «Про місцеве самоврядування в Україні» та «Про благоустрій населених пунктів».</w:t>
      </w:r>
    </w:p>
    <w:p w14:paraId="04315903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74307292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3. Структура і характеристика об'єктів благоустрою житлово-комунального господарства Соледарської міської територіальної громади</w:t>
      </w:r>
    </w:p>
    <w:p w14:paraId="01A84ADF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До об’єктів житлово-комунального господарства та благоустрою населених пунктів громади належать:</w:t>
      </w:r>
    </w:p>
    <w:p w14:paraId="304CFBFE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lastRenderedPageBreak/>
        <w:t>1) території загального користування:</w:t>
      </w:r>
    </w:p>
    <w:p w14:paraId="146C14D9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1.1) парки, рекреаційні зони, сади, сквери та майданчики;</w:t>
      </w:r>
    </w:p>
    <w:p w14:paraId="11687215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1.2) пам’ятники культурної та історичної спадщини;</w:t>
      </w:r>
    </w:p>
    <w:p w14:paraId="6EED5606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1.3) майдани, площі; </w:t>
      </w:r>
    </w:p>
    <w:p w14:paraId="220A03D4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1.4) вулиці,  дороги,  провулки,  узвози, проїзди, пішохідні доріжки;</w:t>
      </w:r>
    </w:p>
    <w:p w14:paraId="75419D93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1.5) пляжі;</w:t>
      </w:r>
    </w:p>
    <w:p w14:paraId="71470E21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1.6) кладовища;</w:t>
      </w:r>
    </w:p>
    <w:p w14:paraId="4DF60066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1.7) інші території загального користування;</w:t>
      </w:r>
    </w:p>
    <w:p w14:paraId="717A1EFF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2) прибудинкові території;</w:t>
      </w:r>
    </w:p>
    <w:p w14:paraId="75040396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3) території   будівель   та   споруд   інженерного захисту територій;</w:t>
      </w:r>
    </w:p>
    <w:p w14:paraId="360A8183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4) території підприємств,  установ, організацій та закріплені за ними території на умовах договору.</w:t>
      </w:r>
    </w:p>
    <w:p w14:paraId="4C174758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Елементами (частинами) об’єктів  благоустрою є:</w:t>
      </w:r>
    </w:p>
    <w:p w14:paraId="3418E31F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1) покриття площ, вулиць, доріг, проїздів, алей, тротуарів, пішохідних зон і доріжок відповідно до діючих норм і стандартів;</w:t>
      </w:r>
    </w:p>
    <w:p w14:paraId="39CDE22C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2) зелені насадження (у тому числі снігозахисні та протиерозійні) уздовж вулиць і доріг, в парках, скверах, на алеях, в садах, інших об'єктах благоустрою загального користування, санітарно-захисних зонах, на прибудинкових територіях;</w:t>
      </w:r>
    </w:p>
    <w:p w14:paraId="2A6A7785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3) будівлі та споруди системи збирання і вивезення відходів;</w:t>
      </w:r>
    </w:p>
    <w:p w14:paraId="5177F25F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4) засоби та обладнання зовнішнього освітлення та зовнішньої реклами;</w:t>
      </w:r>
    </w:p>
    <w:p w14:paraId="019A042D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5) елементи дорожнього руху;</w:t>
      </w:r>
    </w:p>
    <w:p w14:paraId="0C9EE7C6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6) будівлі та споруди системи інженерного захисту території;</w:t>
      </w:r>
    </w:p>
    <w:p w14:paraId="472E5DF6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7) комплекси та об'єкти монументального мистецтва;</w:t>
      </w:r>
    </w:p>
    <w:p w14:paraId="58D79333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8) обладнання (елементи) дитячих, спортивних та інших майданчиків; </w:t>
      </w:r>
    </w:p>
    <w:p w14:paraId="6136F22D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9) малі архітектурні форми;</w:t>
      </w:r>
    </w:p>
    <w:p w14:paraId="13F5A2B5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10) об’єкти теплопостачання;</w:t>
      </w:r>
    </w:p>
    <w:p w14:paraId="516FC4FB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11) об’єкти водопостачання та водовідведення; </w:t>
      </w:r>
    </w:p>
    <w:p w14:paraId="47E4B91C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12) транспорт; </w:t>
      </w:r>
    </w:p>
    <w:p w14:paraId="2C9E3E8A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13) інші елементи благоустрою, визначені нормативно-правовими актами.  </w:t>
      </w:r>
    </w:p>
    <w:p w14:paraId="4DD20607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0D3E28D7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4. Строки та етапи виконання Програми</w:t>
      </w:r>
    </w:p>
    <w:p w14:paraId="24B181F8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Виконання заходів Програми передбачається в 2022 році.</w:t>
      </w:r>
    </w:p>
    <w:p w14:paraId="48D3D3F8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Програма, при необхідності, переглядається протягом поточного року  з метою уточнення завдань, які необхідно вирішити. Пропозиції щодо внесення змін до Програми готує Управління житлово-комунального господарства Соледарської міської ради Бахмутського району Донецької області.</w:t>
      </w:r>
    </w:p>
    <w:p w14:paraId="0177B8E0" w14:textId="77777777" w:rsidR="00951EB2" w:rsidRPr="00E82678" w:rsidRDefault="00951EB2" w:rsidP="00BD6140">
      <w:pPr>
        <w:pStyle w:val="21"/>
        <w:spacing w:after="0" w:line="240" w:lineRule="auto"/>
        <w:jc w:val="left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68FC0C70" w14:textId="77777777" w:rsidR="00BD6140" w:rsidRPr="00E82678" w:rsidRDefault="00BD6140" w:rsidP="00951EB2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5. Мета Програми</w:t>
      </w:r>
    </w:p>
    <w:p w14:paraId="28762531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Метою Програми є визначення та реалізація основних напрямків, спрямованих на забезпечення належного технічного, санітарного та екологічного стану об’єктів житлово – комунального господарства та благоустрою їх збереження  та забезпечення безпечних умов життєдіяльності </w:t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lastRenderedPageBreak/>
        <w:t>на території громади.</w:t>
      </w:r>
    </w:p>
    <w:p w14:paraId="577D9B72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6. Шляхи розв’язання проблеми</w:t>
      </w:r>
    </w:p>
    <w:p w14:paraId="08C14BAB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7A809E22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>Досягнення мети Програми може бути здійснено за умов вирішення таких основних завдань:</w:t>
      </w:r>
    </w:p>
    <w:p w14:paraId="333F7557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>а) здійснення належного обліку об’єктів житлово – комунального господарства  та елементів благоустрою:</w:t>
      </w:r>
    </w:p>
    <w:p w14:paraId="24854F2B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>б) комплексний підхід до проведення робіт на об’єктах житлово – комунального господарства та надання послуг з благоустрою;</w:t>
      </w:r>
    </w:p>
    <w:p w14:paraId="293ADFD1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>в) удосконалення системи планування робіт та послуг з благоустрою з подальшою розробкою та вдосконаленням робіт  на декілька років відповідно з вимогами діючих нормативно-правових актів;</w:t>
      </w:r>
    </w:p>
    <w:p w14:paraId="52A91B6F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>г) застосування комплексного підходу при плануванні робіт на об’єктах житлово – комунального господарства та благоустрою, який враховує завершеність виконання всіх видів робіт на окремому об’єкті, концентрацію фінансових ресурсів.</w:t>
      </w:r>
    </w:p>
    <w:p w14:paraId="3C8E483E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>д) підвищення якості ремонту, утримання об'єктів житлово – комунального господарства та благоустрою.</w:t>
      </w:r>
    </w:p>
    <w:p w14:paraId="397640F9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08A7711E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7. Фінансове забезпечення</w:t>
      </w:r>
    </w:p>
    <w:p w14:paraId="1AAB4B84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</w:p>
    <w:p w14:paraId="387CC299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Фінансове забезпечення Програми здійснюється в рамках </w:t>
      </w:r>
      <w:r w:rsidRPr="00E82678">
        <w:rPr>
          <w:rStyle w:val="115pt"/>
          <w:b w:val="0"/>
          <w:color w:val="auto"/>
          <w:sz w:val="28"/>
          <w:szCs w:val="28"/>
        </w:rPr>
        <w:t>бюджету Соледарської міської територіальної громади</w:t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 та інших джерел, не заборонених законодавством України.</w:t>
      </w:r>
    </w:p>
    <w:p w14:paraId="2542318A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Програма передбачає основне фінансування в межах коштів, що передбачаються  </w:t>
      </w:r>
      <w:r w:rsidRPr="00E82678">
        <w:rPr>
          <w:rStyle w:val="115pt"/>
          <w:b w:val="0"/>
          <w:color w:val="auto"/>
          <w:sz w:val="28"/>
          <w:szCs w:val="28"/>
        </w:rPr>
        <w:t>бюджетом Соледарської міської територіальної громади</w:t>
      </w:r>
      <w:r w:rsidRPr="00E82678">
        <w:rPr>
          <w:rStyle w:val="115pt"/>
          <w:color w:val="auto"/>
        </w:rPr>
        <w:t xml:space="preserve"> </w:t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на 2022 бюджетний рік.</w:t>
      </w:r>
    </w:p>
    <w:p w14:paraId="77733952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В ході реалізації Програми можливі корегування, пов’язані з фактичним надходженням коштів на реалізацію розділів Програми, уточненням обсягів робіт за розробленою </w:t>
      </w:r>
      <w:proofErr w:type="spellStart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проєктно</w:t>
      </w:r>
      <w:proofErr w:type="spellEnd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-кошторисною документацією та виходячи з можливостей бюджету та залучених коштів.</w:t>
      </w:r>
    </w:p>
    <w:p w14:paraId="1A6AF5DA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146677CD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t>8. Координація та контроль за ходом виконання Програми</w:t>
      </w:r>
    </w:p>
    <w:p w14:paraId="3A0EB184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60BCD7B6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Координація виконання заходів Програми покладається на Управління житлово-комунального господарства Соледарської міської ради Бахмутського району Донецької області, яким планується залучення до її виконання комунальних підприємств, підрядних підприємств та організацій.</w:t>
      </w:r>
    </w:p>
    <w:p w14:paraId="47AC5B40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bCs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Контролює виконання Програми комісі</w:t>
      </w:r>
      <w:r w:rsidR="000347FA"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ї</w:t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 з питань управління комунальною власністю, житлово- комунального господарства, земельних відносин, охорони навколишнього природного середовища, будівництва, транспорту та зв’язку</w:t>
      </w:r>
      <w:r w:rsidR="000347FA"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 </w:t>
      </w:r>
      <w:r w:rsidR="000347FA" w:rsidRPr="00E82678">
        <w:rPr>
          <w:rStyle w:val="311"/>
          <w:rFonts w:eastAsiaTheme="minorEastAsia"/>
          <w:b w:val="0"/>
          <w:bCs w:val="0"/>
          <w:color w:val="auto"/>
          <w:sz w:val="28"/>
          <w:szCs w:val="28"/>
        </w:rPr>
        <w:t>та з питань соціально-економічного розвитку, бюджету і фінансів (</w:t>
      </w:r>
      <w:proofErr w:type="spellStart"/>
      <w:r w:rsidR="000347FA" w:rsidRPr="00E82678">
        <w:rPr>
          <w:rStyle w:val="311"/>
          <w:rFonts w:eastAsiaTheme="minorEastAsia"/>
          <w:b w:val="0"/>
          <w:bCs w:val="0"/>
          <w:color w:val="auto"/>
          <w:sz w:val="28"/>
          <w:szCs w:val="28"/>
        </w:rPr>
        <w:t>Колісніченко</w:t>
      </w:r>
      <w:proofErr w:type="spellEnd"/>
      <w:r w:rsidR="000347FA" w:rsidRPr="00E82678">
        <w:rPr>
          <w:rStyle w:val="311"/>
          <w:rFonts w:eastAsiaTheme="minorEastAsia"/>
          <w:b w:val="0"/>
          <w:bCs w:val="0"/>
          <w:color w:val="auto"/>
          <w:sz w:val="28"/>
          <w:szCs w:val="28"/>
        </w:rPr>
        <w:t>).</w:t>
      </w:r>
    </w:p>
    <w:p w14:paraId="3A3582F0" w14:textId="77777777" w:rsidR="000347FA" w:rsidRPr="00E82678" w:rsidRDefault="000347FA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bCs w:val="0"/>
          <w:color w:val="auto"/>
          <w:sz w:val="28"/>
          <w:szCs w:val="28"/>
          <w:shd w:val="clear" w:color="auto" w:fill="FFFFFF"/>
        </w:rPr>
      </w:pPr>
    </w:p>
    <w:p w14:paraId="6C03D1C6" w14:textId="77777777" w:rsidR="00BD6140" w:rsidRPr="00E82678" w:rsidRDefault="00BD6140" w:rsidP="00BD6140">
      <w:pPr>
        <w:pStyle w:val="21"/>
        <w:spacing w:after="0" w:line="240" w:lineRule="auto"/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color w:val="auto"/>
          <w:sz w:val="28"/>
          <w:szCs w:val="28"/>
          <w:shd w:val="clear" w:color="auto" w:fill="FFFFFF"/>
        </w:rPr>
        <w:lastRenderedPageBreak/>
        <w:t>9. Очікувані результати виконання Програми</w:t>
      </w:r>
    </w:p>
    <w:p w14:paraId="69939BC1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5ECB1AA5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В ході виконання Програми очікується досягнення наступних результатів:</w:t>
      </w:r>
    </w:p>
    <w:p w14:paraId="30CA1C7C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поліпшення санітарного стану населених пунктів громади;</w:t>
      </w:r>
    </w:p>
    <w:p w14:paraId="54B39424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- збільшення об’єктів із забезпеченням зовнішнього освітлення територій та кількості діючих </w:t>
      </w:r>
      <w:proofErr w:type="spellStart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світлоточок</w:t>
      </w:r>
      <w:proofErr w:type="spellEnd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;</w:t>
      </w:r>
    </w:p>
    <w:p w14:paraId="084713C8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забезпечення безаварійного руху громадського, спеціального,  приватного транспорту та пішоходів;</w:t>
      </w:r>
    </w:p>
    <w:p w14:paraId="29CE85F2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доведення стану та облаштування доріг до нормативних вимог та забезпечення безпеки дорожнього руху транспорту й пішоходів;</w:t>
      </w:r>
    </w:p>
    <w:p w14:paraId="72F567C8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забезпечення естетичного вигляду, шляхом збільшення зелених насаджень та їх належного утримання;</w:t>
      </w:r>
    </w:p>
    <w:p w14:paraId="4B9B5FD0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поліпшення якості послуг з благоустрою;</w:t>
      </w:r>
    </w:p>
    <w:p w14:paraId="22B787A8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забезпечення безаварійної діяльності водопровідно-каналізаційного господарства, та розвиток нових водопровідних мереж з підключенням абонентів до системи водопостачання та водовідведення;</w:t>
      </w:r>
    </w:p>
    <w:p w14:paraId="75DBEA61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забезпечення в задовільному стані об’єктів теплопостачання територіальної громади;</w:t>
      </w:r>
    </w:p>
    <w:p w14:paraId="10BB8DD7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- розвиток напрямку щодо енергозбереження територіальної громади;  </w:t>
      </w:r>
    </w:p>
    <w:p w14:paraId="063D3BAA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забезпечення більш ефективного використання коштів міської ради;</w:t>
      </w:r>
    </w:p>
    <w:p w14:paraId="762691F7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- створення відповідних умов для відпочинку дітей та дорослих в місцях загального користування міської ради.</w:t>
      </w:r>
    </w:p>
    <w:p w14:paraId="40BAAD30" w14:textId="77777777" w:rsidR="00BD6140" w:rsidRPr="00E82678" w:rsidRDefault="00BD6140" w:rsidP="00BD6140">
      <w:pPr>
        <w:pStyle w:val="21"/>
        <w:spacing w:after="0" w:line="240" w:lineRule="auto"/>
        <w:ind w:firstLine="567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5492D909" w14:textId="77777777" w:rsidR="00BD6140" w:rsidRPr="00E82678" w:rsidRDefault="00BD6140" w:rsidP="00BD6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6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Заходи Програми розвитку і утримання об’єктів житлово-комунального господарства та благоустрою територій Соледарської міської </w:t>
      </w:r>
      <w:r w:rsidRPr="00E82678">
        <w:rPr>
          <w:rFonts w:ascii="Times New Roman" w:hAnsi="Times New Roman" w:cs="Times New Roman"/>
          <w:b/>
          <w:spacing w:val="6"/>
          <w:sz w:val="28"/>
          <w:szCs w:val="28"/>
          <w:lang w:val="uk-UA" w:eastAsia="uk-UA"/>
        </w:rPr>
        <w:t>територіальної громади</w:t>
      </w:r>
      <w:r w:rsidRPr="00E826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рік</w:t>
      </w:r>
    </w:p>
    <w:p w14:paraId="209D1CDE" w14:textId="77777777" w:rsidR="00BD6140" w:rsidRPr="00E82678" w:rsidRDefault="00BD6140" w:rsidP="00BD6140">
      <w:pPr>
        <w:pStyle w:val="HTML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tbl>
      <w:tblPr>
        <w:tblW w:w="98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962"/>
        <w:gridCol w:w="1418"/>
        <w:gridCol w:w="850"/>
        <w:gridCol w:w="851"/>
        <w:gridCol w:w="992"/>
        <w:gridCol w:w="2210"/>
      </w:tblGrid>
      <w:tr w:rsidR="00E82678" w:rsidRPr="00E82678" w14:paraId="25BF7DC4" w14:textId="77777777" w:rsidTr="00903180">
        <w:trPr>
          <w:trHeight w:val="367"/>
        </w:trPr>
        <w:tc>
          <w:tcPr>
            <w:tcW w:w="582" w:type="dxa"/>
            <w:vMerge w:val="restart"/>
            <w:shd w:val="clear" w:color="000000" w:fill="FFFFFF"/>
            <w:noWrap/>
            <w:hideMark/>
          </w:tcPr>
          <w:p w14:paraId="46692805" w14:textId="77777777" w:rsidR="00903180" w:rsidRPr="00E82678" w:rsidRDefault="00903180" w:rsidP="00903180">
            <w:pPr>
              <w:pStyle w:val="HTML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62" w:type="dxa"/>
            <w:vMerge w:val="restart"/>
            <w:shd w:val="clear" w:color="auto" w:fill="auto"/>
            <w:hideMark/>
          </w:tcPr>
          <w:p w14:paraId="4B312A92" w14:textId="77777777" w:rsidR="00903180" w:rsidRPr="00E82678" w:rsidRDefault="00903180" w:rsidP="00903180">
            <w:pPr>
              <w:pStyle w:val="HTML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Перелік заходів</w:t>
            </w:r>
          </w:p>
        </w:tc>
        <w:tc>
          <w:tcPr>
            <w:tcW w:w="4111" w:type="dxa"/>
            <w:gridSpan w:val="4"/>
            <w:vAlign w:val="center"/>
          </w:tcPr>
          <w:p w14:paraId="383B0C50" w14:textId="77777777" w:rsidR="00903180" w:rsidRPr="00E82678" w:rsidRDefault="00903180" w:rsidP="00903180">
            <w:pPr>
              <w:pStyle w:val="HTML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 xml:space="preserve">Обсяг та джерела </w:t>
            </w:r>
          </w:p>
          <w:p w14:paraId="4C543AC5" w14:textId="77777777" w:rsidR="00903180" w:rsidRPr="00E82678" w:rsidRDefault="00903180" w:rsidP="00903180">
            <w:pPr>
              <w:pStyle w:val="HTML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фінансування (тис. грн.)</w:t>
            </w:r>
          </w:p>
        </w:tc>
        <w:tc>
          <w:tcPr>
            <w:tcW w:w="2210" w:type="dxa"/>
            <w:vMerge w:val="restart"/>
            <w:textDirection w:val="btLr"/>
            <w:vAlign w:val="center"/>
          </w:tcPr>
          <w:p w14:paraId="565F6C02" w14:textId="77777777" w:rsidR="00903180" w:rsidRPr="00E82678" w:rsidRDefault="00903180" w:rsidP="009031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Відповідальні, виконавці робіт</w:t>
            </w:r>
          </w:p>
        </w:tc>
      </w:tr>
      <w:tr w:rsidR="00E82678" w:rsidRPr="00E82678" w14:paraId="7A392079" w14:textId="77777777" w:rsidTr="00903180">
        <w:trPr>
          <w:cantSplit/>
          <w:trHeight w:val="1921"/>
        </w:trPr>
        <w:tc>
          <w:tcPr>
            <w:tcW w:w="582" w:type="dxa"/>
            <w:vMerge/>
            <w:shd w:val="clear" w:color="000000" w:fill="FFFFFF"/>
            <w:noWrap/>
            <w:vAlign w:val="center"/>
            <w:hideMark/>
          </w:tcPr>
          <w:p w14:paraId="3E48976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  <w:hideMark/>
          </w:tcPr>
          <w:p w14:paraId="01E5240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extDirection w:val="btLr"/>
            <w:vAlign w:val="center"/>
          </w:tcPr>
          <w:p w14:paraId="4EA42A09" w14:textId="77777777" w:rsidR="00903180" w:rsidRPr="00E82678" w:rsidRDefault="00903180" w:rsidP="009031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2678">
              <w:rPr>
                <w:rStyle w:val="115pt"/>
                <w:rFonts w:eastAsia="Courier New"/>
                <w:b/>
                <w:color w:val="auto"/>
                <w:sz w:val="24"/>
                <w:szCs w:val="24"/>
              </w:rPr>
              <w:t>бюджет Соледарської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0AED8107" w14:textId="77777777" w:rsidR="00903180" w:rsidRPr="00E82678" w:rsidRDefault="00903180" w:rsidP="009031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кошти підприємств</w:t>
            </w:r>
          </w:p>
        </w:tc>
        <w:tc>
          <w:tcPr>
            <w:tcW w:w="851" w:type="dxa"/>
            <w:textDirection w:val="btLr"/>
            <w:vAlign w:val="center"/>
          </w:tcPr>
          <w:p w14:paraId="547BA748" w14:textId="77777777" w:rsidR="00903180" w:rsidRPr="00E82678" w:rsidRDefault="00903180" w:rsidP="009031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992" w:type="dxa"/>
            <w:textDirection w:val="btLr"/>
            <w:vAlign w:val="center"/>
          </w:tcPr>
          <w:p w14:paraId="26CD68C6" w14:textId="77777777" w:rsidR="00903180" w:rsidRPr="00E82678" w:rsidRDefault="00903180" w:rsidP="009031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на заходи</w:t>
            </w:r>
          </w:p>
        </w:tc>
        <w:tc>
          <w:tcPr>
            <w:tcW w:w="2210" w:type="dxa"/>
            <w:vMerge/>
            <w:vAlign w:val="center"/>
          </w:tcPr>
          <w:p w14:paraId="313931D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2678" w:rsidRPr="00E82678" w14:paraId="4EA29B72" w14:textId="77777777" w:rsidTr="00903180">
        <w:trPr>
          <w:trHeight w:val="972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C9FC45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83BCCD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ПКД "Капітальний ремонт покрівлі"</w:t>
            </w:r>
          </w:p>
        </w:tc>
        <w:tc>
          <w:tcPr>
            <w:tcW w:w="1418" w:type="dxa"/>
            <w:vAlign w:val="center"/>
          </w:tcPr>
          <w:p w14:paraId="492D42F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850" w:type="dxa"/>
            <w:vAlign w:val="center"/>
          </w:tcPr>
          <w:p w14:paraId="686F042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5FF20C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2798B57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2210" w:type="dxa"/>
            <w:vAlign w:val="center"/>
          </w:tcPr>
          <w:p w14:paraId="2875EA1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2F9B9B6F" w14:textId="77777777" w:rsidTr="00E82678">
        <w:trPr>
          <w:trHeight w:val="558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4F32408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5E1516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будинку № 22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вул.Паркова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</w:p>
        </w:tc>
        <w:tc>
          <w:tcPr>
            <w:tcW w:w="1418" w:type="dxa"/>
            <w:vAlign w:val="center"/>
          </w:tcPr>
          <w:p w14:paraId="3FFCD3A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14FA0F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6DE85D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61C12A5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4A83713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відділ містобудування, архітектури та </w:t>
            </w: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капітального будівництва</w:t>
            </w:r>
          </w:p>
        </w:tc>
      </w:tr>
      <w:tr w:rsidR="00E82678" w:rsidRPr="00E82678" w14:paraId="27211689" w14:textId="77777777" w:rsidTr="00903180">
        <w:trPr>
          <w:trHeight w:val="127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FA6B13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8EA48A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будинку № 9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вул.Первомайська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с.Парасковіївка</w:t>
            </w:r>
            <w:proofErr w:type="spellEnd"/>
          </w:p>
        </w:tc>
        <w:tc>
          <w:tcPr>
            <w:tcW w:w="1418" w:type="dxa"/>
            <w:vAlign w:val="center"/>
          </w:tcPr>
          <w:p w14:paraId="0EF2F4A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9A19D4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81AFC5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6E4E754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52F549E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795434E2" w14:textId="77777777" w:rsidTr="00903180">
        <w:trPr>
          <w:trHeight w:val="1233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B6A43A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6B2859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будинків № 2, № 3, № 6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вул.Носова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</w:p>
        </w:tc>
        <w:tc>
          <w:tcPr>
            <w:tcW w:w="1418" w:type="dxa"/>
            <w:vAlign w:val="center"/>
          </w:tcPr>
          <w:p w14:paraId="39BB812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69561E0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7CA546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8158C5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0DB524D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78D336E0" w14:textId="77777777" w:rsidTr="00903180">
        <w:trPr>
          <w:trHeight w:val="120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E7DB2F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2746B6A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будинків № 5 по вул. Дачна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</w:p>
        </w:tc>
        <w:tc>
          <w:tcPr>
            <w:tcW w:w="1418" w:type="dxa"/>
            <w:vAlign w:val="center"/>
          </w:tcPr>
          <w:p w14:paraId="5EDAA64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529915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6B97C2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34DC3A2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7FAF080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17D9A1EE" w14:textId="77777777" w:rsidTr="00903180">
        <w:trPr>
          <w:trHeight w:val="148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59ED1CD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87872D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будинків № 9,№ 11, № 12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вул.Карпинського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</w:p>
        </w:tc>
        <w:tc>
          <w:tcPr>
            <w:tcW w:w="1418" w:type="dxa"/>
            <w:vAlign w:val="center"/>
          </w:tcPr>
          <w:p w14:paraId="3FDAA34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1B6E0B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FD6B07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0A3D31C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68AB89F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гуманітарні організації, відділ містобудування, архітектури та капітального будівництва</w:t>
            </w:r>
          </w:p>
        </w:tc>
      </w:tr>
      <w:tr w:rsidR="00E82678" w:rsidRPr="00E82678" w14:paraId="3DEC411E" w14:textId="77777777" w:rsidTr="00903180">
        <w:trPr>
          <w:trHeight w:val="148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325D3F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2D41A6E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будинків № 1, №4, № 22, № 24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вул.Преображенська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</w:p>
        </w:tc>
        <w:tc>
          <w:tcPr>
            <w:tcW w:w="1418" w:type="dxa"/>
            <w:vAlign w:val="center"/>
          </w:tcPr>
          <w:p w14:paraId="4AAC2B7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4A0CDF6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AE45F5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62996E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148E9B6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гуманітарні організації, відділ містобудування, архітектури та капітального будівництва</w:t>
            </w:r>
          </w:p>
        </w:tc>
      </w:tr>
      <w:tr w:rsidR="00E82678" w:rsidRPr="00E82678" w14:paraId="3F383F22" w14:textId="77777777" w:rsidTr="00903180">
        <w:trPr>
          <w:trHeight w:val="148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B8AE40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A5BC3D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будинків № 1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вул.Володарського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</w:p>
        </w:tc>
        <w:tc>
          <w:tcPr>
            <w:tcW w:w="1418" w:type="dxa"/>
            <w:vAlign w:val="center"/>
          </w:tcPr>
          <w:p w14:paraId="7D75691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C4CC07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77F6DE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EA8930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241E734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гуманітарні організації, відділ містобудування, архітектури та капітального будівництва</w:t>
            </w:r>
          </w:p>
        </w:tc>
      </w:tr>
      <w:tr w:rsidR="00E82678" w:rsidRPr="00E82678" w14:paraId="590DE67B" w14:textId="77777777" w:rsidTr="00903180">
        <w:trPr>
          <w:trHeight w:val="148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6BDACFD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446573A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Поточний ремонт житлового фонду  у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міжпанельні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шви, вимощення, заміна піддашків</w:t>
            </w:r>
          </w:p>
        </w:tc>
        <w:tc>
          <w:tcPr>
            <w:tcW w:w="1418" w:type="dxa"/>
            <w:vAlign w:val="center"/>
          </w:tcPr>
          <w:p w14:paraId="0312BF3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013D4F0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</w:t>
            </w:r>
          </w:p>
        </w:tc>
        <w:tc>
          <w:tcPr>
            <w:tcW w:w="851" w:type="dxa"/>
            <w:vAlign w:val="center"/>
          </w:tcPr>
          <w:p w14:paraId="280DC16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32C1283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2210" w:type="dxa"/>
            <w:vAlign w:val="center"/>
          </w:tcPr>
          <w:p w14:paraId="3730753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СКВРЖП "Ремонтник", відділ містобудування, архітектури та капітального будівництва</w:t>
            </w:r>
          </w:p>
        </w:tc>
      </w:tr>
      <w:tr w:rsidR="00E82678" w:rsidRPr="00E82678" w14:paraId="3623A37C" w14:textId="77777777" w:rsidTr="00903180">
        <w:trPr>
          <w:trHeight w:val="589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54FEBE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6618DF7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Влаштування пандусів</w:t>
            </w:r>
          </w:p>
        </w:tc>
        <w:tc>
          <w:tcPr>
            <w:tcW w:w="1418" w:type="dxa"/>
            <w:vAlign w:val="center"/>
          </w:tcPr>
          <w:p w14:paraId="6342CCE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0" w:type="dxa"/>
            <w:vAlign w:val="center"/>
          </w:tcPr>
          <w:p w14:paraId="14BC660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AA2204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8BC736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50A3C75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відділ містобудування, архітектури та </w:t>
            </w: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капітального будівництва, відділ містобудування, архітектури та капітального будівництва</w:t>
            </w:r>
          </w:p>
        </w:tc>
      </w:tr>
      <w:tr w:rsidR="00E82678" w:rsidRPr="00E82678" w14:paraId="43CF4A54" w14:textId="77777777" w:rsidTr="00903180">
        <w:trPr>
          <w:trHeight w:val="162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043931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B6E479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Підтримка житлового фонду при створені та функціонуванні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об'єднаннь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співвласників багатоквартирних будинків</w:t>
            </w:r>
          </w:p>
        </w:tc>
        <w:tc>
          <w:tcPr>
            <w:tcW w:w="1418" w:type="dxa"/>
            <w:vAlign w:val="center"/>
          </w:tcPr>
          <w:p w14:paraId="20BD908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35F2E2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579E86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00D5A2A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1ECD44A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</w:t>
            </w:r>
          </w:p>
        </w:tc>
      </w:tr>
      <w:tr w:rsidR="00E82678" w:rsidRPr="00E82678" w14:paraId="5814443B" w14:textId="77777777" w:rsidTr="00903180">
        <w:trPr>
          <w:trHeight w:val="157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2635C7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8DDDD4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Розробка ПКД  реконструкції опалювальної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котелні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с.Никіфорівка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с.Міньківка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14:paraId="327F97A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0" w:type="dxa"/>
            <w:vAlign w:val="center"/>
          </w:tcPr>
          <w:p w14:paraId="63EAF4B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7BA9F5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D7EBEE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626F04B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08E4709F" w14:textId="77777777" w:rsidTr="00903180">
        <w:trPr>
          <w:trHeight w:val="1088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C8A794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75B7D9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Покриття збитків під час транспортування питної води</w:t>
            </w:r>
          </w:p>
        </w:tc>
        <w:tc>
          <w:tcPr>
            <w:tcW w:w="1418" w:type="dxa"/>
            <w:vAlign w:val="center"/>
          </w:tcPr>
          <w:p w14:paraId="5BED2FA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4250,4</w:t>
            </w:r>
          </w:p>
        </w:tc>
        <w:tc>
          <w:tcPr>
            <w:tcW w:w="850" w:type="dxa"/>
            <w:vAlign w:val="center"/>
          </w:tcPr>
          <w:p w14:paraId="35498C1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190C65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0A16E6D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4250,4</w:t>
            </w:r>
          </w:p>
        </w:tc>
        <w:tc>
          <w:tcPr>
            <w:tcW w:w="2210" w:type="dxa"/>
            <w:vAlign w:val="center"/>
          </w:tcPr>
          <w:p w14:paraId="2BA2355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72EAD588" w14:textId="77777777" w:rsidTr="00903180">
        <w:trPr>
          <w:trHeight w:val="127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EC1317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4939AC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Встановлення комерційних приладів обліку води у багатоквартирних будинках</w:t>
            </w:r>
          </w:p>
        </w:tc>
        <w:tc>
          <w:tcPr>
            <w:tcW w:w="1418" w:type="dxa"/>
            <w:vAlign w:val="center"/>
          </w:tcPr>
          <w:p w14:paraId="7DA61B2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  <w:vAlign w:val="center"/>
          </w:tcPr>
          <w:p w14:paraId="686DD82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1" w:type="dxa"/>
            <w:vAlign w:val="center"/>
          </w:tcPr>
          <w:p w14:paraId="590B2B2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C83A48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014C9B3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7DCC4C50" w14:textId="77777777" w:rsidTr="00903180">
        <w:trPr>
          <w:trHeight w:val="91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60EB2B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6CEB535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Промивка та  прочищення каналізаційних систем м. Соледар</w:t>
            </w:r>
          </w:p>
        </w:tc>
        <w:tc>
          <w:tcPr>
            <w:tcW w:w="1418" w:type="dxa"/>
            <w:vAlign w:val="center"/>
          </w:tcPr>
          <w:p w14:paraId="1AEA607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850" w:type="dxa"/>
            <w:vAlign w:val="center"/>
          </w:tcPr>
          <w:p w14:paraId="2C849AB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630294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30ABAD7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2210" w:type="dxa"/>
            <w:vAlign w:val="center"/>
          </w:tcPr>
          <w:p w14:paraId="452A2B4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18E7E3BC" w14:textId="77777777" w:rsidTr="00903180">
        <w:trPr>
          <w:trHeight w:val="1124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198985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61A190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Очищення прийомних резервуарів КНС- 1, КНС- 2</w:t>
            </w:r>
          </w:p>
        </w:tc>
        <w:tc>
          <w:tcPr>
            <w:tcW w:w="1418" w:type="dxa"/>
            <w:vAlign w:val="center"/>
          </w:tcPr>
          <w:p w14:paraId="623E007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0" w:type="dxa"/>
            <w:vAlign w:val="center"/>
          </w:tcPr>
          <w:p w14:paraId="7FA4018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1DBC2B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6CA516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4AA0E11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0AABE9F5" w14:textId="77777777" w:rsidTr="00903180">
        <w:trPr>
          <w:trHeight w:val="103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318558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2794DDC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електродвигуна 75 кВт насосного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агрегата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Д-320   ВНС-№1</w:t>
            </w:r>
          </w:p>
        </w:tc>
        <w:tc>
          <w:tcPr>
            <w:tcW w:w="1418" w:type="dxa"/>
            <w:vAlign w:val="center"/>
          </w:tcPr>
          <w:p w14:paraId="150DD43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10,00</w:t>
            </w:r>
          </w:p>
        </w:tc>
        <w:tc>
          <w:tcPr>
            <w:tcW w:w="850" w:type="dxa"/>
            <w:vAlign w:val="center"/>
          </w:tcPr>
          <w:p w14:paraId="4E924A0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D2E831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C6740E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10,00</w:t>
            </w:r>
          </w:p>
        </w:tc>
        <w:tc>
          <w:tcPr>
            <w:tcW w:w="2210" w:type="dxa"/>
            <w:vAlign w:val="center"/>
          </w:tcPr>
          <w:p w14:paraId="00319EF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3768DBD1" w14:textId="77777777" w:rsidTr="00903180">
        <w:trPr>
          <w:trHeight w:val="103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03B246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7EFBDA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та встановлення запірної арматури  мереж міста</w:t>
            </w:r>
          </w:p>
        </w:tc>
        <w:tc>
          <w:tcPr>
            <w:tcW w:w="1418" w:type="dxa"/>
            <w:vAlign w:val="center"/>
          </w:tcPr>
          <w:p w14:paraId="434B762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850" w:type="dxa"/>
            <w:vAlign w:val="center"/>
          </w:tcPr>
          <w:p w14:paraId="40FFB5D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CEEE6F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642096D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2210" w:type="dxa"/>
            <w:vAlign w:val="center"/>
          </w:tcPr>
          <w:p w14:paraId="51474D2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70F98465" w14:textId="77777777" w:rsidTr="00903180">
        <w:trPr>
          <w:trHeight w:val="160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4CC5AF4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6E2F6A9" w14:textId="5E8E974F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Виконання боргових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забов`язань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перед КП компанія "Вода Донбасу" за використану воду м</w:t>
            </w:r>
            <w:r w:rsidR="00E82678"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нулих років</w:t>
            </w:r>
          </w:p>
        </w:tc>
        <w:tc>
          <w:tcPr>
            <w:tcW w:w="1418" w:type="dxa"/>
            <w:vAlign w:val="center"/>
          </w:tcPr>
          <w:p w14:paraId="5C1D9B7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850" w:type="dxa"/>
            <w:vAlign w:val="center"/>
          </w:tcPr>
          <w:p w14:paraId="76E3126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045ED4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5ABCFE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2210" w:type="dxa"/>
            <w:vAlign w:val="center"/>
          </w:tcPr>
          <w:p w14:paraId="7B546D7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3AFD7FBA" w14:textId="77777777" w:rsidTr="00903180">
        <w:trPr>
          <w:trHeight w:val="141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F59124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71DE8F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Підвезення води населенню з відсутнім централізованим водопостачанням автомашиною</w:t>
            </w:r>
          </w:p>
          <w:p w14:paraId="217ED254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Міньківка</w:t>
            </w:r>
            <w:proofErr w:type="spellEnd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, </w:t>
            </w:r>
          </w:p>
          <w:p w14:paraId="19579365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Васюківка, </w:t>
            </w:r>
          </w:p>
          <w:p w14:paraId="4FBE49FB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Сако</w:t>
            </w:r>
            <w:proofErr w:type="spellEnd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Ванцеті</w:t>
            </w:r>
            <w:proofErr w:type="spellEnd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Федорівка</w:t>
            </w:r>
            <w:proofErr w:type="spellEnd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,   м-н Сіль, с. </w:t>
            </w:r>
            <w:proofErr w:type="spellStart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Краснополівка</w:t>
            </w:r>
            <w:proofErr w:type="spellEnd"/>
          </w:p>
          <w:p w14:paraId="5228F62D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Бондарне, </w:t>
            </w:r>
          </w:p>
          <w:p w14:paraId="08790DF1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Миколаївка, </w:t>
            </w:r>
          </w:p>
          <w:p w14:paraId="2718981D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Пилипчатине</w:t>
            </w:r>
            <w:proofErr w:type="spellEnd"/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, </w:t>
            </w:r>
          </w:p>
          <w:p w14:paraId="759067E6" w14:textId="77777777" w:rsidR="00903180" w:rsidRPr="00E82678" w:rsidRDefault="00903180" w:rsidP="00903180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с. Бахмутське, </w:t>
            </w:r>
          </w:p>
          <w:p w14:paraId="3FEEDAD1" w14:textId="77777777" w:rsidR="00903180" w:rsidRPr="00E82678" w:rsidRDefault="00903180" w:rsidP="00903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Привілля  </w:t>
            </w:r>
          </w:p>
        </w:tc>
        <w:tc>
          <w:tcPr>
            <w:tcW w:w="1418" w:type="dxa"/>
            <w:vAlign w:val="center"/>
          </w:tcPr>
          <w:p w14:paraId="494D4BE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265,00</w:t>
            </w:r>
          </w:p>
        </w:tc>
        <w:tc>
          <w:tcPr>
            <w:tcW w:w="850" w:type="dxa"/>
            <w:vAlign w:val="center"/>
          </w:tcPr>
          <w:p w14:paraId="3566D8A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5926DC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D8AA02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265,00</w:t>
            </w:r>
          </w:p>
        </w:tc>
        <w:tc>
          <w:tcPr>
            <w:tcW w:w="2210" w:type="dxa"/>
            <w:vAlign w:val="center"/>
          </w:tcPr>
          <w:p w14:paraId="6A2F7DE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20DC5A52" w14:textId="77777777" w:rsidTr="00903180">
        <w:trPr>
          <w:trHeight w:val="91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A19CBA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AA596C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Поточний ремонт будівлі ВНС -1, ВНС - 2</w:t>
            </w:r>
          </w:p>
        </w:tc>
        <w:tc>
          <w:tcPr>
            <w:tcW w:w="1418" w:type="dxa"/>
            <w:vAlign w:val="center"/>
          </w:tcPr>
          <w:p w14:paraId="7D9678C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0A5643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4030CC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992" w:type="dxa"/>
            <w:vAlign w:val="center"/>
          </w:tcPr>
          <w:p w14:paraId="740D932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2210" w:type="dxa"/>
            <w:vAlign w:val="center"/>
          </w:tcPr>
          <w:p w14:paraId="47D3BBE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"Водоканал"</w:t>
            </w:r>
          </w:p>
        </w:tc>
      </w:tr>
      <w:tr w:rsidR="00E82678" w:rsidRPr="00E82678" w14:paraId="7A9011FD" w14:textId="77777777" w:rsidTr="00903180">
        <w:trPr>
          <w:trHeight w:val="11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4081C79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4DD3CB5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поточний ремонт водогону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вул.Миру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с.Роздолівка</w:t>
            </w:r>
            <w:proofErr w:type="spellEnd"/>
          </w:p>
        </w:tc>
        <w:tc>
          <w:tcPr>
            <w:tcW w:w="1418" w:type="dxa"/>
            <w:vAlign w:val="center"/>
          </w:tcPr>
          <w:p w14:paraId="512CCBB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116,25</w:t>
            </w:r>
          </w:p>
        </w:tc>
        <w:tc>
          <w:tcPr>
            <w:tcW w:w="850" w:type="dxa"/>
            <w:vAlign w:val="center"/>
          </w:tcPr>
          <w:p w14:paraId="3E9099D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C6A2C2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202C178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116,25</w:t>
            </w:r>
          </w:p>
        </w:tc>
        <w:tc>
          <w:tcPr>
            <w:tcW w:w="2210" w:type="dxa"/>
            <w:vAlign w:val="center"/>
          </w:tcPr>
          <w:p w14:paraId="5690581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"Водоканал"</w:t>
            </w:r>
          </w:p>
        </w:tc>
      </w:tr>
      <w:tr w:rsidR="00E82678" w:rsidRPr="00E82678" w14:paraId="3C906B53" w14:textId="77777777" w:rsidTr="00903180">
        <w:trPr>
          <w:trHeight w:val="133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40F1A7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277DF6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поточний ремонт водогону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с.Володимирівка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(труби d 50/d63/d60, насос ЦНС 60-132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центробіжний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)</w:t>
            </w:r>
          </w:p>
        </w:tc>
        <w:tc>
          <w:tcPr>
            <w:tcW w:w="1418" w:type="dxa"/>
            <w:vAlign w:val="center"/>
          </w:tcPr>
          <w:p w14:paraId="5BC1B8B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1D8704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758B3F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310,00</w:t>
            </w:r>
          </w:p>
        </w:tc>
        <w:tc>
          <w:tcPr>
            <w:tcW w:w="992" w:type="dxa"/>
            <w:vAlign w:val="center"/>
          </w:tcPr>
          <w:p w14:paraId="00FD69A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310,00</w:t>
            </w:r>
          </w:p>
        </w:tc>
        <w:tc>
          <w:tcPr>
            <w:tcW w:w="2210" w:type="dxa"/>
            <w:vAlign w:val="center"/>
          </w:tcPr>
          <w:p w14:paraId="14CAA10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 СКП "Водоканал"</w:t>
            </w:r>
          </w:p>
        </w:tc>
      </w:tr>
      <w:tr w:rsidR="00E82678" w:rsidRPr="00E82678" w14:paraId="5E98EB52" w14:textId="77777777" w:rsidTr="00903180">
        <w:trPr>
          <w:trHeight w:val="87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B72361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791035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ПКД вишукувальних робіт (с. Яковлівка, с. Роздолівка)</w:t>
            </w:r>
          </w:p>
        </w:tc>
        <w:tc>
          <w:tcPr>
            <w:tcW w:w="1418" w:type="dxa"/>
            <w:vAlign w:val="center"/>
          </w:tcPr>
          <w:p w14:paraId="513A004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929EF0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8C29DD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D2E9FA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00AF428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будівництва, СКП "Водоканал"</w:t>
            </w:r>
          </w:p>
        </w:tc>
      </w:tr>
      <w:tr w:rsidR="00E82678" w:rsidRPr="00E82678" w14:paraId="4DCC8967" w14:textId="77777777" w:rsidTr="00903180">
        <w:trPr>
          <w:trHeight w:val="157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B88894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0080C1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Розробка ПКД водопостачання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с.Васюківка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артезіанскої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свердловини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с.Федорівка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(3,2 км)</w:t>
            </w:r>
          </w:p>
        </w:tc>
        <w:tc>
          <w:tcPr>
            <w:tcW w:w="1418" w:type="dxa"/>
            <w:vAlign w:val="center"/>
          </w:tcPr>
          <w:p w14:paraId="3FC596C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A35BC1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A7C8A0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992" w:type="dxa"/>
            <w:vAlign w:val="center"/>
          </w:tcPr>
          <w:p w14:paraId="36C71A3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0F44646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відділ містобудування, архітектури та капітального </w:t>
            </w:r>
            <w:proofErr w:type="spellStart"/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будівництва,СКП</w:t>
            </w:r>
            <w:proofErr w:type="spellEnd"/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"Водоканал"</w:t>
            </w:r>
          </w:p>
        </w:tc>
      </w:tr>
      <w:tr w:rsidR="00E82678" w:rsidRPr="00E82678" w14:paraId="180C4008" w14:textId="77777777" w:rsidTr="00903180">
        <w:trPr>
          <w:trHeight w:val="154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AC000E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2F022A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Поточний ремонт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дорожного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покриття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м.Соледар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старостинським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округам територіальної громади</w:t>
            </w:r>
          </w:p>
        </w:tc>
        <w:tc>
          <w:tcPr>
            <w:tcW w:w="1418" w:type="dxa"/>
            <w:vAlign w:val="center"/>
          </w:tcPr>
          <w:p w14:paraId="016ED82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850" w:type="dxa"/>
            <w:vAlign w:val="center"/>
          </w:tcPr>
          <w:p w14:paraId="14674EE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A49A0C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5A9902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2210" w:type="dxa"/>
            <w:vAlign w:val="center"/>
          </w:tcPr>
          <w:p w14:paraId="650BFD9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</w:t>
            </w:r>
          </w:p>
        </w:tc>
      </w:tr>
      <w:tr w:rsidR="00E82678" w:rsidRPr="00E82678" w14:paraId="6C1A5F9A" w14:textId="77777777" w:rsidTr="00903180">
        <w:trPr>
          <w:trHeight w:val="184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90132E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2E0A59A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Розробка ПКД  частини автодороги місцевого значення по с. Парасковіївка, вул.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Горняків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Соледарській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міській територіальної громади</w:t>
            </w:r>
          </w:p>
        </w:tc>
        <w:tc>
          <w:tcPr>
            <w:tcW w:w="1418" w:type="dxa"/>
            <w:vAlign w:val="center"/>
          </w:tcPr>
          <w:p w14:paraId="5E1F1D8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850" w:type="dxa"/>
            <w:vAlign w:val="center"/>
          </w:tcPr>
          <w:p w14:paraId="6ABDDD6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0E2915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EEE1B1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2210" w:type="dxa"/>
            <w:vAlign w:val="center"/>
          </w:tcPr>
          <w:p w14:paraId="6F92C19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 архітектури та капітального будівництва</w:t>
            </w:r>
          </w:p>
        </w:tc>
      </w:tr>
      <w:tr w:rsidR="00E82678" w:rsidRPr="00E82678" w14:paraId="7B52B50D" w14:textId="77777777" w:rsidTr="00903180">
        <w:trPr>
          <w:trHeight w:val="120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4AD2805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89385D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тротуарів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Соледарській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міській територіальної громади</w:t>
            </w:r>
          </w:p>
        </w:tc>
        <w:tc>
          <w:tcPr>
            <w:tcW w:w="1418" w:type="dxa"/>
            <w:vAlign w:val="center"/>
          </w:tcPr>
          <w:p w14:paraId="1E8368D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2590B9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D1E8EC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38572EF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10" w:type="dxa"/>
            <w:vAlign w:val="center"/>
          </w:tcPr>
          <w:p w14:paraId="03B2BEE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0C945283" w14:textId="77777777" w:rsidTr="00903180">
        <w:trPr>
          <w:trHeight w:val="151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EF8ADB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52CC78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Утримання доріг в зимовий період (розчищення від снігу, посипання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протиожиледними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сумішами)</w:t>
            </w:r>
          </w:p>
        </w:tc>
        <w:tc>
          <w:tcPr>
            <w:tcW w:w="1418" w:type="dxa"/>
            <w:vAlign w:val="center"/>
          </w:tcPr>
          <w:p w14:paraId="71EE760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764,00</w:t>
            </w:r>
          </w:p>
        </w:tc>
        <w:tc>
          <w:tcPr>
            <w:tcW w:w="850" w:type="dxa"/>
            <w:vAlign w:val="center"/>
          </w:tcPr>
          <w:p w14:paraId="6432E66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FBDBAA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CADC20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764,00</w:t>
            </w:r>
          </w:p>
        </w:tc>
        <w:tc>
          <w:tcPr>
            <w:tcW w:w="2210" w:type="dxa"/>
            <w:vAlign w:val="center"/>
          </w:tcPr>
          <w:p w14:paraId="30FA477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СКП "Комунальник", СКВРЖП "Ремонтник" </w:t>
            </w:r>
          </w:p>
        </w:tc>
      </w:tr>
      <w:tr w:rsidR="00E82678" w:rsidRPr="00E82678" w14:paraId="599F986C" w14:textId="77777777" w:rsidTr="00903180">
        <w:trPr>
          <w:trHeight w:val="121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12E1A7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0BB48B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Утримання доріг в літній період (прибирання, очистка, побілка)</w:t>
            </w:r>
          </w:p>
        </w:tc>
        <w:tc>
          <w:tcPr>
            <w:tcW w:w="1418" w:type="dxa"/>
            <w:vAlign w:val="center"/>
          </w:tcPr>
          <w:p w14:paraId="3BE242E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1317,00</w:t>
            </w:r>
          </w:p>
        </w:tc>
        <w:tc>
          <w:tcPr>
            <w:tcW w:w="850" w:type="dxa"/>
            <w:vAlign w:val="center"/>
          </w:tcPr>
          <w:p w14:paraId="722D029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3C8311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20F429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1317,00</w:t>
            </w:r>
          </w:p>
        </w:tc>
        <w:tc>
          <w:tcPr>
            <w:tcW w:w="2210" w:type="dxa"/>
            <w:vAlign w:val="center"/>
          </w:tcPr>
          <w:p w14:paraId="4E7AD73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СКП "Комунальник", СКВРЖП "Ремонтник" </w:t>
            </w:r>
          </w:p>
        </w:tc>
      </w:tr>
      <w:tr w:rsidR="00E82678" w:rsidRPr="00E82678" w14:paraId="431E205A" w14:textId="77777777" w:rsidTr="00903180">
        <w:trPr>
          <w:trHeight w:val="88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5AA7449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DFF617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поточний ремонт тротуарів по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Соледарскійй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МТГ</w:t>
            </w:r>
          </w:p>
        </w:tc>
        <w:tc>
          <w:tcPr>
            <w:tcW w:w="1418" w:type="dxa"/>
            <w:vAlign w:val="center"/>
          </w:tcPr>
          <w:p w14:paraId="294C1CA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850" w:type="dxa"/>
            <w:vAlign w:val="center"/>
          </w:tcPr>
          <w:p w14:paraId="67F4128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9769E8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6AD703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2210" w:type="dxa"/>
            <w:vAlign w:val="center"/>
          </w:tcPr>
          <w:p w14:paraId="76B61A5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</w:t>
            </w:r>
          </w:p>
        </w:tc>
      </w:tr>
      <w:tr w:rsidR="00E82678" w:rsidRPr="00E82678" w14:paraId="67092244" w14:textId="77777777" w:rsidTr="00903180">
        <w:trPr>
          <w:trHeight w:val="76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5CBE9F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2ADACD2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встановлення бар’єрів в місцях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підїзду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автомобілів</w:t>
            </w:r>
          </w:p>
        </w:tc>
        <w:tc>
          <w:tcPr>
            <w:tcW w:w="1418" w:type="dxa"/>
            <w:vAlign w:val="center"/>
          </w:tcPr>
          <w:p w14:paraId="26FDC5F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850" w:type="dxa"/>
            <w:vAlign w:val="center"/>
          </w:tcPr>
          <w:p w14:paraId="70A031F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CA9315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1D6860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2210" w:type="dxa"/>
            <w:vAlign w:val="center"/>
          </w:tcPr>
          <w:p w14:paraId="6DE0E04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 архітектури та капітального будівництва</w:t>
            </w:r>
          </w:p>
        </w:tc>
      </w:tr>
      <w:tr w:rsidR="00E82678" w:rsidRPr="00E82678" w14:paraId="5866C30A" w14:textId="77777777" w:rsidTr="00903180">
        <w:trPr>
          <w:trHeight w:val="103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64746B2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613EEEC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Поточний ремонт автобусних зупинок</w:t>
            </w:r>
          </w:p>
        </w:tc>
        <w:tc>
          <w:tcPr>
            <w:tcW w:w="1418" w:type="dxa"/>
            <w:vAlign w:val="center"/>
          </w:tcPr>
          <w:p w14:paraId="465B836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850" w:type="dxa"/>
            <w:vAlign w:val="center"/>
          </w:tcPr>
          <w:p w14:paraId="3FCC5C2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DF859A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B941D7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2210" w:type="dxa"/>
            <w:vAlign w:val="center"/>
          </w:tcPr>
          <w:p w14:paraId="5C3AD76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"Комунальник"</w:t>
            </w:r>
          </w:p>
        </w:tc>
      </w:tr>
      <w:tr w:rsidR="00E82678" w:rsidRPr="00E82678" w14:paraId="37D18E00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955460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76D3E6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матеріалів для виготовлення автобусних зупинок</w:t>
            </w:r>
          </w:p>
        </w:tc>
        <w:tc>
          <w:tcPr>
            <w:tcW w:w="1418" w:type="dxa"/>
            <w:vAlign w:val="center"/>
          </w:tcPr>
          <w:p w14:paraId="14FF118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850" w:type="dxa"/>
            <w:vAlign w:val="center"/>
          </w:tcPr>
          <w:p w14:paraId="1850B01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A80AE8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65B4967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</w:t>
            </w:r>
          </w:p>
        </w:tc>
        <w:tc>
          <w:tcPr>
            <w:tcW w:w="2210" w:type="dxa"/>
            <w:vAlign w:val="center"/>
          </w:tcPr>
          <w:p w14:paraId="5BFDEF4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</w:t>
            </w:r>
            <w:proofErr w:type="spellStart"/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Коунальник</w:t>
            </w:r>
            <w:proofErr w:type="spellEnd"/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</w:p>
        </w:tc>
      </w:tr>
      <w:tr w:rsidR="00E82678" w:rsidRPr="00E82678" w14:paraId="3C3C56CE" w14:textId="77777777" w:rsidTr="00903180">
        <w:trPr>
          <w:trHeight w:val="82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D415E9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4FD73A8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Послуги з технічного обслуговування систем вуличного освітлення</w:t>
            </w:r>
          </w:p>
        </w:tc>
        <w:tc>
          <w:tcPr>
            <w:tcW w:w="1418" w:type="dxa"/>
            <w:vAlign w:val="center"/>
          </w:tcPr>
          <w:p w14:paraId="0EECF4D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850" w:type="dxa"/>
            <w:vAlign w:val="center"/>
          </w:tcPr>
          <w:p w14:paraId="3379542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09E9F5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054469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1200,00</w:t>
            </w:r>
          </w:p>
        </w:tc>
        <w:tc>
          <w:tcPr>
            <w:tcW w:w="2210" w:type="dxa"/>
            <w:vAlign w:val="center"/>
          </w:tcPr>
          <w:p w14:paraId="6C2400B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СКВРЖП "Ремонтник"</w:t>
            </w:r>
          </w:p>
        </w:tc>
      </w:tr>
      <w:tr w:rsidR="00E82678" w:rsidRPr="00E82678" w14:paraId="5E1CB39F" w14:textId="77777777" w:rsidTr="00903180">
        <w:trPr>
          <w:trHeight w:val="14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1DAED1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6C62D1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придбання та заміна світильників енергозбереження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світодіодних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литому корпусі СЄСІ-50Л5</w:t>
            </w:r>
          </w:p>
        </w:tc>
        <w:tc>
          <w:tcPr>
            <w:tcW w:w="1418" w:type="dxa"/>
            <w:vAlign w:val="center"/>
          </w:tcPr>
          <w:p w14:paraId="2BBC01DA" w14:textId="7FA7AD32" w:rsidR="00903180" w:rsidRPr="00E82678" w:rsidRDefault="00AF0FAE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03180"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850" w:type="dxa"/>
            <w:vAlign w:val="center"/>
          </w:tcPr>
          <w:p w14:paraId="669FDAD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D9B515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6A8CF56F" w14:textId="127E5B78" w:rsidR="00903180" w:rsidRPr="00E82678" w:rsidRDefault="00AF0FAE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03180"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210" w:type="dxa"/>
            <w:vAlign w:val="center"/>
          </w:tcPr>
          <w:p w14:paraId="3CB09A5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СКВРЖП "Ремонтник"</w:t>
            </w:r>
          </w:p>
        </w:tc>
      </w:tr>
      <w:tr w:rsidR="00E82678" w:rsidRPr="00E82678" w14:paraId="35346752" w14:textId="77777777" w:rsidTr="00903180">
        <w:trPr>
          <w:trHeight w:val="238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E23BC5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BFC5C4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мережі зовнішнього освітлення в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с.Володимирівка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Міньківка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 влаштування СІП із встановленням ліхтарів з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енергозберігаючичи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лампами)</w:t>
            </w:r>
          </w:p>
        </w:tc>
        <w:tc>
          <w:tcPr>
            <w:tcW w:w="1418" w:type="dxa"/>
            <w:vAlign w:val="center"/>
          </w:tcPr>
          <w:p w14:paraId="6B6DA68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850" w:type="dxa"/>
            <w:vAlign w:val="center"/>
          </w:tcPr>
          <w:p w14:paraId="689A577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41B5D8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28DF0AD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2210" w:type="dxa"/>
            <w:vAlign w:val="center"/>
          </w:tcPr>
          <w:p w14:paraId="0FAE851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будівництва, СКВРЖП "Ремонтник"</w:t>
            </w:r>
          </w:p>
        </w:tc>
      </w:tr>
      <w:tr w:rsidR="00E82678" w:rsidRPr="00E82678" w14:paraId="16E01F79" w14:textId="77777777" w:rsidTr="00903180">
        <w:trPr>
          <w:trHeight w:val="171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66C95D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EBC7BB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Утримання кладовищ (пам’ятників, меморіалів та братських могил та інших місць поховань загиблих захисників Вітчизни)</w:t>
            </w:r>
          </w:p>
        </w:tc>
        <w:tc>
          <w:tcPr>
            <w:tcW w:w="1418" w:type="dxa"/>
            <w:vAlign w:val="center"/>
          </w:tcPr>
          <w:p w14:paraId="1FE41BC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850" w:type="dxa"/>
            <w:vAlign w:val="center"/>
          </w:tcPr>
          <w:p w14:paraId="0D0AE04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54B2A6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FA7BCF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2210" w:type="dxa"/>
            <w:vAlign w:val="center"/>
          </w:tcPr>
          <w:p w14:paraId="4109251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"Комунальник"</w:t>
            </w:r>
          </w:p>
        </w:tc>
      </w:tr>
      <w:tr w:rsidR="00E82678" w:rsidRPr="00E82678" w14:paraId="71886470" w14:textId="77777777" w:rsidTr="00E82678">
        <w:trPr>
          <w:trHeight w:val="1012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F24291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9484F4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Захоронення безрідних осіб</w:t>
            </w:r>
          </w:p>
        </w:tc>
        <w:tc>
          <w:tcPr>
            <w:tcW w:w="1418" w:type="dxa"/>
            <w:vAlign w:val="center"/>
          </w:tcPr>
          <w:p w14:paraId="061682C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  <w:tc>
          <w:tcPr>
            <w:tcW w:w="850" w:type="dxa"/>
            <w:vAlign w:val="center"/>
          </w:tcPr>
          <w:p w14:paraId="28A2FAC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F7BAE3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6D81D0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  <w:tc>
          <w:tcPr>
            <w:tcW w:w="2210" w:type="dxa"/>
            <w:vAlign w:val="center"/>
          </w:tcPr>
          <w:p w14:paraId="7BDD3D5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"Комунальник"</w:t>
            </w:r>
          </w:p>
        </w:tc>
      </w:tr>
      <w:tr w:rsidR="00E82678" w:rsidRPr="00E82678" w14:paraId="634FDBD2" w14:textId="77777777" w:rsidTr="00903180">
        <w:trPr>
          <w:trHeight w:val="97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882118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0E63C3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Транспортні послуги (Навантаження та перевезення піску)</w:t>
            </w:r>
          </w:p>
        </w:tc>
        <w:tc>
          <w:tcPr>
            <w:tcW w:w="1418" w:type="dxa"/>
            <w:vAlign w:val="center"/>
          </w:tcPr>
          <w:p w14:paraId="2BA1906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  <w:tc>
          <w:tcPr>
            <w:tcW w:w="850" w:type="dxa"/>
            <w:vAlign w:val="center"/>
          </w:tcPr>
          <w:p w14:paraId="702CB71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E7A10F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2BE941A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  <w:tc>
          <w:tcPr>
            <w:tcW w:w="2210" w:type="dxa"/>
            <w:vAlign w:val="center"/>
          </w:tcPr>
          <w:p w14:paraId="2E89460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"Комунальник"</w:t>
            </w:r>
          </w:p>
        </w:tc>
      </w:tr>
      <w:tr w:rsidR="00E82678" w:rsidRPr="00E82678" w14:paraId="45929593" w14:textId="77777777" w:rsidTr="00903180">
        <w:trPr>
          <w:trHeight w:val="133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9B0F55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64C19DB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Послуги з видалення аварійних дерев та парослі, санітарна обрізка дерев</w:t>
            </w:r>
          </w:p>
        </w:tc>
        <w:tc>
          <w:tcPr>
            <w:tcW w:w="1418" w:type="dxa"/>
            <w:vAlign w:val="center"/>
          </w:tcPr>
          <w:p w14:paraId="72CD5B4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750,00</w:t>
            </w:r>
          </w:p>
        </w:tc>
        <w:tc>
          <w:tcPr>
            <w:tcW w:w="850" w:type="dxa"/>
            <w:vAlign w:val="center"/>
          </w:tcPr>
          <w:p w14:paraId="4B32FFF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E93876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CBEED0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750,00</w:t>
            </w:r>
          </w:p>
        </w:tc>
        <w:tc>
          <w:tcPr>
            <w:tcW w:w="2210" w:type="dxa"/>
            <w:vAlign w:val="center"/>
          </w:tcPr>
          <w:p w14:paraId="4398521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відділ містобудування, архітектури та капітального будівництва, СКП "Комунальник", СКВРЖП "Ремонтник" </w:t>
            </w:r>
          </w:p>
        </w:tc>
      </w:tr>
      <w:tr w:rsidR="00E82678" w:rsidRPr="00E82678" w14:paraId="7FECEA2D" w14:textId="77777777" w:rsidTr="00903180">
        <w:trPr>
          <w:trHeight w:val="225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380F1F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24D01243" w14:textId="0D75C846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Утримання об’єктів зеленого господарс</w:t>
            </w:r>
            <w:r w:rsidR="00E82678"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ва (послуги з благоустрою парків та скверів, меморіалів та пам’ятників, </w:t>
            </w:r>
            <w:r w:rsidR="00E82678"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озеленених</w:t>
            </w: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територій, зон відпоч</w:t>
            </w:r>
            <w:r w:rsidR="00E82678"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нку)</w:t>
            </w:r>
          </w:p>
        </w:tc>
        <w:tc>
          <w:tcPr>
            <w:tcW w:w="1418" w:type="dxa"/>
            <w:vAlign w:val="center"/>
          </w:tcPr>
          <w:p w14:paraId="5D59534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850" w:type="dxa"/>
            <w:vAlign w:val="center"/>
          </w:tcPr>
          <w:p w14:paraId="46DCBAD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1CF7863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EE5D9B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2210" w:type="dxa"/>
            <w:vAlign w:val="center"/>
          </w:tcPr>
          <w:p w14:paraId="32DDBEC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СКП "Комунальник", СКВРЖП "Ремонтник" </w:t>
            </w:r>
          </w:p>
        </w:tc>
      </w:tr>
      <w:tr w:rsidR="00E82678" w:rsidRPr="00E82678" w14:paraId="499E6CE4" w14:textId="77777777" w:rsidTr="00903180">
        <w:trPr>
          <w:trHeight w:val="259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EE0B34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4D4AE9EF" w14:textId="15FCE6AE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Поточний ремонт об’єктів зеленого господарства (послуги з видалення та </w:t>
            </w:r>
            <w:r w:rsidR="00E82678"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винищування</w:t>
            </w: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трави і порослі)</w:t>
            </w:r>
          </w:p>
        </w:tc>
        <w:tc>
          <w:tcPr>
            <w:tcW w:w="1418" w:type="dxa"/>
            <w:vAlign w:val="center"/>
          </w:tcPr>
          <w:p w14:paraId="4DFD5DA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850" w:type="dxa"/>
            <w:vAlign w:val="center"/>
          </w:tcPr>
          <w:p w14:paraId="0BFF864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4CDF4E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4C392FD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800,00</w:t>
            </w:r>
          </w:p>
        </w:tc>
        <w:tc>
          <w:tcPr>
            <w:tcW w:w="2210" w:type="dxa"/>
            <w:vAlign w:val="center"/>
          </w:tcPr>
          <w:p w14:paraId="48ED107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СКП "Комунальник", СКВРЖП "Ремонтник" </w:t>
            </w:r>
          </w:p>
        </w:tc>
      </w:tr>
      <w:tr w:rsidR="00E82678" w:rsidRPr="00E82678" w14:paraId="085A010E" w14:textId="77777777" w:rsidTr="00903180">
        <w:trPr>
          <w:trHeight w:val="130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5DC44CB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4EC07CF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та встановлення дитячого ігрового обладнання</w:t>
            </w:r>
          </w:p>
        </w:tc>
        <w:tc>
          <w:tcPr>
            <w:tcW w:w="1418" w:type="dxa"/>
            <w:vAlign w:val="center"/>
          </w:tcPr>
          <w:p w14:paraId="49872A8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252,00</w:t>
            </w:r>
          </w:p>
        </w:tc>
        <w:tc>
          <w:tcPr>
            <w:tcW w:w="850" w:type="dxa"/>
            <w:vAlign w:val="center"/>
          </w:tcPr>
          <w:p w14:paraId="6177879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19959B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33137B4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252,00</w:t>
            </w:r>
          </w:p>
        </w:tc>
        <w:tc>
          <w:tcPr>
            <w:tcW w:w="2210" w:type="dxa"/>
            <w:vAlign w:val="center"/>
          </w:tcPr>
          <w:p w14:paraId="0D6C21D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відділ містобудування, архітектури та капітального будівництва, СКП "Комунальник", СКВРЖП "Ремонтник" </w:t>
            </w:r>
          </w:p>
        </w:tc>
      </w:tr>
      <w:tr w:rsidR="00E82678" w:rsidRPr="00E82678" w14:paraId="015A49C0" w14:textId="77777777" w:rsidTr="00903180">
        <w:trPr>
          <w:trHeight w:val="130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FE73D6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652C08B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Утримання, ремонт дитячих та спортивних майданчиків</w:t>
            </w:r>
          </w:p>
        </w:tc>
        <w:tc>
          <w:tcPr>
            <w:tcW w:w="1418" w:type="dxa"/>
            <w:vAlign w:val="center"/>
          </w:tcPr>
          <w:p w14:paraId="65571C0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850" w:type="dxa"/>
            <w:vAlign w:val="center"/>
          </w:tcPr>
          <w:p w14:paraId="59DB710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28B87E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4DEAC1B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2210" w:type="dxa"/>
            <w:vAlign w:val="center"/>
          </w:tcPr>
          <w:p w14:paraId="4216D79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СКП "Комунальник", СКВРЖП "Ремонтник" </w:t>
            </w:r>
          </w:p>
        </w:tc>
      </w:tr>
      <w:tr w:rsidR="00E82678" w:rsidRPr="00E82678" w14:paraId="34176525" w14:textId="77777777" w:rsidTr="00903180">
        <w:trPr>
          <w:trHeight w:val="183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FCC089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17176E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Послуги з організації свят (встановлення та демонтаж символіки Соледарської МТГ, прапорів, банерів, плакатів,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електроприкрас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14:paraId="08EB1AD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0" w:type="dxa"/>
            <w:vAlign w:val="center"/>
          </w:tcPr>
          <w:p w14:paraId="3E726AC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677FE2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045D390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0761200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СКВРЖП "Ремонтник" </w:t>
            </w:r>
          </w:p>
        </w:tc>
      </w:tr>
      <w:tr w:rsidR="00E82678" w:rsidRPr="00E82678" w14:paraId="67170529" w14:textId="77777777" w:rsidTr="00E82678">
        <w:trPr>
          <w:trHeight w:val="1077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0900EC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319426C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та встановлення лавочок і урн</w:t>
            </w:r>
          </w:p>
        </w:tc>
        <w:tc>
          <w:tcPr>
            <w:tcW w:w="1418" w:type="dxa"/>
            <w:vAlign w:val="center"/>
          </w:tcPr>
          <w:p w14:paraId="1B9FD65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850" w:type="dxa"/>
            <w:vAlign w:val="center"/>
          </w:tcPr>
          <w:p w14:paraId="5DEEA23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6D292B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7753D14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2210" w:type="dxa"/>
            <w:vAlign w:val="center"/>
          </w:tcPr>
          <w:p w14:paraId="65902CE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ЖКГ, СКП "Комунальник" </w:t>
            </w:r>
          </w:p>
        </w:tc>
      </w:tr>
      <w:tr w:rsidR="00E82678" w:rsidRPr="00E82678" w14:paraId="21554DFC" w14:textId="77777777" w:rsidTr="00903180">
        <w:trPr>
          <w:trHeight w:val="199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92DEA0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178239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Придбання спецтехніки (трактор JBL, катафалк ФІАТ Боксер,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ексковатор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палетниця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автмобіль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Peugeot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Boxer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асенізаторна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вакуумна машина</w:t>
            </w:r>
          </w:p>
        </w:tc>
        <w:tc>
          <w:tcPr>
            <w:tcW w:w="1418" w:type="dxa"/>
            <w:vAlign w:val="center"/>
          </w:tcPr>
          <w:p w14:paraId="28F9A32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850" w:type="dxa"/>
            <w:vAlign w:val="center"/>
          </w:tcPr>
          <w:p w14:paraId="0BF6016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7A01F7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8950,00</w:t>
            </w:r>
          </w:p>
        </w:tc>
        <w:tc>
          <w:tcPr>
            <w:tcW w:w="992" w:type="dxa"/>
            <w:vAlign w:val="center"/>
          </w:tcPr>
          <w:p w14:paraId="54E3CC4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10450,00</w:t>
            </w:r>
          </w:p>
        </w:tc>
        <w:tc>
          <w:tcPr>
            <w:tcW w:w="2210" w:type="dxa"/>
            <w:vAlign w:val="center"/>
          </w:tcPr>
          <w:p w14:paraId="4221AF7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</w:t>
            </w:r>
          </w:p>
        </w:tc>
      </w:tr>
      <w:tr w:rsidR="00E82678" w:rsidRPr="00E82678" w14:paraId="22F5DC02" w14:textId="77777777" w:rsidTr="00E82678">
        <w:trPr>
          <w:trHeight w:val="1527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609D89A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6B67BA0" w14:textId="222A7163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шини автомобільні  TRIANGLE TR689a 215/75R17,5,акумуляторна батарея,</w:t>
            </w:r>
            <w:r w:rsidR="00E82678"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різноманітні запчастини</w:t>
            </w:r>
          </w:p>
        </w:tc>
        <w:tc>
          <w:tcPr>
            <w:tcW w:w="1418" w:type="dxa"/>
            <w:vAlign w:val="center"/>
          </w:tcPr>
          <w:p w14:paraId="71B1663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260,00</w:t>
            </w:r>
          </w:p>
        </w:tc>
        <w:tc>
          <w:tcPr>
            <w:tcW w:w="850" w:type="dxa"/>
            <w:vAlign w:val="center"/>
          </w:tcPr>
          <w:p w14:paraId="3DAA411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78EE5F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018344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260,00</w:t>
            </w:r>
          </w:p>
        </w:tc>
        <w:tc>
          <w:tcPr>
            <w:tcW w:w="2210" w:type="dxa"/>
            <w:vAlign w:val="center"/>
          </w:tcPr>
          <w:p w14:paraId="4B9B617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</w:t>
            </w:r>
          </w:p>
        </w:tc>
      </w:tr>
      <w:tr w:rsidR="00E82678" w:rsidRPr="00E82678" w14:paraId="7BC7E732" w14:textId="77777777" w:rsidTr="00903180">
        <w:trPr>
          <w:trHeight w:val="105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4D05F5C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8B3480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Розробка ПКД для засобів примусового обмеження швидкості</w:t>
            </w:r>
          </w:p>
        </w:tc>
        <w:tc>
          <w:tcPr>
            <w:tcW w:w="1418" w:type="dxa"/>
            <w:vAlign w:val="center"/>
          </w:tcPr>
          <w:p w14:paraId="10DE57B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3CD792A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521A04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992" w:type="dxa"/>
            <w:vAlign w:val="center"/>
          </w:tcPr>
          <w:p w14:paraId="660DAF0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2210" w:type="dxa"/>
            <w:vAlign w:val="center"/>
          </w:tcPr>
          <w:p w14:paraId="3601BD4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6FD29498" w14:textId="77777777" w:rsidTr="00903180">
        <w:trPr>
          <w:trHeight w:val="160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EFD5A2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878871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Влаштування засобів примусового обмеження швидкості, нанесення дорожньої розмітки, дорожніх знаків</w:t>
            </w:r>
          </w:p>
        </w:tc>
        <w:tc>
          <w:tcPr>
            <w:tcW w:w="1418" w:type="dxa"/>
            <w:vAlign w:val="center"/>
          </w:tcPr>
          <w:p w14:paraId="62E2B5D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E68214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BD15E8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992" w:type="dxa"/>
            <w:vAlign w:val="center"/>
          </w:tcPr>
          <w:p w14:paraId="5A247B0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1600,00</w:t>
            </w:r>
          </w:p>
        </w:tc>
        <w:tc>
          <w:tcPr>
            <w:tcW w:w="2210" w:type="dxa"/>
            <w:vAlign w:val="center"/>
          </w:tcPr>
          <w:p w14:paraId="4490532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</w:t>
            </w:r>
          </w:p>
        </w:tc>
      </w:tr>
      <w:tr w:rsidR="00E82678" w:rsidRPr="00E82678" w14:paraId="42898BE6" w14:textId="77777777" w:rsidTr="00903180">
        <w:trPr>
          <w:trHeight w:val="1665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C9B897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52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5F5C35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Розробка ПКД </w:t>
            </w:r>
            <w:proofErr w:type="spellStart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пішоходних</w:t>
            </w:r>
            <w:proofErr w:type="spellEnd"/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переходів (з LED підсвіткою) та установка дорожніх знаків</w:t>
            </w:r>
          </w:p>
        </w:tc>
        <w:tc>
          <w:tcPr>
            <w:tcW w:w="1418" w:type="dxa"/>
            <w:vAlign w:val="center"/>
          </w:tcPr>
          <w:p w14:paraId="7053DF7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5CB0794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7929505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992" w:type="dxa"/>
            <w:vAlign w:val="center"/>
          </w:tcPr>
          <w:p w14:paraId="40FAFDC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200,00</w:t>
            </w:r>
          </w:p>
        </w:tc>
        <w:tc>
          <w:tcPr>
            <w:tcW w:w="2210" w:type="dxa"/>
            <w:vAlign w:val="center"/>
          </w:tcPr>
          <w:p w14:paraId="77E5B62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відділ містобудування, архітектури та капітального будівництва</w:t>
            </w:r>
          </w:p>
        </w:tc>
      </w:tr>
      <w:tr w:rsidR="00E82678" w:rsidRPr="00E82678" w14:paraId="3B1AD0E0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31C8C41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7E18199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обладнання для збору твердих побутових відходів, а саме контейнерів</w:t>
            </w:r>
          </w:p>
        </w:tc>
        <w:tc>
          <w:tcPr>
            <w:tcW w:w="1418" w:type="dxa"/>
            <w:vAlign w:val="center"/>
          </w:tcPr>
          <w:p w14:paraId="7D99E71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106,9</w:t>
            </w:r>
          </w:p>
        </w:tc>
        <w:tc>
          <w:tcPr>
            <w:tcW w:w="850" w:type="dxa"/>
            <w:vAlign w:val="center"/>
          </w:tcPr>
          <w:p w14:paraId="1443D46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0937FB9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43BB7B9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106,9</w:t>
            </w:r>
          </w:p>
        </w:tc>
        <w:tc>
          <w:tcPr>
            <w:tcW w:w="2210" w:type="dxa"/>
            <w:vAlign w:val="center"/>
          </w:tcPr>
          <w:p w14:paraId="0A8212E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«Комунальник»</w:t>
            </w:r>
          </w:p>
        </w:tc>
      </w:tr>
      <w:tr w:rsidR="00E82678" w:rsidRPr="00E82678" w14:paraId="209DA87A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0ECBEF6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40AB131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Відшкодування СКП «Комунальник» різниці в тарифах для населення, яке уклало договори на послуги з провадженням з побутовими відходами</w:t>
            </w:r>
          </w:p>
        </w:tc>
        <w:tc>
          <w:tcPr>
            <w:tcW w:w="1418" w:type="dxa"/>
            <w:vAlign w:val="center"/>
          </w:tcPr>
          <w:p w14:paraId="7E080B5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1600,0</w:t>
            </w:r>
          </w:p>
        </w:tc>
        <w:tc>
          <w:tcPr>
            <w:tcW w:w="850" w:type="dxa"/>
            <w:vAlign w:val="center"/>
          </w:tcPr>
          <w:p w14:paraId="15A79BA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A0A9B73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63FA5F7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1600,0</w:t>
            </w:r>
          </w:p>
        </w:tc>
        <w:tc>
          <w:tcPr>
            <w:tcW w:w="2210" w:type="dxa"/>
            <w:vAlign w:val="center"/>
          </w:tcPr>
          <w:p w14:paraId="172C7BFF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СКП «Комунальник»</w:t>
            </w:r>
          </w:p>
        </w:tc>
      </w:tr>
      <w:tr w:rsidR="00E82678" w:rsidRPr="00E82678" w14:paraId="2AD18C38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5B5504B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67A1F93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Фінансова підтримка КП «</w:t>
            </w:r>
            <w:proofErr w:type="spellStart"/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Яковлівське</w:t>
            </w:r>
            <w:proofErr w:type="spellEnd"/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» у зв’язку з ліквідацією підприємства.</w:t>
            </w:r>
          </w:p>
        </w:tc>
        <w:tc>
          <w:tcPr>
            <w:tcW w:w="1418" w:type="dxa"/>
            <w:vAlign w:val="center"/>
          </w:tcPr>
          <w:p w14:paraId="4BE31AB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56,0</w:t>
            </w:r>
          </w:p>
        </w:tc>
        <w:tc>
          <w:tcPr>
            <w:tcW w:w="850" w:type="dxa"/>
            <w:vAlign w:val="center"/>
          </w:tcPr>
          <w:p w14:paraId="6285710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44D94A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F4D6BB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56,0</w:t>
            </w:r>
          </w:p>
        </w:tc>
        <w:tc>
          <w:tcPr>
            <w:tcW w:w="2210" w:type="dxa"/>
            <w:vAlign w:val="center"/>
          </w:tcPr>
          <w:p w14:paraId="782B290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ЖКГ, КП «</w:t>
            </w:r>
            <w:proofErr w:type="spellStart"/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Яковлівське</w:t>
            </w:r>
            <w:proofErr w:type="spellEnd"/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E82678" w:rsidRPr="00E82678" w14:paraId="27060F61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43FD0D4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DF3E4F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Придбання предметів, матеріалів, обладнання та інвентаря</w:t>
            </w:r>
          </w:p>
        </w:tc>
        <w:tc>
          <w:tcPr>
            <w:tcW w:w="1418" w:type="dxa"/>
            <w:vAlign w:val="center"/>
          </w:tcPr>
          <w:p w14:paraId="70A4A994" w14:textId="39E943CD" w:rsidR="00903180" w:rsidRPr="00E82678" w:rsidRDefault="00AF0FAE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03180"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55,46</w:t>
            </w:r>
          </w:p>
        </w:tc>
        <w:tc>
          <w:tcPr>
            <w:tcW w:w="850" w:type="dxa"/>
            <w:vAlign w:val="center"/>
          </w:tcPr>
          <w:p w14:paraId="780A93A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8CEE49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4424C2AF" w14:textId="1DB10E2D" w:rsidR="00903180" w:rsidRPr="00E82678" w:rsidRDefault="00AF0FAE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03180"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55,46</w:t>
            </w:r>
          </w:p>
        </w:tc>
        <w:tc>
          <w:tcPr>
            <w:tcW w:w="2210" w:type="dxa"/>
            <w:vAlign w:val="center"/>
          </w:tcPr>
          <w:p w14:paraId="514D8C2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2678" w:rsidRPr="00E82678" w14:paraId="4868BD5A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2E88CEF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51787B3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Влаштування водогону, з підключенням до мереж електропостачання артезіанської свердловини в с. </w:t>
            </w:r>
            <w:proofErr w:type="spellStart"/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Федорівка</w:t>
            </w:r>
            <w:proofErr w:type="spellEnd"/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8" w:type="dxa"/>
            <w:vAlign w:val="center"/>
          </w:tcPr>
          <w:p w14:paraId="161C1AF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850" w:type="dxa"/>
            <w:vAlign w:val="center"/>
          </w:tcPr>
          <w:p w14:paraId="4F4346BA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62FD34F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26E6016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2210" w:type="dxa"/>
            <w:vAlign w:val="center"/>
          </w:tcPr>
          <w:p w14:paraId="60D0E18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2678" w:rsidRPr="00E82678" w14:paraId="7397C1DB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75350035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0D55DB4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Розробка ПКД для встановлення лічильників теплової енергії</w:t>
            </w:r>
          </w:p>
        </w:tc>
        <w:tc>
          <w:tcPr>
            <w:tcW w:w="1418" w:type="dxa"/>
            <w:vAlign w:val="center"/>
          </w:tcPr>
          <w:p w14:paraId="31CA0D8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  <w:vAlign w:val="center"/>
          </w:tcPr>
          <w:p w14:paraId="2F75F2F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5AF708C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217CD3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2210" w:type="dxa"/>
            <w:vAlign w:val="center"/>
          </w:tcPr>
          <w:p w14:paraId="7627E56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2678" w:rsidRPr="00E82678" w14:paraId="2330557A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FF4E612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14:paraId="112B0F9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/>
                <w:sz w:val="24"/>
                <w:szCs w:val="24"/>
                <w:lang w:val="uk-UA"/>
              </w:rPr>
              <w:t>Розробка ПКД  (схема теплопостачання населеного пункту с. Парасковіївка)</w:t>
            </w:r>
          </w:p>
        </w:tc>
        <w:tc>
          <w:tcPr>
            <w:tcW w:w="1418" w:type="dxa"/>
            <w:vAlign w:val="center"/>
          </w:tcPr>
          <w:p w14:paraId="3C01DF89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850" w:type="dxa"/>
            <w:vAlign w:val="center"/>
          </w:tcPr>
          <w:p w14:paraId="2EE94FC8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47A66A4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648B9C1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2210" w:type="dxa"/>
            <w:vAlign w:val="center"/>
          </w:tcPr>
          <w:p w14:paraId="3F0AFA47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2678" w:rsidRPr="00E82678" w14:paraId="410CF88C" w14:textId="77777777" w:rsidTr="00903180">
        <w:trPr>
          <w:trHeight w:val="840"/>
        </w:trPr>
        <w:tc>
          <w:tcPr>
            <w:tcW w:w="582" w:type="dxa"/>
            <w:shd w:val="clear" w:color="000000" w:fill="FFFFFF"/>
            <w:noWrap/>
            <w:vAlign w:val="center"/>
            <w:hideMark/>
          </w:tcPr>
          <w:p w14:paraId="104C017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962" w:type="dxa"/>
            <w:shd w:val="clear" w:color="auto" w:fill="auto"/>
            <w:hideMark/>
          </w:tcPr>
          <w:p w14:paraId="4EDFF08A" w14:textId="77777777" w:rsidR="00903180" w:rsidRPr="00E82678" w:rsidRDefault="00903180" w:rsidP="0090318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Монтаж та демонтаж міської новорічної ялинки, придбання ялинкових прикрас</w:t>
            </w:r>
          </w:p>
        </w:tc>
        <w:tc>
          <w:tcPr>
            <w:tcW w:w="1418" w:type="dxa"/>
            <w:vAlign w:val="center"/>
          </w:tcPr>
          <w:p w14:paraId="001BC996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50" w:type="dxa"/>
            <w:vAlign w:val="center"/>
          </w:tcPr>
          <w:p w14:paraId="45111EB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3CD508B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53BB0980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2210" w:type="dxa"/>
            <w:vAlign w:val="center"/>
          </w:tcPr>
          <w:p w14:paraId="49684ADE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82678" w:rsidRPr="00E82678" w14:paraId="622A30CF" w14:textId="77777777" w:rsidTr="00903180">
        <w:trPr>
          <w:trHeight w:val="568"/>
        </w:trPr>
        <w:tc>
          <w:tcPr>
            <w:tcW w:w="3544" w:type="dxa"/>
            <w:gridSpan w:val="2"/>
            <w:shd w:val="clear" w:color="000000" w:fill="FFFFFF"/>
            <w:noWrap/>
            <w:vAlign w:val="center"/>
            <w:hideMark/>
          </w:tcPr>
          <w:p w14:paraId="29A7DACB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27815F9C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6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22764,01</w:t>
            </w:r>
          </w:p>
        </w:tc>
        <w:tc>
          <w:tcPr>
            <w:tcW w:w="850" w:type="dxa"/>
            <w:vAlign w:val="center"/>
          </w:tcPr>
          <w:p w14:paraId="293DB08D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82678">
              <w:rPr>
                <w:rFonts w:ascii="Times New Roman" w:hAnsi="Times New Roman" w:cs="Times New Roman"/>
                <w:lang w:val="uk-UA"/>
              </w:rPr>
              <w:t>2600,0</w:t>
            </w:r>
          </w:p>
        </w:tc>
        <w:tc>
          <w:tcPr>
            <w:tcW w:w="851" w:type="dxa"/>
            <w:vAlign w:val="center"/>
          </w:tcPr>
          <w:p w14:paraId="3EAAD2A3" w14:textId="77777777" w:rsidR="00903180" w:rsidRPr="00E82678" w:rsidRDefault="00903180" w:rsidP="00E82678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82678">
              <w:rPr>
                <w:rFonts w:ascii="Times New Roman" w:hAnsi="Times New Roman" w:cs="Times New Roman"/>
                <w:lang w:val="uk-UA"/>
              </w:rPr>
              <w:t>11760,0</w:t>
            </w:r>
          </w:p>
        </w:tc>
        <w:tc>
          <w:tcPr>
            <w:tcW w:w="992" w:type="dxa"/>
            <w:vAlign w:val="center"/>
          </w:tcPr>
          <w:p w14:paraId="3A5F80A5" w14:textId="77777777" w:rsidR="00903180" w:rsidRPr="00E82678" w:rsidRDefault="00903180" w:rsidP="00E82678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82678">
              <w:rPr>
                <w:rFonts w:ascii="Times New Roman" w:hAnsi="Times New Roman" w:cs="Times New Roman"/>
                <w:lang w:val="uk-UA"/>
              </w:rPr>
              <w:t>37124,01</w:t>
            </w:r>
          </w:p>
        </w:tc>
        <w:tc>
          <w:tcPr>
            <w:tcW w:w="2210" w:type="dxa"/>
            <w:vAlign w:val="center"/>
          </w:tcPr>
          <w:p w14:paraId="7CD71414" w14:textId="77777777" w:rsidR="00903180" w:rsidRPr="00E82678" w:rsidRDefault="00903180" w:rsidP="0090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079F649F" w14:textId="77777777" w:rsidR="00BD6140" w:rsidRPr="00E82678" w:rsidRDefault="00BD6140" w:rsidP="00903180">
      <w:pPr>
        <w:pStyle w:val="HTML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p w14:paraId="08E3DF10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Начальник Управління житлово – комунального </w:t>
      </w:r>
    </w:p>
    <w:p w14:paraId="28F11E3D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 xml:space="preserve">господарства Соледарської міської ради </w:t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 xml:space="preserve">      С. В. Гончаров</w:t>
      </w:r>
    </w:p>
    <w:p w14:paraId="4521D131" w14:textId="7AC777F8" w:rsidR="00BD6140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</w:p>
    <w:p w14:paraId="51525B41" w14:textId="77777777" w:rsidR="00E82678" w:rsidRPr="00E82678" w:rsidRDefault="00E82678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bookmarkStart w:id="0" w:name="_GoBack"/>
      <w:bookmarkEnd w:id="0"/>
    </w:p>
    <w:p w14:paraId="3D632622" w14:textId="77777777" w:rsidR="00BD6140" w:rsidRPr="00E82678" w:rsidRDefault="00BD6140" w:rsidP="00BD6140">
      <w:pPr>
        <w:pStyle w:val="21"/>
        <w:spacing w:after="0" w:line="240" w:lineRule="auto"/>
        <w:jc w:val="both"/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</w:pP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Секретар міської ради</w:t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</w:r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ab/>
        <w:t xml:space="preserve">      Г. Г. </w:t>
      </w:r>
      <w:proofErr w:type="spellStart"/>
      <w:r w:rsidRPr="00E82678">
        <w:rPr>
          <w:rStyle w:val="3115pt1"/>
          <w:rFonts w:eastAsiaTheme="minorEastAsia"/>
          <w:b w:val="0"/>
          <w:color w:val="auto"/>
          <w:sz w:val="28"/>
          <w:szCs w:val="28"/>
          <w:shd w:val="clear" w:color="auto" w:fill="FFFFFF"/>
        </w:rPr>
        <w:t>Гребеник</w:t>
      </w:r>
      <w:proofErr w:type="spellEnd"/>
    </w:p>
    <w:sectPr w:rsidR="00BD6140" w:rsidRPr="00E82678" w:rsidSect="00BD6140">
      <w:foot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1779C" w14:textId="77777777" w:rsidR="00C81B32" w:rsidRDefault="00C81B32" w:rsidP="00951EB2">
      <w:pPr>
        <w:spacing w:after="0" w:line="240" w:lineRule="auto"/>
      </w:pPr>
      <w:r>
        <w:separator/>
      </w:r>
    </w:p>
  </w:endnote>
  <w:endnote w:type="continuationSeparator" w:id="0">
    <w:p w14:paraId="51636219" w14:textId="77777777" w:rsidR="00C81B32" w:rsidRDefault="00C81B32" w:rsidP="00951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2162049"/>
      <w:docPartObj>
        <w:docPartGallery w:val="Page Numbers (Bottom of Page)"/>
        <w:docPartUnique/>
      </w:docPartObj>
    </w:sdtPr>
    <w:sdtEndPr/>
    <w:sdtContent>
      <w:p w14:paraId="539D8A4B" w14:textId="77777777" w:rsidR="00951EB2" w:rsidRDefault="00C70354">
        <w:pPr>
          <w:pStyle w:val="a6"/>
          <w:jc w:val="right"/>
        </w:pPr>
        <w:r>
          <w:fldChar w:fldCharType="begin"/>
        </w:r>
        <w:r w:rsidR="00951EB2">
          <w:instrText>PAGE   \* MERGEFORMAT</w:instrText>
        </w:r>
        <w:r>
          <w:fldChar w:fldCharType="separate"/>
        </w:r>
        <w:r w:rsidR="001A12A2">
          <w:rPr>
            <w:noProof/>
          </w:rPr>
          <w:t>12</w:t>
        </w:r>
        <w:r>
          <w:fldChar w:fldCharType="end"/>
        </w:r>
      </w:p>
    </w:sdtContent>
  </w:sdt>
  <w:p w14:paraId="5DCF4CB7" w14:textId="77777777" w:rsidR="00951EB2" w:rsidRPr="0031324F" w:rsidRDefault="00951EB2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52D19" w14:textId="77777777" w:rsidR="00C81B32" w:rsidRDefault="00C81B32" w:rsidP="00951EB2">
      <w:pPr>
        <w:spacing w:after="0" w:line="240" w:lineRule="auto"/>
      </w:pPr>
      <w:r>
        <w:separator/>
      </w:r>
    </w:p>
  </w:footnote>
  <w:footnote w:type="continuationSeparator" w:id="0">
    <w:p w14:paraId="6212C907" w14:textId="77777777" w:rsidR="00C81B32" w:rsidRDefault="00C81B32" w:rsidP="00951E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69F"/>
    <w:rsid w:val="000347FA"/>
    <w:rsid w:val="00085A76"/>
    <w:rsid w:val="001A12A2"/>
    <w:rsid w:val="002E4468"/>
    <w:rsid w:val="0031324F"/>
    <w:rsid w:val="0075057C"/>
    <w:rsid w:val="00876CD7"/>
    <w:rsid w:val="00903180"/>
    <w:rsid w:val="00951EB2"/>
    <w:rsid w:val="00AF0FAE"/>
    <w:rsid w:val="00BB7988"/>
    <w:rsid w:val="00BD6140"/>
    <w:rsid w:val="00C70354"/>
    <w:rsid w:val="00C81B32"/>
    <w:rsid w:val="00D02186"/>
    <w:rsid w:val="00D720F0"/>
    <w:rsid w:val="00DB369F"/>
    <w:rsid w:val="00E82678"/>
    <w:rsid w:val="00EC44A0"/>
    <w:rsid w:val="00F51236"/>
    <w:rsid w:val="00F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0E35"/>
  <w15:docId w15:val="{3B6C8040-791E-4B16-A129-BA37BC1A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1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15pt1">
    <w:name w:val="Основной текст (3) + 11;5 pt1"/>
    <w:basedOn w:val="a0"/>
    <w:rsid w:val="00BD6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">
    <w:name w:val="Основной текст (2)_"/>
    <w:basedOn w:val="a0"/>
    <w:link w:val="21"/>
    <w:rsid w:val="00BD614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D6140"/>
    <w:pPr>
      <w:widowControl w:val="0"/>
      <w:shd w:val="clear" w:color="auto" w:fill="FFFFFF"/>
      <w:spacing w:after="240" w:line="63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115pt">
    <w:name w:val="Основной текст + 11;5 pt"/>
    <w:basedOn w:val="a0"/>
    <w:rsid w:val="00BD6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table" w:styleId="a3">
    <w:name w:val="Table Grid"/>
    <w:basedOn w:val="a1"/>
    <w:uiPriority w:val="59"/>
    <w:rsid w:val="00BD614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BD61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BD6140"/>
    <w:rPr>
      <w:rFonts w:ascii="Courier New" w:eastAsia="Courier New" w:hAnsi="Courier New" w:cs="Times New Roman"/>
      <w:color w:val="000000"/>
      <w:sz w:val="21"/>
      <w:szCs w:val="21"/>
      <w:lang w:eastAsia="ru-RU"/>
    </w:rPr>
  </w:style>
  <w:style w:type="paragraph" w:styleId="a4">
    <w:name w:val="header"/>
    <w:basedOn w:val="a"/>
    <w:link w:val="a5"/>
    <w:uiPriority w:val="99"/>
    <w:unhideWhenUsed/>
    <w:rsid w:val="00951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EB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51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EB2"/>
    <w:rPr>
      <w:rFonts w:eastAsiaTheme="minorEastAsia"/>
      <w:lang w:eastAsia="ru-RU"/>
    </w:rPr>
  </w:style>
  <w:style w:type="character" w:customStyle="1" w:styleId="311">
    <w:name w:val="Основной текст (3) + 11"/>
    <w:aliases w:val="5 pt1"/>
    <w:basedOn w:val="a0"/>
    <w:rsid w:val="000347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34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47F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2799</Words>
  <Characters>15960</Characters>
  <Application>Microsoft Office Word</Application>
  <DocSecurity>0</DocSecurity>
  <Lines>133</Lines>
  <Paragraphs>37</Paragraphs>
  <ScaleCrop>false</ScaleCrop>
  <Company/>
  <LinksUpToDate>false</LinksUpToDate>
  <CharactersWithSpaces>18722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Org.viddil</dc:creator>
  <cp:keywords/>
  <dc:description/>
  <cp:lastModifiedBy>Org.viddil</cp:lastModifiedBy>
  <cp:revision>14</cp:revision>
  <cp:lastPrinted>2021-12-16T14:43:00Z</cp:lastPrinted>
  <dcterms:created xsi:type="dcterms:W3CDTF">2021-12-14T13:38:00Z</dcterms:created>
  <dcterms:modified xsi:type="dcterms:W3CDTF">2021-12-23T14:02:00Z</dcterms:modified>
</cp:coreProperties>
</file>