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553EBF" w14:textId="52E2F84C" w:rsidR="00177B01" w:rsidRPr="00177B01" w:rsidRDefault="00177B01" w:rsidP="00177B01">
      <w:pPr>
        <w:tabs>
          <w:tab w:val="left" w:pos="852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7B01">
        <w:rPr>
          <w:rFonts w:ascii="Times New Roman" w:eastAsia="Calibri" w:hAnsi="Times New Roman" w:cs="Times New Roman"/>
          <w:noProof/>
          <w:spacing w:val="8"/>
          <w:sz w:val="24"/>
          <w:szCs w:val="24"/>
          <w:lang w:eastAsia="ru-RU"/>
        </w:rPr>
        <w:t xml:space="preserve">                                                                </w:t>
      </w:r>
      <w:r w:rsidRPr="00177B01">
        <w:rPr>
          <w:rFonts w:ascii="Times New Roman" w:eastAsia="Calibri" w:hAnsi="Times New Roman" w:cs="Times New Roman"/>
          <w:noProof/>
          <w:spacing w:val="8"/>
          <w:sz w:val="24"/>
          <w:szCs w:val="24"/>
          <w:lang w:eastAsia="uk-UA"/>
        </w:rPr>
        <w:drawing>
          <wp:inline distT="0" distB="0" distL="0" distR="0" wp14:anchorId="704C1883" wp14:editId="4BF36127">
            <wp:extent cx="428625" cy="590550"/>
            <wp:effectExtent l="0" t="0" r="9525" b="0"/>
            <wp:docPr id="74875255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590550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54E142" w14:textId="77777777" w:rsidR="00177B01" w:rsidRPr="00177B01" w:rsidRDefault="00177B01" w:rsidP="00177B01">
      <w:pPr>
        <w:tabs>
          <w:tab w:val="left" w:pos="1395"/>
          <w:tab w:val="center" w:pos="481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7B0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БЕРЕСТЕЧКІВСЬКА МІСЬКА РАДА</w:t>
      </w:r>
    </w:p>
    <w:p w14:paraId="52525979" w14:textId="77777777" w:rsidR="00177B01" w:rsidRPr="00177B01" w:rsidRDefault="00177B01" w:rsidP="00177B01">
      <w:pPr>
        <w:tabs>
          <w:tab w:val="left" w:pos="2420"/>
          <w:tab w:val="left" w:pos="3015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7B0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восьмого скликання</w:t>
      </w:r>
    </w:p>
    <w:p w14:paraId="3C3F4F26" w14:textId="77777777" w:rsidR="00177B01" w:rsidRPr="00177B01" w:rsidRDefault="00177B01" w:rsidP="00177B01">
      <w:pPr>
        <w:spacing w:after="0" w:line="240" w:lineRule="auto"/>
        <w:ind w:left="2832" w:firstLine="708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14:paraId="63CC36A0" w14:textId="77777777" w:rsidR="00177B01" w:rsidRPr="00177B01" w:rsidRDefault="00177B01" w:rsidP="00177B01">
      <w:pPr>
        <w:spacing w:after="0" w:line="240" w:lineRule="auto"/>
        <w:ind w:left="2832" w:firstLine="3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177B01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             Проект  Р І Ш Е Н </w:t>
      </w:r>
      <w:proofErr w:type="spellStart"/>
      <w:r w:rsidRPr="00177B01">
        <w:rPr>
          <w:rFonts w:ascii="Times New Roman" w:eastAsia="Calibri" w:hAnsi="Times New Roman" w:cs="Times New Roman"/>
          <w:sz w:val="28"/>
          <w:szCs w:val="24"/>
          <w:lang w:eastAsia="ru-RU"/>
        </w:rPr>
        <w:t>Н</w:t>
      </w:r>
      <w:proofErr w:type="spellEnd"/>
      <w:r w:rsidRPr="00177B01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Я      </w:t>
      </w:r>
    </w:p>
    <w:p w14:paraId="2C587F74" w14:textId="77777777" w:rsidR="00177B01" w:rsidRPr="00177B01" w:rsidRDefault="00177B01" w:rsidP="00177B01">
      <w:pPr>
        <w:spacing w:after="0" w:line="240" w:lineRule="auto"/>
        <w:ind w:left="2832" w:firstLine="708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14:paraId="5A1E4B1F" w14:textId="77777777" w:rsidR="00177B01" w:rsidRPr="00177B01" w:rsidRDefault="00177B01" w:rsidP="00177B0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177B01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28.02.2025 року                          </w:t>
      </w:r>
      <w:proofErr w:type="spellStart"/>
      <w:r w:rsidRPr="00177B01">
        <w:rPr>
          <w:rFonts w:ascii="Times New Roman" w:eastAsia="Calibri" w:hAnsi="Times New Roman" w:cs="Times New Roman"/>
          <w:sz w:val="28"/>
          <w:szCs w:val="24"/>
          <w:lang w:eastAsia="ru-RU"/>
        </w:rPr>
        <w:t>м.Берестечко</w:t>
      </w:r>
      <w:proofErr w:type="spellEnd"/>
      <w:r w:rsidRPr="00177B01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                               №42-6/2025</w:t>
      </w:r>
    </w:p>
    <w:p w14:paraId="5734D720" w14:textId="77777777" w:rsidR="00177B01" w:rsidRPr="00177B01" w:rsidRDefault="00177B01" w:rsidP="00177B0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</w:t>
      </w:r>
    </w:p>
    <w:p w14:paraId="212DD1ED" w14:textId="77777777" w:rsidR="00177B01" w:rsidRPr="00177B01" w:rsidRDefault="00177B01" w:rsidP="00177B0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75DB28C4" w14:textId="77777777" w:rsidR="00177B01" w:rsidRPr="00177B01" w:rsidRDefault="00177B01" w:rsidP="00177B01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ru-RU" w:eastAsia="ru-RU"/>
        </w:rPr>
      </w:pPr>
      <w:r w:rsidRPr="00177B0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Про надання дозволу на</w:t>
      </w:r>
      <w:r w:rsidRPr="00177B01">
        <w:rPr>
          <w:rFonts w:ascii="Times New Roman" w:eastAsia="Calibri" w:hAnsi="Times New Roman" w:cs="Times New Roman"/>
          <w:b/>
          <w:sz w:val="28"/>
          <w:szCs w:val="28"/>
          <w:lang w:val="ru-RU" w:eastAsia="ru-RU"/>
        </w:rPr>
        <w:t xml:space="preserve"> </w:t>
      </w:r>
      <w:proofErr w:type="spellStart"/>
      <w:r w:rsidRPr="00177B01">
        <w:rPr>
          <w:rFonts w:ascii="Times New Roman" w:eastAsia="Calibri" w:hAnsi="Times New Roman" w:cs="Times New Roman"/>
          <w:b/>
          <w:sz w:val="28"/>
          <w:szCs w:val="28"/>
          <w:lang w:val="ru-RU" w:eastAsia="ru-RU"/>
        </w:rPr>
        <w:t>розробку</w:t>
      </w:r>
      <w:proofErr w:type="spellEnd"/>
      <w:r w:rsidRPr="00177B01">
        <w:rPr>
          <w:rFonts w:ascii="Times New Roman" w:eastAsia="Calibri" w:hAnsi="Times New Roman" w:cs="Times New Roman"/>
          <w:b/>
          <w:sz w:val="28"/>
          <w:szCs w:val="28"/>
          <w:lang w:val="ru-RU" w:eastAsia="ru-RU"/>
        </w:rPr>
        <w:t xml:space="preserve"> проекту </w:t>
      </w:r>
      <w:proofErr w:type="spellStart"/>
      <w:r w:rsidRPr="00177B01">
        <w:rPr>
          <w:rFonts w:ascii="Times New Roman" w:eastAsia="Calibri" w:hAnsi="Times New Roman" w:cs="Times New Roman"/>
          <w:b/>
          <w:sz w:val="28"/>
          <w:szCs w:val="28"/>
          <w:lang w:val="ru-RU" w:eastAsia="ru-RU"/>
        </w:rPr>
        <w:t>землеустрою</w:t>
      </w:r>
      <w:proofErr w:type="spellEnd"/>
    </w:p>
    <w:p w14:paraId="73B7E5D4" w14:textId="77777777" w:rsidR="00177B01" w:rsidRPr="00177B01" w:rsidRDefault="00177B01" w:rsidP="00177B01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ru-RU" w:eastAsia="ru-RU"/>
        </w:rPr>
      </w:pPr>
      <w:proofErr w:type="spellStart"/>
      <w:r w:rsidRPr="00177B01">
        <w:rPr>
          <w:rFonts w:ascii="Times New Roman" w:eastAsia="Calibri" w:hAnsi="Times New Roman" w:cs="Times New Roman"/>
          <w:b/>
          <w:sz w:val="28"/>
          <w:szCs w:val="28"/>
          <w:lang w:val="ru-RU" w:eastAsia="ru-RU"/>
        </w:rPr>
        <w:t>щодо</w:t>
      </w:r>
      <w:proofErr w:type="spellEnd"/>
      <w:r w:rsidRPr="00177B01">
        <w:rPr>
          <w:rFonts w:ascii="Times New Roman" w:eastAsia="Calibri" w:hAnsi="Times New Roman" w:cs="Times New Roman"/>
          <w:b/>
          <w:sz w:val="28"/>
          <w:szCs w:val="28"/>
          <w:lang w:val="ru-RU" w:eastAsia="ru-RU"/>
        </w:rPr>
        <w:t xml:space="preserve"> </w:t>
      </w:r>
      <w:r w:rsidRPr="00177B0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встановлення (відновлення) меж земельної ділянки</w:t>
      </w:r>
    </w:p>
    <w:p w14:paraId="70F8F551" w14:textId="77777777" w:rsidR="00177B01" w:rsidRPr="00177B01" w:rsidRDefault="00177B01" w:rsidP="00177B01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19E815A5" w14:textId="77777777" w:rsidR="00177B01" w:rsidRPr="00177B01" w:rsidRDefault="00177B01" w:rsidP="00177B0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Керуючись ст..ст.12, 92  Земельного кодексу України, п. 34 ч. 1 ст.26 Закону України «Про місцеве самоврядування в Україні», п. 6 Прикінцевих та перехідних положень Закону України «Про внесення змін до деяких законодавчих актів України щодо розмежування земель державної та комунальної власності», Законом України «Про землеустрій», п.3 комунального підприємства «</w:t>
      </w:r>
      <w:proofErr w:type="spellStart"/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>Берестечківської</w:t>
      </w:r>
      <w:proofErr w:type="spellEnd"/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міської лікарні» про надання дозволу на розробку проекту землеустрою щодо встановлення (відновлення) меж земельної ділянки, міська рада </w:t>
      </w:r>
      <w:r w:rsidRPr="00177B0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ВИРІШИЛА</w:t>
      </w:r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14:paraId="77932019" w14:textId="77777777" w:rsidR="00177B01" w:rsidRPr="00177B01" w:rsidRDefault="00177B01" w:rsidP="00177B0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1. Надати комунальному підприємству «</w:t>
      </w:r>
      <w:proofErr w:type="spellStart"/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>Берестечківській</w:t>
      </w:r>
      <w:proofErr w:type="spellEnd"/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міській лікарні» дозвіл на розробку проекту землеустрою щодо встановлення (відновлення) меж земельної ділянки  в натурі  (на місцевості):</w:t>
      </w:r>
    </w:p>
    <w:p w14:paraId="62435205" w14:textId="77777777" w:rsidR="00177B01" w:rsidRPr="00177B01" w:rsidRDefault="00177B01" w:rsidP="00177B0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1.1. Земельна ділянка орієнтовною площею 0,1500 га, </w:t>
      </w:r>
      <w:r w:rsidRPr="00177B01">
        <w:rPr>
          <w:rFonts w:ascii="e-Ukraine" w:eastAsia="Calibri" w:hAnsi="e-Ukraine" w:cs="Times New Roman"/>
          <w:color w:val="1A1A1A"/>
          <w:sz w:val="28"/>
          <w:szCs w:val="28"/>
          <w:shd w:val="clear" w:color="auto" w:fill="FFFFFF"/>
          <w:lang w:eastAsia="ru-RU"/>
        </w:rPr>
        <w:t>для розміщення та обслуговування приміщення фельдшерсько-акушерського пункту</w:t>
      </w:r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яка знаходиться  на території села </w:t>
      </w:r>
      <w:proofErr w:type="spellStart"/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>Буркачі</w:t>
      </w:r>
      <w:proofErr w:type="spellEnd"/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</w:p>
    <w:p w14:paraId="4BAE7C3B" w14:textId="77777777" w:rsidR="00177B01" w:rsidRPr="00177B01" w:rsidRDefault="00177B01" w:rsidP="00177B0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1.2. Земельна ділянка орієнтовною площею 0,1000 га, </w:t>
      </w:r>
      <w:r w:rsidRPr="00177B01">
        <w:rPr>
          <w:rFonts w:ascii="e-Ukraine" w:eastAsia="Calibri" w:hAnsi="e-Ukraine" w:cs="Times New Roman"/>
          <w:color w:val="1A1A1A"/>
          <w:sz w:val="28"/>
          <w:szCs w:val="28"/>
          <w:shd w:val="clear" w:color="auto" w:fill="FFFFFF"/>
          <w:lang w:eastAsia="ru-RU"/>
        </w:rPr>
        <w:t xml:space="preserve">для розміщення та обслуговування приміщення </w:t>
      </w:r>
      <w:proofErr w:type="spellStart"/>
      <w:r w:rsidRPr="00177B01">
        <w:rPr>
          <w:rFonts w:ascii="e-Ukraine" w:eastAsia="Calibri" w:hAnsi="e-Ukraine" w:cs="Times New Roman"/>
          <w:color w:val="1A1A1A"/>
          <w:sz w:val="28"/>
          <w:szCs w:val="28"/>
          <w:shd w:val="clear" w:color="auto" w:fill="FFFFFF"/>
          <w:lang w:eastAsia="ru-RU"/>
        </w:rPr>
        <w:t>Перемильської</w:t>
      </w:r>
      <w:proofErr w:type="spellEnd"/>
      <w:r w:rsidRPr="00177B01">
        <w:rPr>
          <w:rFonts w:ascii="e-Ukraine" w:eastAsia="Calibri" w:hAnsi="e-Ukraine" w:cs="Times New Roman"/>
          <w:color w:val="1A1A1A"/>
          <w:sz w:val="28"/>
          <w:szCs w:val="28"/>
          <w:shd w:val="clear" w:color="auto" w:fill="FFFFFF"/>
          <w:lang w:eastAsia="ru-RU"/>
        </w:rPr>
        <w:t xml:space="preserve"> амбулаторії загальної практики-сімейної медицини</w:t>
      </w:r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яка знаходиться  на території села </w:t>
      </w:r>
      <w:proofErr w:type="spellStart"/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>Перемиль</w:t>
      </w:r>
      <w:proofErr w:type="spellEnd"/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14:paraId="7FE0CB48" w14:textId="77777777" w:rsidR="00177B01" w:rsidRPr="00177B01" w:rsidRDefault="00177B01" w:rsidP="00177B0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2. </w:t>
      </w:r>
      <w:proofErr w:type="spellStart"/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>Берестечківській</w:t>
      </w:r>
      <w:proofErr w:type="spellEnd"/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міській лікарні в землевпорядній організації розробити проект  землеустрою щодо встановлення (відновлення) меж земельної  ділянки та подати її на затвердження до міської ради.</w:t>
      </w:r>
    </w:p>
    <w:p w14:paraId="6DE37FEA" w14:textId="77777777" w:rsidR="00177B01" w:rsidRPr="00177B01" w:rsidRDefault="00177B01" w:rsidP="00177B0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3. Контроль за виконанням даного рішення покласти на  постійну комісію з питань земельних відносин, будівництва, архітектури та начальника відділу земельних ресурсів </w:t>
      </w:r>
      <w:proofErr w:type="spellStart"/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>Горальського</w:t>
      </w:r>
      <w:proofErr w:type="spellEnd"/>
      <w:r w:rsidRPr="00177B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В.М.  </w:t>
      </w:r>
    </w:p>
    <w:p w14:paraId="4BAF3077" w14:textId="77777777" w:rsidR="00177B01" w:rsidRPr="00177B01" w:rsidRDefault="00177B01" w:rsidP="00177B01">
      <w:pPr>
        <w:spacing w:after="0" w:line="240" w:lineRule="auto"/>
        <w:ind w:right="53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1AE313D5" w14:textId="77777777" w:rsidR="00177B01" w:rsidRPr="00177B01" w:rsidRDefault="00177B01" w:rsidP="00177B01">
      <w:pPr>
        <w:spacing w:after="0" w:line="240" w:lineRule="auto"/>
        <w:ind w:right="53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147C9A9D" w14:textId="77777777" w:rsidR="00177B01" w:rsidRPr="00177B01" w:rsidRDefault="00177B01" w:rsidP="00177B01">
      <w:pPr>
        <w:spacing w:after="0" w:line="240" w:lineRule="auto"/>
        <w:ind w:right="53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0B443069" w14:textId="77777777" w:rsidR="00177B01" w:rsidRPr="00177B01" w:rsidRDefault="00177B01" w:rsidP="00177B01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</w:pPr>
      <w:r w:rsidRPr="00177B01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     Міський голова                                                                      </w:t>
      </w:r>
      <w:r w:rsidRPr="00177B01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  <w:t>Ігор ГРУДЗЕВИЧ</w:t>
      </w:r>
    </w:p>
    <w:p w14:paraId="5201E889" w14:textId="77777777" w:rsidR="00177B01" w:rsidRPr="00177B01" w:rsidRDefault="00177B01" w:rsidP="00177B01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0"/>
          <w:szCs w:val="20"/>
          <w:lang w:eastAsia="ru-RU"/>
        </w:rPr>
      </w:pPr>
      <w:r w:rsidRPr="00177B01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</w:t>
      </w:r>
      <w:proofErr w:type="spellStart"/>
      <w:r w:rsidRPr="00177B01">
        <w:rPr>
          <w:rFonts w:ascii="Times New Roman" w:eastAsia="Calibri" w:hAnsi="Times New Roman" w:cs="Times New Roman"/>
          <w:sz w:val="16"/>
          <w:szCs w:val="16"/>
          <w:lang w:eastAsia="ru-RU"/>
        </w:rPr>
        <w:t>вик</w:t>
      </w:r>
      <w:proofErr w:type="spellEnd"/>
      <w:r w:rsidRPr="00177B01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. </w:t>
      </w:r>
      <w:proofErr w:type="spellStart"/>
      <w:r w:rsidRPr="00177B01">
        <w:rPr>
          <w:rFonts w:ascii="Times New Roman" w:eastAsia="Calibri" w:hAnsi="Times New Roman" w:cs="Times New Roman"/>
          <w:sz w:val="16"/>
          <w:szCs w:val="16"/>
          <w:lang w:eastAsia="ru-RU"/>
        </w:rPr>
        <w:t>Горальський</w:t>
      </w:r>
      <w:proofErr w:type="spellEnd"/>
      <w:r w:rsidRPr="00177B01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В.М</w:t>
      </w:r>
      <w:r w:rsidRPr="00177B01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.                                                                          </w:t>
      </w:r>
    </w:p>
    <w:p w14:paraId="2E42B90C" w14:textId="77777777" w:rsidR="00177B01" w:rsidRPr="00177B01" w:rsidRDefault="00177B01" w:rsidP="00177B0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50C1BCB4" w14:textId="77777777" w:rsidR="00177B01" w:rsidRPr="00177B01" w:rsidRDefault="00177B01" w:rsidP="00177B0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50D87A66" w14:textId="77777777" w:rsidR="008F29E5" w:rsidRDefault="008F29E5"/>
    <w:sectPr w:rsidR="008F29E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e-Ukraine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B01"/>
    <w:rsid w:val="00177B01"/>
    <w:rsid w:val="00454988"/>
    <w:rsid w:val="006D72A1"/>
    <w:rsid w:val="00727893"/>
    <w:rsid w:val="008F2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D1418C"/>
  <w15:chartTrackingRefBased/>
  <w15:docId w15:val="{ED3A7767-D954-42A7-BE04-7C1242900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77B0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7B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7B0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7B0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7B0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7B0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7B0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7B0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7B0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77B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77B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77B0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77B0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77B0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77B0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77B0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77B0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77B0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77B0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177B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7B0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177B0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7B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177B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7B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7B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7B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177B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7B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1354</Words>
  <Characters>773</Characters>
  <Application>Microsoft Office Word</Application>
  <DocSecurity>0</DocSecurity>
  <Lines>6</Lines>
  <Paragraphs>4</Paragraphs>
  <ScaleCrop>false</ScaleCrop>
  <Company/>
  <LinksUpToDate>false</LinksUpToDate>
  <CharactersWithSpaces>2123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yurist2</dc:creator>
  <cp:keywords/>
  <dc:description/>
  <cp:lastModifiedBy>yurist2</cp:lastModifiedBy>
  <cp:revision>1</cp:revision>
  <dcterms:created xsi:type="dcterms:W3CDTF">2025-02-27T13:41:00Z</dcterms:created>
  <dcterms:modified xsi:type="dcterms:W3CDTF">2025-02-27T13:41:00Z</dcterms:modified>
</cp:coreProperties>
</file>